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B" w:rsidRPr="005A4E28" w:rsidRDefault="00AC74AB" w:rsidP="00AC74AB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AC74AB" w:rsidRPr="005A4E28" w:rsidRDefault="00AC74AB" w:rsidP="00AC74AB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AC74AB" w:rsidRPr="005A4E28" w:rsidRDefault="00AC74AB" w:rsidP="00AC74AB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AC74AB" w:rsidRPr="005A4E28" w:rsidRDefault="00AC74AB" w:rsidP="00AC74AB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AC74AB" w:rsidRPr="005A4E28" w:rsidRDefault="00AC74AB" w:rsidP="00AC74AB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AC74AB" w:rsidRPr="005A4E28" w:rsidRDefault="00AC74AB" w:rsidP="00AC74AB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AC74AB" w:rsidRPr="005A4E28" w:rsidRDefault="00AC74AB" w:rsidP="00AC74AB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AC74AB" w:rsidRPr="005A4E28" w:rsidRDefault="00AC74AB" w:rsidP="00AC74AB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AC74AB" w:rsidRDefault="00AC74AB" w:rsidP="00AC74AB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4C3333">
        <w:rPr>
          <w:rFonts w:ascii="Times New Roman" w:hAnsi="Times New Roman" w:cs="Times New Roman"/>
          <w:b/>
          <w:bCs/>
        </w:rPr>
        <w:t xml:space="preserve">Προμήθεια Εξοπλισμού </w:t>
      </w:r>
      <w:proofErr w:type="spellStart"/>
      <w:r w:rsidRPr="004C3333">
        <w:rPr>
          <w:rFonts w:ascii="Times New Roman" w:hAnsi="Times New Roman" w:cs="Times New Roman"/>
          <w:b/>
          <w:bCs/>
        </w:rPr>
        <w:t>Hardware</w:t>
      </w:r>
      <w:proofErr w:type="spellEnd"/>
      <w:r w:rsidRPr="004C3333">
        <w:rPr>
          <w:rFonts w:ascii="Times New Roman" w:hAnsi="Times New Roman" w:cs="Times New Roman"/>
          <w:b/>
          <w:bCs/>
        </w:rPr>
        <w:t>,  Πακέτων Λογισμικών (Software) &amp; Δαπάνη στο πλαίσιο του μηχανισμού ‘ΣΥΝΔΕΟΝΤΑΣ ΤΗΝ ΕΥΡΩΠΗ’ - WiFi4EU (CEF)</w:t>
      </w:r>
    </w:p>
    <w:p w:rsidR="00AC74AB" w:rsidRDefault="00AC74AB" w:rsidP="00AC74AB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</w:t>
      </w:r>
      <w:r>
        <w:rPr>
          <w:rFonts w:ascii="Times New Roman" w:hAnsi="Times New Roman" w:cs="Times New Roman"/>
          <w:bCs/>
        </w:rPr>
        <w:t xml:space="preserve"> για το</w:t>
      </w:r>
      <w:r w:rsidRPr="005A4E28">
        <w:rPr>
          <w:rFonts w:ascii="Times New Roman" w:hAnsi="Times New Roman" w:cs="Times New Roman"/>
          <w:bCs/>
        </w:rPr>
        <w:t>:</w:t>
      </w:r>
    </w:p>
    <w:p w:rsidR="00AC74AB" w:rsidRDefault="00AC74AB" w:rsidP="00AC74AB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</w:p>
    <w:p w:rsidR="00AC74AB" w:rsidRPr="00E209C4" w:rsidRDefault="00AC74AB" w:rsidP="00AC74AB">
      <w:pPr>
        <w:jc w:val="center"/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Cs/>
        </w:rPr>
        <w:tab/>
      </w:r>
      <w:r w:rsidRPr="00E20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SA"/>
        </w:rPr>
        <w:t>ΤΜΗΜΑ</w:t>
      </w:r>
      <w:r w:rsidRPr="00E209C4"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/>
        </w:rPr>
        <w:t xml:space="preserve"> β</w:t>
      </w:r>
    </w:p>
    <w:p w:rsidR="00AC74AB" w:rsidRPr="000555B7" w:rsidRDefault="00AC74AB" w:rsidP="00AC74AB">
      <w:pPr>
        <w:jc w:val="center"/>
        <w:rPr>
          <w:rFonts w:ascii="Arial Narrow" w:eastAsia="SimSun" w:hAnsi="Arial Narrow" w:cs="Verdana"/>
          <w:b/>
          <w:caps/>
          <w:snapToGrid w:val="0"/>
          <w:spacing w:val="40"/>
          <w:sz w:val="28"/>
          <w:szCs w:val="28"/>
          <w:u w:val="single"/>
          <w:lang w:eastAsia="zh-CN"/>
        </w:rPr>
      </w:pPr>
    </w:p>
    <w:tbl>
      <w:tblPr>
        <w:tblW w:w="4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363"/>
        <w:gridCol w:w="3814"/>
        <w:gridCol w:w="1129"/>
        <w:gridCol w:w="1197"/>
        <w:gridCol w:w="1489"/>
      </w:tblGrid>
      <w:tr w:rsidR="00AC74AB" w:rsidRPr="00615279" w:rsidTr="00EF1D7C">
        <w:trPr>
          <w:trHeight w:val="510"/>
          <w:jc w:val="center"/>
        </w:trPr>
        <w:tc>
          <w:tcPr>
            <w:tcW w:w="350" w:type="pct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705" w:type="pct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76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CPV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b/>
                <w:sz w:val="20"/>
                <w:szCs w:val="20"/>
              </w:rPr>
              <w:t>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εριγραφή είδους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74AB" w:rsidRPr="00EC0E79" w:rsidRDefault="00AC74AB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981B76">
              <w:rPr>
                <w:rFonts w:ascii="Times New Roman" w:hAnsi="Times New Roman" w:cs="Times New Roman"/>
                <w:b/>
                <w:sz w:val="20"/>
                <w:szCs w:val="20"/>
              </w:rPr>
              <w:t>Ποσότητα  (</w:t>
            </w:r>
            <w:proofErr w:type="spellStart"/>
            <w:r w:rsidRPr="00981B76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  <w:r w:rsidRPr="00981B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Τιμή Μονάδας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Κόστος</w:t>
            </w:r>
            <w:r w:rsidRPr="00307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C74AB" w:rsidRPr="00615279" w:rsidTr="00EF1D7C">
        <w:trPr>
          <w:jc w:val="center"/>
        </w:trPr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48300000-1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</w:tcPr>
          <w:p w:rsidR="00AC74AB" w:rsidRPr="0030765F" w:rsidRDefault="00AC74AB" w:rsidP="00EF1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Adobe Acrobat Pro </w:t>
            </w: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τελευταίας</w:t>
            </w: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έκδοσης</w:t>
            </w: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(perpetual </w:t>
            </w:r>
            <w:proofErr w:type="spellStart"/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licence</w:t>
            </w:r>
            <w:proofErr w:type="spellEnd"/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4AB" w:rsidRPr="00615279" w:rsidTr="00EF1D7C">
        <w:trPr>
          <w:jc w:val="center"/>
        </w:trPr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pct"/>
            <w:vMerge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</w:tcPr>
          <w:p w:rsidR="00AC74AB" w:rsidRPr="0030765F" w:rsidRDefault="00AC74AB" w:rsidP="00EF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OfficeStd</w:t>
            </w:r>
            <w:proofErr w:type="spellEnd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 xml:space="preserve"> τελευταίας έκδοσης OLP NL </w:t>
            </w:r>
            <w:proofErr w:type="spellStart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4AB" w:rsidRPr="00615279" w:rsidTr="00EF1D7C">
        <w:trPr>
          <w:jc w:val="center"/>
        </w:trPr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pct"/>
            <w:vMerge/>
            <w:tcBorders>
              <w:bottom w:val="single" w:sz="4" w:space="0" w:color="auto"/>
            </w:tcBorders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</w:tcPr>
          <w:p w:rsidR="00AC74AB" w:rsidRPr="0030765F" w:rsidRDefault="00AC74AB" w:rsidP="00EF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OfficeProPlus</w:t>
            </w:r>
            <w:proofErr w:type="spellEnd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 xml:space="preserve"> τελευταίας έκδοσης OLP NL </w:t>
            </w:r>
            <w:proofErr w:type="spellStart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AB" w:rsidRPr="00615279" w:rsidTr="00EF1D7C">
        <w:trPr>
          <w:jc w:val="center"/>
        </w:trPr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5" w:type="pct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48000000-8</w:t>
            </w:r>
          </w:p>
        </w:tc>
        <w:tc>
          <w:tcPr>
            <w:tcW w:w="1972" w:type="pct"/>
            <w:shd w:val="clear" w:color="auto" w:fill="auto"/>
          </w:tcPr>
          <w:p w:rsidR="00AC74AB" w:rsidRPr="0030765F" w:rsidRDefault="00AC74AB" w:rsidP="00EF1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Migration from TeamViewer Corporate 11 to TeamViewer Corporate Subscription  </w:t>
            </w: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τελευταίας</w:t>
            </w: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έκδοσης</w:t>
            </w: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συνδρομή</w:t>
            </w: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για</w:t>
            </w: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χρόν</w:t>
            </w:r>
            <w:proofErr w:type="spellEnd"/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4AB" w:rsidRPr="00615279" w:rsidTr="00EF1D7C">
        <w:trPr>
          <w:jc w:val="center"/>
        </w:trPr>
        <w:tc>
          <w:tcPr>
            <w:tcW w:w="350" w:type="pct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48900000-7</w:t>
            </w:r>
          </w:p>
        </w:tc>
        <w:tc>
          <w:tcPr>
            <w:tcW w:w="1972" w:type="pct"/>
            <w:shd w:val="clear" w:color="auto" w:fill="auto"/>
          </w:tcPr>
          <w:p w:rsidR="00AC74AB" w:rsidRPr="0030765F" w:rsidRDefault="00AC74AB" w:rsidP="00EF1D7C">
            <w:pPr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proofErr w:type="spellStart"/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val="en-US" w:eastAsia="zh-CN"/>
              </w:rPr>
              <w:t>WinSvrSTDCore</w:t>
            </w:r>
            <w:proofErr w:type="spellEnd"/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 xml:space="preserve">  τελευταίας έκδοσης  </w:t>
            </w:r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val="en-US" w:eastAsia="zh-CN"/>
              </w:rPr>
              <w:t>OLP</w:t>
            </w:r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 xml:space="preserve"> 16</w:t>
            </w:r>
            <w:proofErr w:type="spellStart"/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val="en-US" w:eastAsia="zh-CN"/>
              </w:rPr>
              <w:t>Lic</w:t>
            </w:r>
            <w:proofErr w:type="spellEnd"/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 xml:space="preserve"> </w:t>
            </w:r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val="en-US" w:eastAsia="zh-CN"/>
              </w:rPr>
              <w:t>NL</w:t>
            </w:r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val="en-US" w:eastAsia="zh-CN"/>
              </w:rPr>
              <w:t>Gov</w:t>
            </w:r>
            <w:proofErr w:type="spellEnd"/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val="en-US" w:eastAsia="zh-CN"/>
              </w:rPr>
              <w:t>CoreLic</w:t>
            </w:r>
            <w:proofErr w:type="spellEnd"/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 xml:space="preserve"> (9</w:t>
            </w:r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val="en-US" w:eastAsia="zh-CN"/>
              </w:rPr>
              <w:t>EM</w:t>
            </w:r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-00670)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AB" w:rsidRPr="00615279" w:rsidTr="00EF1D7C">
        <w:trPr>
          <w:jc w:val="center"/>
        </w:trPr>
        <w:tc>
          <w:tcPr>
            <w:tcW w:w="350" w:type="pct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val="en-US" w:eastAsia="zh-CN"/>
              </w:rPr>
            </w:pPr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</w:tcPr>
          <w:p w:rsidR="00AC74AB" w:rsidRPr="0030765F" w:rsidRDefault="00AC74AB" w:rsidP="00EF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WinSvrCAL</w:t>
            </w:r>
            <w:proofErr w:type="spellEnd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 xml:space="preserve"> τελευταίας έκδοσης OLP NL </w:t>
            </w:r>
            <w:proofErr w:type="spellStart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Gov</w:t>
            </w:r>
            <w:proofErr w:type="spellEnd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DvcCAL</w:t>
            </w:r>
            <w:proofErr w:type="spellEnd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 xml:space="preserve"> (R18-05785)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4AB" w:rsidRPr="00615279" w:rsidTr="00EF1D7C">
        <w:trPr>
          <w:jc w:val="center"/>
        </w:trPr>
        <w:tc>
          <w:tcPr>
            <w:tcW w:w="350" w:type="pct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5" w:type="pct"/>
            <w:vMerge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</w:tcPr>
          <w:p w:rsidR="00AC74AB" w:rsidRPr="0030765F" w:rsidRDefault="00AC74AB" w:rsidP="00EF1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GDPR Cookie Consent Plugin (Single Site) (1 </w:t>
            </w: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χρόνο</w:t>
            </w:r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AC74AB" w:rsidRPr="0030765F" w:rsidRDefault="00AC74AB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4AB" w:rsidRPr="00615279" w:rsidTr="00EF1D7C">
        <w:trPr>
          <w:jc w:val="center"/>
        </w:trPr>
        <w:tc>
          <w:tcPr>
            <w:tcW w:w="350" w:type="pct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30765F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5" w:type="pct"/>
            <w:vMerge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</w:tcPr>
          <w:p w:rsidR="00AC74AB" w:rsidRPr="0030765F" w:rsidRDefault="00AC74AB" w:rsidP="00EF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BackWPup</w:t>
            </w:r>
            <w:proofErr w:type="spellEnd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307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(Standard) (1 χρόνο)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AC74AB" w:rsidRPr="0030765F" w:rsidRDefault="00AC74AB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4AB" w:rsidRPr="00615279" w:rsidTr="00EF1D7C">
        <w:trPr>
          <w:jc w:val="center"/>
        </w:trPr>
        <w:tc>
          <w:tcPr>
            <w:tcW w:w="4230" w:type="pct"/>
            <w:gridSpan w:val="5"/>
            <w:vAlign w:val="center"/>
          </w:tcPr>
          <w:p w:rsidR="00AC74AB" w:rsidRPr="0030765F" w:rsidRDefault="00AC74AB" w:rsidP="00EF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b/>
                <w:sz w:val="20"/>
                <w:szCs w:val="20"/>
              </w:rPr>
              <w:t>Συνολικό κόστος χωρίς ΦΠΑ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AB" w:rsidRPr="00615279" w:rsidTr="00EF1D7C">
        <w:trPr>
          <w:jc w:val="center"/>
        </w:trPr>
        <w:tc>
          <w:tcPr>
            <w:tcW w:w="4230" w:type="pct"/>
            <w:gridSpan w:val="5"/>
            <w:vAlign w:val="center"/>
          </w:tcPr>
          <w:p w:rsidR="00AC74AB" w:rsidRPr="0030765F" w:rsidRDefault="00AC74AB" w:rsidP="00EF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b/>
                <w:sz w:val="20"/>
                <w:szCs w:val="20"/>
              </w:rPr>
              <w:t>Φ</w:t>
            </w:r>
            <w:r w:rsidRPr="00981B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0765F">
              <w:rPr>
                <w:rFonts w:ascii="Times New Roman" w:hAnsi="Times New Roman" w:cs="Times New Roman"/>
                <w:b/>
                <w:sz w:val="20"/>
                <w:szCs w:val="20"/>
              </w:rPr>
              <w:t>Π</w:t>
            </w:r>
            <w:r w:rsidRPr="00981B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0765F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  <w:r w:rsidRPr="00981B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07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24%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C74AB" w:rsidRPr="0030765F" w:rsidRDefault="00AC74AB" w:rsidP="00EF1D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4AB" w:rsidRPr="00615279" w:rsidTr="00EF1D7C">
        <w:trPr>
          <w:jc w:val="center"/>
        </w:trPr>
        <w:tc>
          <w:tcPr>
            <w:tcW w:w="4230" w:type="pct"/>
            <w:gridSpan w:val="5"/>
            <w:tcBorders>
              <w:bottom w:val="single" w:sz="4" w:space="0" w:color="auto"/>
            </w:tcBorders>
            <w:vAlign w:val="center"/>
          </w:tcPr>
          <w:p w:rsidR="00AC74AB" w:rsidRPr="0030765F" w:rsidRDefault="00AC74AB" w:rsidP="00EF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b/>
                <w:sz w:val="20"/>
                <w:szCs w:val="20"/>
              </w:rPr>
              <w:t>Γενικό Σύνολο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AB" w:rsidRPr="0030765F" w:rsidRDefault="00AC74AB" w:rsidP="00EF1D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74AB" w:rsidRDefault="00AC74AB" w:rsidP="00AC74AB">
      <w:pPr>
        <w:tabs>
          <w:tab w:val="left" w:pos="3640"/>
        </w:tabs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AC74AB" w:rsidRDefault="00AC74AB" w:rsidP="00AC74A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AC74AB" w:rsidRPr="006E36F2" w:rsidRDefault="00AC74AB" w:rsidP="00AC74A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ar-SA"/>
        </w:rPr>
      </w:pPr>
    </w:p>
    <w:p w:rsidR="00AC74AB" w:rsidRDefault="00AC74AB" w:rsidP="00AC74A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AC74AB" w:rsidRDefault="00AC74AB" w:rsidP="00AC74A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AC74AB" w:rsidRPr="002C4882" w:rsidRDefault="00AC74AB" w:rsidP="00AC74AB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AC74AB" w:rsidRPr="002C4882" w:rsidRDefault="00AC74AB" w:rsidP="00AC74AB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AC74AB" w:rsidRDefault="00AC74AB" w:rsidP="00AC74A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AC74AB" w:rsidRDefault="00AC74AB" w:rsidP="00AC74A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AC74AB" w:rsidRPr="002C4882" w:rsidRDefault="00AC74AB" w:rsidP="00AC74A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AC74AB" w:rsidRPr="002C4882" w:rsidRDefault="00AC74AB" w:rsidP="00AC74A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7251D6" w:rsidRDefault="00AC74AB">
      <w:bookmarkStart w:id="0" w:name="_GoBack"/>
      <w:bookmarkEnd w:id="0"/>
    </w:p>
    <w:sectPr w:rsidR="007251D6" w:rsidSect="00AC74AB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15"/>
    <w:rsid w:val="00755515"/>
    <w:rsid w:val="00AC74AB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B8DE8-0F64-4258-82D4-CEC7651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74AB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2019-10-01T10:50:00Z</dcterms:created>
  <dcterms:modified xsi:type="dcterms:W3CDTF">2019-10-01T10:51:00Z</dcterms:modified>
</cp:coreProperties>
</file>