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56" w:rsidRPr="00D61356" w:rsidRDefault="00D61356" w:rsidP="00D61356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567"/>
        </w:tabs>
        <w:suppressAutoHyphens/>
        <w:spacing w:before="240" w:after="8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ar-SA"/>
        </w:rPr>
      </w:pPr>
      <w:bookmarkStart w:id="0" w:name="_Toc24534784"/>
      <w:bookmarkStart w:id="1" w:name="_Toc55301126"/>
      <w:r w:rsidRPr="00D61356">
        <w:rPr>
          <w:rFonts w:ascii="Arial" w:eastAsia="Times New Roman" w:hAnsi="Arial" w:cs="Arial"/>
          <w:b/>
          <w:color w:val="002060"/>
          <w:sz w:val="24"/>
          <w:lang w:eastAsia="zh-CN"/>
        </w:rPr>
        <w:t xml:space="preserve">ΠΑΡΑΡΤΗΜΑ ΙΙΙ – </w:t>
      </w:r>
      <w:r w:rsidRPr="00D61356">
        <w:rPr>
          <w:rFonts w:ascii="Arial" w:eastAsia="Times New Roman" w:hAnsi="Arial" w:cs="Arial"/>
          <w:b/>
          <w:color w:val="002060"/>
          <w:sz w:val="24"/>
          <w:lang w:eastAsia="ar-SA"/>
        </w:rPr>
        <w:t>Υπόδειγμα Οικονομικής Προσφοράς</w:t>
      </w:r>
      <w:bookmarkEnd w:id="0"/>
      <w:bookmarkEnd w:id="1"/>
      <w:r w:rsidRPr="00D61356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 </w:t>
      </w:r>
    </w:p>
    <w:p w:rsidR="00D61356" w:rsidRPr="00D61356" w:rsidRDefault="00D61356" w:rsidP="00D6135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D61356" w:rsidRPr="00D61356" w:rsidRDefault="00D61356" w:rsidP="00D61356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D61356" w:rsidRPr="00D61356" w:rsidRDefault="00D61356" w:rsidP="00D6135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D61356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en-US" w:eastAsia="hi-IN" w:bidi="hi-IN"/>
        </w:rPr>
        <w:t>O</w:t>
      </w:r>
      <w:r w:rsidRPr="00D61356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ΙΚΟΝΟΜΙΚΗ ΠΡΟΣΦΟΡΑ</w:t>
      </w:r>
    </w:p>
    <w:p w:rsidR="00D61356" w:rsidRPr="00D61356" w:rsidRDefault="00D61356" w:rsidP="00D6135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D61356" w:rsidRPr="00D61356" w:rsidRDefault="00D61356" w:rsidP="00D6135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1356">
        <w:rPr>
          <w:rFonts w:ascii="Times New Roman" w:eastAsia="Times New Roman" w:hAnsi="Times New Roman" w:cs="Times New Roman"/>
          <w:sz w:val="24"/>
          <w:szCs w:val="24"/>
          <w:lang w:eastAsia="zh-CN"/>
        </w:rPr>
        <w:t>ΟΝΟΜΑΤΕΠΩΝΥΜΟ:</w:t>
      </w:r>
    </w:p>
    <w:p w:rsidR="00D61356" w:rsidRPr="00D61356" w:rsidRDefault="00D61356" w:rsidP="00D6135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1356">
        <w:rPr>
          <w:rFonts w:ascii="Times New Roman" w:eastAsia="Times New Roman" w:hAnsi="Times New Roman" w:cs="Times New Roman"/>
          <w:sz w:val="24"/>
          <w:szCs w:val="24"/>
          <w:lang w:eastAsia="zh-CN"/>
        </w:rPr>
        <w:t>ΙΔΙΟΤΗΤΑ:</w:t>
      </w:r>
    </w:p>
    <w:p w:rsidR="00D61356" w:rsidRPr="00D61356" w:rsidRDefault="00D61356" w:rsidP="00D6135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1356">
        <w:rPr>
          <w:rFonts w:ascii="Times New Roman" w:eastAsia="Times New Roman" w:hAnsi="Times New Roman" w:cs="Times New Roman"/>
          <w:sz w:val="24"/>
          <w:szCs w:val="24"/>
          <w:lang w:eastAsia="zh-CN"/>
        </w:rPr>
        <w:t>ΔΙΕΥΘΥΝΣΗ:</w:t>
      </w:r>
    </w:p>
    <w:p w:rsidR="00D61356" w:rsidRPr="00D61356" w:rsidRDefault="00D61356" w:rsidP="00D6135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1356">
        <w:rPr>
          <w:rFonts w:ascii="Times New Roman" w:eastAsia="Times New Roman" w:hAnsi="Times New Roman" w:cs="Times New Roman"/>
          <w:sz w:val="24"/>
          <w:szCs w:val="24"/>
          <w:lang w:eastAsia="zh-CN"/>
        </w:rPr>
        <w:t>ΤΗΛ:</w:t>
      </w:r>
    </w:p>
    <w:p w:rsidR="00D61356" w:rsidRPr="00D61356" w:rsidRDefault="00D61356" w:rsidP="00D6135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1356">
        <w:rPr>
          <w:rFonts w:ascii="Times New Roman" w:eastAsia="Times New Roman" w:hAnsi="Times New Roman" w:cs="Times New Roman"/>
          <w:sz w:val="24"/>
          <w:szCs w:val="24"/>
          <w:lang w:eastAsia="zh-CN"/>
        </w:rPr>
        <w:t>ΦΑΞ:</w:t>
      </w:r>
    </w:p>
    <w:p w:rsidR="00D61356" w:rsidRPr="00D61356" w:rsidRDefault="00D61356" w:rsidP="00D6135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135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D61356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D61356" w:rsidRPr="00D61356" w:rsidRDefault="00D61356" w:rsidP="00D61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356" w:rsidRPr="00D61356" w:rsidRDefault="00D61356" w:rsidP="00D6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1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ΠΡΟΣ ΤΗΝ ΕΠΙΤΡΟΠΗ ΔΙΕΞΑΓΩΓΗΣ ΚΑΙ ΑΞΙΟΛΟΓΗΣΗΣ ΤΩΝ ΠΡΟΣΦΟΡΩΝ ΤΟΥ ΔΙΑΓΩΝΙΣΜΟΥ ΓΙΑ ΤΗΝ ΑΝΑΘΕΣΗ ΤΗΣ ΠΑΡΟΧΗΣ ΓΕΝΙΚΩΝ ΥΠΗΡΕΣΙΩΝ: “Οπτικοακουστική και φωτιστική κάλυψη </w:t>
      </w:r>
      <w:proofErr w:type="spellStart"/>
      <w:r w:rsidRPr="00D61356">
        <w:rPr>
          <w:rFonts w:ascii="Times New Roman" w:eastAsia="Times New Roman" w:hAnsi="Times New Roman" w:cs="Times New Roman"/>
          <w:sz w:val="24"/>
          <w:szCs w:val="24"/>
          <w:lang w:eastAsia="zh-CN"/>
        </w:rPr>
        <w:t>Ονειρούπολης</w:t>
      </w:r>
      <w:proofErr w:type="spellEnd"/>
      <w:r w:rsidRPr="00D61356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D61356" w:rsidRPr="00D61356" w:rsidRDefault="00D61356" w:rsidP="00D6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356" w:rsidRPr="00D61356" w:rsidRDefault="00D61356" w:rsidP="00D6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1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Αφού έλαβα γνώση των όρων της παρούσας διακήρυξης και τους αποδέχομαι πλήρως </w:t>
      </w:r>
    </w:p>
    <w:p w:rsidR="00D61356" w:rsidRPr="00D61356" w:rsidRDefault="00D61356" w:rsidP="00D6135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D61356" w:rsidRPr="00D61356" w:rsidRDefault="00D61356" w:rsidP="00D6135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D61356">
        <w:rPr>
          <w:rFonts w:ascii="Calibri" w:eastAsia="Times New Roman" w:hAnsi="Calibri" w:cs="Calibri"/>
          <w:b/>
          <w:bCs/>
          <w:lang w:eastAsia="zh-CN"/>
        </w:rPr>
        <w:t>ΠΡΟΣΦΕΡΩ</w:t>
      </w:r>
    </w:p>
    <w:p w:rsidR="00D61356" w:rsidRPr="00D61356" w:rsidRDefault="00D61356" w:rsidP="00D61356">
      <w:pPr>
        <w:suppressAutoHyphens/>
        <w:spacing w:after="6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D61356" w:rsidRPr="00D61356" w:rsidRDefault="00D61356" w:rsidP="00D61356">
      <w:pPr>
        <w:suppressAutoHyphens/>
        <w:spacing w:after="60" w:line="240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W w:w="87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4446"/>
        <w:gridCol w:w="866"/>
        <w:gridCol w:w="851"/>
        <w:gridCol w:w="992"/>
        <w:gridCol w:w="1134"/>
      </w:tblGrid>
      <w:tr w:rsidR="00D61356" w:rsidRPr="00D61356" w:rsidTr="00B94097">
        <w:trPr>
          <w:trHeight w:val="74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D61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Μον</w:t>
            </w:r>
            <w:proofErr w:type="spellEnd"/>
            <w:r w:rsidRPr="00D61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D61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Μέτρ</w:t>
            </w:r>
            <w:proofErr w:type="spellEnd"/>
            <w:r w:rsidRPr="00D61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ΠΟΣΟ</w:t>
            </w: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ΤΗΤΑ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ΤΙΜΗ</w:t>
            </w: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ΜΟΝ.</w:t>
            </w: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ΔΑΠΑΝΗ</w:t>
            </w:r>
          </w:p>
        </w:tc>
      </w:tr>
      <w:tr w:rsidR="00D61356" w:rsidRPr="00D61356" w:rsidTr="00B94097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56" w:rsidRPr="00D61356" w:rsidRDefault="00D61356" w:rsidP="00D6135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sz w:val="24"/>
                <w:szCs w:val="24"/>
                <w:lang w:eastAsia="el-GR" w:bidi="el-GR"/>
              </w:rPr>
              <w:t>ΔΡΑΣΤΗΡΙΟΤΗΤΑ Α: ΜΕΓΑΛΗ ΣΚΗΝΗ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Ημέρα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61356" w:rsidRPr="00D61356" w:rsidTr="00B94097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ΔΡΑΣΤΗΡΙΟΤΗΤΑ Β: ΗΧΗΤΙΚΗ ΕΓΚΑΤΑΣΤΑΣΗ ΣΤΟΥΣ ΔΡΟΜΟΥΣ ΤΗΣ ΠΟΛΗΣ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Ημέρα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l-GR"/>
              </w:rPr>
            </w:pPr>
            <w:r w:rsidRPr="00D61356">
              <w:rPr>
                <w:rFonts w:ascii="Arial" w:eastAsia="Times New Roman" w:hAnsi="Arial" w:cs="Times New Roman"/>
                <w:szCs w:val="20"/>
                <w:lang w:eastAsia="el-GR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61356" w:rsidRPr="00D61356" w:rsidTr="00B94097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ΔΡΑΣΤΗΡΙΟΤΗΤΑ Γ: ΦΩΤΙΣΜΟΣ ΤΗΣ ΕΘΝΙΚΗΣ ΑΜΥΝΗΣ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Ημέρα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l-GR"/>
              </w:rPr>
            </w:pPr>
            <w:r w:rsidRPr="00D61356">
              <w:rPr>
                <w:rFonts w:ascii="Arial" w:eastAsia="Times New Roman" w:hAnsi="Arial" w:cs="Times New Roman"/>
                <w:szCs w:val="20"/>
                <w:lang w:eastAsia="el-GR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61356" w:rsidRPr="00D61356" w:rsidTr="00B94097">
        <w:trPr>
          <w:jc w:val="center"/>
        </w:trPr>
        <w:tc>
          <w:tcPr>
            <w:tcW w:w="76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61356" w:rsidRPr="00D61356" w:rsidTr="00B94097">
        <w:trPr>
          <w:jc w:val="center"/>
        </w:trPr>
        <w:tc>
          <w:tcPr>
            <w:tcW w:w="76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Φ.Π.Α.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61356" w:rsidRPr="00D61356" w:rsidTr="00B94097">
        <w:trPr>
          <w:jc w:val="center"/>
        </w:trPr>
        <w:tc>
          <w:tcPr>
            <w:tcW w:w="76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61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ΓΕΝΙΚΟ ΣΥΝΟΛΟ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D61356" w:rsidRPr="00D61356" w:rsidRDefault="00D61356" w:rsidP="00D61356">
      <w:pPr>
        <w:suppressAutoHyphens/>
        <w:spacing w:after="6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D61356" w:rsidRPr="00D61356" w:rsidRDefault="00D61356" w:rsidP="00D61356">
      <w:pPr>
        <w:suppressAutoHyphens/>
        <w:spacing w:after="6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D61356" w:rsidRPr="00D61356" w:rsidRDefault="00D61356" w:rsidP="00D61356">
      <w:pPr>
        <w:suppressAutoHyphens/>
        <w:spacing w:after="6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D61356" w:rsidRPr="00D61356" w:rsidRDefault="00D61356" w:rsidP="00D61356">
      <w:pPr>
        <w:suppressAutoHyphens/>
        <w:spacing w:after="6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D61356" w:rsidRPr="00D61356" w:rsidRDefault="00D61356" w:rsidP="00D61356">
      <w:pPr>
        <w:suppressAutoHyphens/>
        <w:spacing w:after="120" w:line="240" w:lineRule="auto"/>
        <w:ind w:firstLine="426"/>
        <w:jc w:val="both"/>
        <w:rPr>
          <w:rFonts w:ascii="Calibri" w:eastAsia="Times New Roman" w:hAnsi="Calibri" w:cs="Calibri"/>
          <w:lang w:eastAsia="zh-CN"/>
        </w:rPr>
      </w:pPr>
      <w:r w:rsidRPr="00D61356">
        <w:rPr>
          <w:rFonts w:ascii="Calibri" w:eastAsia="Times New Roman" w:hAnsi="Calibri" w:cs="Calibri"/>
          <w:lang w:eastAsia="zh-CN"/>
        </w:rPr>
        <w:t xml:space="preserve">                                                                                                             Ο/Η  ΠΡΟΣΦΕΡ……</w:t>
      </w:r>
    </w:p>
    <w:p w:rsidR="00D61356" w:rsidRPr="00D61356" w:rsidRDefault="00D61356" w:rsidP="00D61356">
      <w:pPr>
        <w:suppressAutoHyphens/>
        <w:spacing w:after="120" w:line="240" w:lineRule="auto"/>
        <w:ind w:firstLine="426"/>
        <w:jc w:val="both"/>
        <w:rPr>
          <w:rFonts w:ascii="Calibri" w:eastAsia="Times New Roman" w:hAnsi="Calibri" w:cs="Calibri"/>
          <w:lang w:eastAsia="zh-CN"/>
        </w:rPr>
      </w:pPr>
    </w:p>
    <w:p w:rsidR="00D61356" w:rsidRPr="00D61356" w:rsidRDefault="00D61356" w:rsidP="00D61356">
      <w:pPr>
        <w:suppressAutoHyphens/>
        <w:spacing w:after="120" w:line="240" w:lineRule="auto"/>
        <w:ind w:firstLine="426"/>
        <w:jc w:val="both"/>
        <w:rPr>
          <w:rFonts w:ascii="Calibri" w:eastAsia="Times New Roman" w:hAnsi="Calibri" w:cs="Calibri"/>
          <w:lang w:eastAsia="zh-CN"/>
        </w:rPr>
      </w:pPr>
    </w:p>
    <w:p w:rsidR="009D46FA" w:rsidRDefault="00D61356" w:rsidP="00D61356">
      <w:pPr>
        <w:suppressAutoHyphens/>
        <w:spacing w:after="240" w:line="240" w:lineRule="atLeast"/>
        <w:jc w:val="both"/>
      </w:pPr>
      <w:r w:rsidRPr="00D61356">
        <w:rPr>
          <w:rFonts w:ascii="Calibri" w:eastAsia="Times New Roman" w:hAnsi="Calibri" w:cs="Calibri"/>
          <w:lang w:eastAsia="zh-CN"/>
        </w:rPr>
        <w:tab/>
      </w:r>
      <w:r w:rsidRPr="00D61356">
        <w:rPr>
          <w:rFonts w:ascii="Calibri" w:eastAsia="Times New Roman" w:hAnsi="Calibri" w:cs="Calibri"/>
          <w:lang w:eastAsia="zh-CN"/>
        </w:rPr>
        <w:tab/>
      </w:r>
      <w:r w:rsidRPr="00D61356">
        <w:rPr>
          <w:rFonts w:ascii="Calibri" w:eastAsia="Times New Roman" w:hAnsi="Calibri" w:cs="Calibri"/>
          <w:lang w:eastAsia="zh-CN"/>
        </w:rPr>
        <w:tab/>
      </w:r>
      <w:r w:rsidRPr="00D61356">
        <w:rPr>
          <w:rFonts w:ascii="Calibri" w:eastAsia="Times New Roman" w:hAnsi="Calibri" w:cs="Calibri"/>
          <w:lang w:eastAsia="zh-CN"/>
        </w:rPr>
        <w:tab/>
      </w:r>
      <w:r w:rsidRPr="00D61356">
        <w:rPr>
          <w:rFonts w:ascii="Calibri" w:eastAsia="Times New Roman" w:hAnsi="Calibri" w:cs="Calibri"/>
          <w:lang w:eastAsia="zh-CN"/>
        </w:rPr>
        <w:tab/>
      </w:r>
      <w:r w:rsidRPr="00D61356">
        <w:rPr>
          <w:rFonts w:ascii="Calibri" w:eastAsia="Times New Roman" w:hAnsi="Calibri" w:cs="Calibri"/>
          <w:lang w:eastAsia="zh-CN"/>
        </w:rPr>
        <w:tab/>
        <w:t xml:space="preserve">                          (υπογραφή – σφραγίδα)</w:t>
      </w:r>
      <w:bookmarkStart w:id="2" w:name="_GoBack"/>
      <w:bookmarkEnd w:id="2"/>
    </w:p>
    <w:sectPr w:rsidR="009D46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56"/>
    <w:rsid w:val="009D46FA"/>
    <w:rsid w:val="00D6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1E94E-67C9-45A9-A27C-260561F7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2020-11-16T12:27:00Z</dcterms:created>
  <dcterms:modified xsi:type="dcterms:W3CDTF">2020-11-16T12:27:00Z</dcterms:modified>
</cp:coreProperties>
</file>