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D8" w:rsidRPr="00D024D8" w:rsidRDefault="00D024D8" w:rsidP="00D024D8">
      <w:pPr>
        <w:widowControl w:val="0"/>
        <w:autoSpaceDE w:val="0"/>
        <w:autoSpaceDN w:val="0"/>
        <w:spacing w:before="37" w:after="23" w:line="240" w:lineRule="auto"/>
        <w:ind w:left="567"/>
        <w:outlineLvl w:val="2"/>
        <w:rPr>
          <w:rFonts w:ascii="Calibri" w:eastAsia="Calibri" w:hAnsi="Calibri" w:cs="Calibri"/>
          <w:b/>
          <w:bCs/>
          <w:sz w:val="2"/>
        </w:rPr>
      </w:pPr>
      <w:bookmarkStart w:id="0" w:name="_Toc69677753"/>
      <w:r w:rsidRPr="00D024D8">
        <w:rPr>
          <w:rFonts w:ascii="Times New Roman" w:eastAsia="Calibri" w:hAnsi="Times New Roman" w:cs="Times New Roman"/>
          <w:b/>
          <w:bCs/>
          <w:color w:val="001F5F"/>
          <w:sz w:val="24"/>
          <w:szCs w:val="24"/>
        </w:rPr>
        <w:t>ΠΑΡΑΡΤΗΜΑ Ι</w:t>
      </w:r>
      <w:r w:rsidRPr="00D024D8">
        <w:rPr>
          <w:rFonts w:ascii="Times New Roman" w:eastAsia="Calibri" w:hAnsi="Times New Roman" w:cs="Times New Roman"/>
          <w:b/>
          <w:bCs/>
          <w:color w:val="001F5F"/>
          <w:sz w:val="24"/>
          <w:szCs w:val="24"/>
          <w:lang w:val="en-US"/>
        </w:rPr>
        <w:t>II</w:t>
      </w:r>
      <w:r w:rsidRPr="00D024D8">
        <w:rPr>
          <w:rFonts w:ascii="Times New Roman" w:eastAsia="Calibri" w:hAnsi="Times New Roman" w:cs="Times New Roman"/>
          <w:b/>
          <w:bCs/>
          <w:color w:val="001F5F"/>
          <w:sz w:val="24"/>
          <w:szCs w:val="24"/>
        </w:rPr>
        <w:t xml:space="preserve"> – Υπόδειγμα Οικονομικής Προσφοράς </w:t>
      </w:r>
      <w:r w:rsidRPr="00D024D8">
        <w:rPr>
          <w:rFonts w:ascii="Calibri" w:eastAsia="Calibri" w:hAnsi="Calibri" w:cs="Calibri"/>
          <w:b/>
          <w:bCs/>
          <w:noProof/>
          <w:spacing w:val="10"/>
          <w:sz w:val="2"/>
          <w:lang w:eastAsia="el-GR"/>
        </w:rPr>
        <mc:AlternateContent>
          <mc:Choice Requires="wpg">
            <w:drawing>
              <wp:inline distT="0" distB="0" distL="0" distR="0" wp14:anchorId="26E624D6" wp14:editId="661FE641">
                <wp:extent cx="5887720" cy="18415"/>
                <wp:effectExtent l="15240" t="5080" r="12065" b="5080"/>
                <wp:docPr id="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415"/>
                          <a:chOff x="0" y="0"/>
                          <a:chExt cx="9272" cy="29"/>
                        </a:xfrm>
                      </wpg:grpSpPr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62E27" id="Group 40" o:spid="_x0000_s1026" style="width:463.6pt;height:1.4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">
                <v:line id="Line 41" o:spid="_x0000_s1027" style="position:absolute;visibility:visible;mso-wrap-style:square" from="0,14" to="927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" strokecolor="#00007f" strokeweight="1.44pt"/>
                <w10:anchorlock/>
              </v:group>
            </w:pict>
          </mc:Fallback>
        </mc:AlternateContent>
      </w:r>
      <w:bookmarkEnd w:id="0"/>
    </w:p>
    <w:p w:rsidR="00D024D8" w:rsidRPr="00D024D8" w:rsidRDefault="00D024D8" w:rsidP="00D024D8">
      <w:pPr>
        <w:spacing w:after="120"/>
        <w:rPr>
          <w:b/>
          <w:sz w:val="20"/>
        </w:rPr>
      </w:pPr>
    </w:p>
    <w:p w:rsidR="00D024D8" w:rsidRPr="00D024D8" w:rsidRDefault="00D024D8" w:rsidP="00D024D8">
      <w:pPr>
        <w:spacing w:before="10" w:after="120"/>
        <w:rPr>
          <w:rFonts w:ascii="Times New Roman" w:hAnsi="Times New Roman" w:cs="Times New Roman"/>
          <w:b/>
          <w:sz w:val="24"/>
          <w:szCs w:val="24"/>
        </w:rPr>
      </w:pPr>
    </w:p>
    <w:p w:rsidR="00D024D8" w:rsidRPr="00D024D8" w:rsidRDefault="00D024D8" w:rsidP="00D024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4D8">
        <w:rPr>
          <w:rFonts w:ascii="Times New Roman" w:hAnsi="Times New Roman" w:cs="Times New Roman"/>
          <w:b/>
          <w:sz w:val="24"/>
          <w:szCs w:val="24"/>
          <w:u w:val="single"/>
        </w:rPr>
        <w:t xml:space="preserve">ΟΙΚΟΝΟΜΙΚΗ ΠΡΟΣΦΟΡΑ </w:t>
      </w:r>
    </w:p>
    <w:p w:rsidR="00D024D8" w:rsidRPr="00D024D8" w:rsidRDefault="00D024D8" w:rsidP="00D024D8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4D8">
        <w:rPr>
          <w:rFonts w:ascii="Times New Roman" w:hAnsi="Times New Roman" w:cs="Times New Roman"/>
          <w:sz w:val="24"/>
          <w:szCs w:val="24"/>
        </w:rPr>
        <w:t xml:space="preserve">     Του</w:t>
      </w:r>
      <w:r w:rsidRPr="00D024D8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</w:t>
      </w:r>
    </w:p>
    <w:p w:rsidR="00D024D8" w:rsidRPr="00D024D8" w:rsidRDefault="00D024D8" w:rsidP="00D024D8">
      <w:pPr>
        <w:shd w:val="clear" w:color="auto" w:fill="FFFFFF"/>
        <w:tabs>
          <w:tab w:val="left" w:leader="dot" w:pos="7301"/>
        </w:tabs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D024D8">
        <w:rPr>
          <w:rFonts w:ascii="Times New Roman" w:hAnsi="Times New Roman" w:cs="Times New Roman"/>
          <w:sz w:val="24"/>
          <w:szCs w:val="24"/>
        </w:rPr>
        <w:t xml:space="preserve">     Έδρα ________________________________________________</w:t>
      </w:r>
    </w:p>
    <w:p w:rsidR="00D024D8" w:rsidRPr="00D024D8" w:rsidRDefault="00D024D8" w:rsidP="00D024D8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4D8">
        <w:rPr>
          <w:rFonts w:ascii="Times New Roman" w:hAnsi="Times New Roman" w:cs="Times New Roman"/>
          <w:sz w:val="24"/>
          <w:szCs w:val="24"/>
        </w:rPr>
        <w:t xml:space="preserve">     Οδός _____________________________ </w:t>
      </w:r>
      <w:r w:rsidRPr="00D024D8">
        <w:rPr>
          <w:rFonts w:ascii="Times New Roman" w:hAnsi="Times New Roman" w:cs="Times New Roman"/>
          <w:spacing w:val="-1"/>
          <w:sz w:val="24"/>
          <w:szCs w:val="24"/>
        </w:rPr>
        <w:t xml:space="preserve">Αριθμός </w:t>
      </w:r>
      <w:r w:rsidRPr="00D024D8">
        <w:rPr>
          <w:rFonts w:ascii="Times New Roman" w:hAnsi="Times New Roman" w:cs="Times New Roman"/>
          <w:sz w:val="24"/>
          <w:szCs w:val="24"/>
        </w:rPr>
        <w:t>___________</w:t>
      </w:r>
    </w:p>
    <w:p w:rsidR="00D024D8" w:rsidRPr="00D024D8" w:rsidRDefault="00D024D8" w:rsidP="00D024D8">
      <w:pPr>
        <w:shd w:val="clear" w:color="auto" w:fill="FFFFFF"/>
        <w:tabs>
          <w:tab w:val="left" w:leader="dot" w:pos="7286"/>
        </w:tabs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D024D8">
        <w:rPr>
          <w:rFonts w:ascii="Times New Roman" w:hAnsi="Times New Roman" w:cs="Times New Roman"/>
          <w:sz w:val="24"/>
          <w:szCs w:val="24"/>
        </w:rPr>
        <w:t xml:space="preserve">     Τηλέφωνο ____________________________________________</w:t>
      </w:r>
    </w:p>
    <w:p w:rsidR="00D024D8" w:rsidRPr="00D024D8" w:rsidRDefault="00D024D8" w:rsidP="00D024D8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D024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024D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D024D8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D024D8" w:rsidRPr="00D024D8" w:rsidRDefault="00D024D8" w:rsidP="00D024D8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szCs w:val="24"/>
        </w:rPr>
      </w:pPr>
    </w:p>
    <w:p w:rsidR="00D024D8" w:rsidRPr="00D024D8" w:rsidRDefault="00D024D8" w:rsidP="00D024D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4D8">
        <w:rPr>
          <w:rFonts w:ascii="Times New Roman" w:hAnsi="Times New Roman" w:cs="Times New Roman"/>
          <w:b/>
          <w:bCs/>
          <w:sz w:val="24"/>
          <w:szCs w:val="24"/>
        </w:rPr>
        <w:t xml:space="preserve">Προς την Επιτροπή Διεξαγωγής Διαγωνισμού </w:t>
      </w:r>
    </w:p>
    <w:p w:rsidR="00D024D8" w:rsidRPr="00D024D8" w:rsidRDefault="00D024D8" w:rsidP="00D024D8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4D8">
        <w:rPr>
          <w:rFonts w:ascii="Times New Roman" w:hAnsi="Times New Roman" w:cs="Times New Roman"/>
          <w:bCs/>
          <w:sz w:val="24"/>
          <w:szCs w:val="24"/>
        </w:rPr>
        <w:t>Αφού  έλαβα γνώση των όρων της διακήρυξης της ανωτέρω προμήθειας προσφέρω:</w:t>
      </w:r>
    </w:p>
    <w:p w:rsidR="00D024D8" w:rsidRPr="00D024D8" w:rsidRDefault="00D024D8" w:rsidP="00D024D8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</w:p>
    <w:p w:rsidR="00D024D8" w:rsidRPr="00D024D8" w:rsidRDefault="00D024D8" w:rsidP="00D024D8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</w:p>
    <w:p w:rsidR="00D024D8" w:rsidRPr="00D024D8" w:rsidRDefault="00D024D8" w:rsidP="00D024D8">
      <w:pPr>
        <w:widowControl w:val="0"/>
        <w:autoSpaceDE w:val="0"/>
        <w:autoSpaceDN w:val="0"/>
        <w:spacing w:before="1" w:after="0" w:line="240" w:lineRule="auto"/>
        <w:ind w:left="3369" w:right="3201"/>
        <w:jc w:val="center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  <w:r w:rsidRPr="00D024D8">
        <w:rPr>
          <w:rFonts w:ascii="Times New Roman" w:eastAsia="Liberation Sans Narrow" w:hAnsi="Times New Roman" w:cs="Times New Roman"/>
          <w:b/>
          <w:bCs/>
          <w:sz w:val="24"/>
          <w:szCs w:val="24"/>
          <w:u w:val="single"/>
        </w:rPr>
        <w:t>ΕΝΤΥΠΟ ΟΙΚΟΝΟΜΙΚΗΣ ΠΡΟΣΦΟΡΑΣ</w:t>
      </w:r>
    </w:p>
    <w:p w:rsidR="00D024D8" w:rsidRPr="00D024D8" w:rsidRDefault="00D024D8" w:rsidP="00D024D8">
      <w:pPr>
        <w:widowControl w:val="0"/>
        <w:autoSpaceDE w:val="0"/>
        <w:autoSpaceDN w:val="0"/>
        <w:spacing w:before="7" w:after="1" w:line="240" w:lineRule="auto"/>
        <w:rPr>
          <w:rFonts w:ascii="Times New Roman" w:eastAsia="Liberation Sans Narrow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173"/>
        <w:gridCol w:w="992"/>
        <w:gridCol w:w="1276"/>
        <w:gridCol w:w="956"/>
        <w:gridCol w:w="1454"/>
      </w:tblGrid>
      <w:tr w:rsidR="00D024D8" w:rsidRPr="00D024D8" w:rsidTr="00E12AEE">
        <w:trPr>
          <w:trHeight w:val="315"/>
        </w:trPr>
        <w:tc>
          <w:tcPr>
            <w:tcW w:w="689" w:type="dxa"/>
          </w:tcPr>
          <w:p w:rsidR="00D024D8" w:rsidRPr="00D024D8" w:rsidRDefault="00D024D8" w:rsidP="00D024D8">
            <w:pPr>
              <w:spacing w:before="31"/>
              <w:ind w:left="179" w:right="159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4173" w:type="dxa"/>
          </w:tcPr>
          <w:p w:rsidR="00D024D8" w:rsidRPr="00D024D8" w:rsidRDefault="00D024D8" w:rsidP="00D024D8">
            <w:pPr>
              <w:spacing w:before="31"/>
              <w:ind w:left="1213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ΠΕΡΙΓΡΑΦΗ ΕΙΔΟΥΣ</w:t>
            </w:r>
          </w:p>
        </w:tc>
        <w:tc>
          <w:tcPr>
            <w:tcW w:w="992" w:type="dxa"/>
          </w:tcPr>
          <w:p w:rsidR="00D024D8" w:rsidRPr="00D024D8" w:rsidRDefault="00D024D8" w:rsidP="00D024D8">
            <w:pPr>
              <w:spacing w:before="31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Μ/Μ</w:t>
            </w:r>
          </w:p>
        </w:tc>
        <w:tc>
          <w:tcPr>
            <w:tcW w:w="1276" w:type="dxa"/>
          </w:tcPr>
          <w:p w:rsidR="00D024D8" w:rsidRPr="00D024D8" w:rsidRDefault="00D024D8" w:rsidP="00D024D8">
            <w:pPr>
              <w:spacing w:before="31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ΠΟΣΟΤΗΤΑ</w:t>
            </w:r>
          </w:p>
        </w:tc>
        <w:tc>
          <w:tcPr>
            <w:tcW w:w="956" w:type="dxa"/>
          </w:tcPr>
          <w:p w:rsidR="00D024D8" w:rsidRPr="00D024D8" w:rsidRDefault="00D024D8" w:rsidP="00D024D8">
            <w:pPr>
              <w:spacing w:before="31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ΤΙΜΗ</w:t>
            </w:r>
          </w:p>
        </w:tc>
        <w:tc>
          <w:tcPr>
            <w:tcW w:w="1454" w:type="dxa"/>
          </w:tcPr>
          <w:p w:rsidR="00D024D8" w:rsidRPr="00D024D8" w:rsidRDefault="00D024D8" w:rsidP="00D024D8">
            <w:pPr>
              <w:spacing w:before="31"/>
              <w:ind w:left="3" w:hanging="3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ΣΥΝΟΛΟ</w:t>
            </w:r>
          </w:p>
        </w:tc>
      </w:tr>
      <w:tr w:rsidR="00D024D8" w:rsidRPr="00D024D8" w:rsidTr="00E12AEE">
        <w:trPr>
          <w:trHeight w:val="752"/>
        </w:trPr>
        <w:tc>
          <w:tcPr>
            <w:tcW w:w="689" w:type="dxa"/>
          </w:tcPr>
          <w:p w:rsidR="00D024D8" w:rsidRPr="00D024D8" w:rsidRDefault="00D024D8" w:rsidP="00D024D8">
            <w:pPr>
              <w:spacing w:before="11"/>
              <w:rPr>
                <w:rFonts w:ascii="Times New Roman" w:eastAsia="Liberation Sans Narrow" w:hAnsi="Times New Roman" w:cs="Times New Roman"/>
                <w:b/>
                <w:sz w:val="24"/>
                <w:szCs w:val="24"/>
              </w:rPr>
            </w:pPr>
          </w:p>
          <w:p w:rsidR="00D024D8" w:rsidRPr="00D024D8" w:rsidRDefault="00D024D8" w:rsidP="00D024D8">
            <w:pPr>
              <w:ind w:left="19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bottom w:val="single" w:sz="4" w:space="0" w:color="000000"/>
              <w:right w:val="single" w:sz="4" w:space="0" w:color="000000"/>
            </w:tcBorders>
          </w:tcPr>
          <w:p w:rsidR="00D024D8" w:rsidRPr="00D024D8" w:rsidRDefault="00D024D8" w:rsidP="00D024D8">
            <w:pPr>
              <w:spacing w:line="250" w:lineRule="atLeast"/>
              <w:ind w:left="108" w:right="90"/>
              <w:jc w:val="both"/>
              <w:rPr>
                <w:rFonts w:ascii="Times New Roman" w:eastAsia="Liberation Sans Narrow" w:hAnsi="Times New Roman" w:cs="Times New Roman"/>
                <w:sz w:val="24"/>
                <w:szCs w:val="24"/>
                <w:lang w:val="el-GR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  <w:lang w:val="el-GR"/>
              </w:rPr>
              <w:t>Χαλύβδινος ιστός μήκους 4,00 μ (προμήθεια, τοποθέτηση και σύνδεση στην ηλεκτρολογική εγκατάσταση)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024D8" w:rsidRPr="00D024D8" w:rsidRDefault="00D024D8" w:rsidP="00D024D8">
            <w:pPr>
              <w:spacing w:before="11"/>
              <w:rPr>
                <w:rFonts w:ascii="Times New Roman" w:eastAsia="Liberation Sans Narrow" w:hAnsi="Times New Roman" w:cs="Times New Roman"/>
                <w:sz w:val="24"/>
                <w:szCs w:val="24"/>
                <w:lang w:val="el-GR"/>
              </w:rPr>
            </w:pPr>
          </w:p>
          <w:p w:rsidR="00D024D8" w:rsidRPr="00D024D8" w:rsidRDefault="00D024D8" w:rsidP="00D024D8">
            <w:pPr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ΤΜΧ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b/>
                <w:sz w:val="24"/>
                <w:szCs w:val="24"/>
              </w:rPr>
            </w:pPr>
          </w:p>
          <w:p w:rsidR="00D024D8" w:rsidRPr="00D024D8" w:rsidRDefault="00D024D8" w:rsidP="00D024D8">
            <w:pPr>
              <w:spacing w:line="227" w:lineRule="exact"/>
              <w:ind w:left="445" w:right="431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left w:val="single" w:sz="4" w:space="0" w:color="000000"/>
            </w:tcBorders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</w:tr>
      <w:tr w:rsidR="00D024D8" w:rsidRPr="00D024D8" w:rsidTr="00E12AEE">
        <w:trPr>
          <w:trHeight w:val="499"/>
        </w:trPr>
        <w:tc>
          <w:tcPr>
            <w:tcW w:w="689" w:type="dxa"/>
          </w:tcPr>
          <w:p w:rsidR="00D024D8" w:rsidRPr="00D024D8" w:rsidRDefault="00D024D8" w:rsidP="00D024D8">
            <w:pPr>
              <w:spacing w:before="126"/>
              <w:ind w:left="19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D8" w:rsidRPr="00D024D8" w:rsidRDefault="00D024D8" w:rsidP="00D024D8">
            <w:pPr>
              <w:spacing w:line="250" w:lineRule="atLeast"/>
              <w:ind w:left="108"/>
              <w:rPr>
                <w:rFonts w:ascii="Times New Roman" w:eastAsia="Liberation Sans Narrow" w:hAnsi="Times New Roman" w:cs="Times New Roman"/>
                <w:sz w:val="24"/>
                <w:szCs w:val="24"/>
                <w:lang w:val="el-GR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  <w:lang w:val="el-GR"/>
              </w:rPr>
              <w:t>Φωτιστικό σώμα (προμήθεια, τοποθέτηση και σύνδεση στην ηλεκτρολογική εγκατάσταση)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024D8" w:rsidRPr="00D024D8" w:rsidRDefault="00D024D8" w:rsidP="00D024D8">
            <w:pPr>
              <w:spacing w:before="126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D8" w:rsidRPr="00D024D8" w:rsidRDefault="00D024D8" w:rsidP="00D024D8">
            <w:pPr>
              <w:spacing w:before="11"/>
              <w:rPr>
                <w:rFonts w:ascii="Times New Roman" w:eastAsia="Liberation Sans Narrow" w:hAnsi="Times New Roman" w:cs="Times New Roman"/>
                <w:b/>
                <w:sz w:val="24"/>
                <w:szCs w:val="24"/>
              </w:rPr>
            </w:pPr>
          </w:p>
          <w:p w:rsidR="00D024D8" w:rsidRPr="00D024D8" w:rsidRDefault="00D024D8" w:rsidP="00D024D8">
            <w:pPr>
              <w:spacing w:line="227" w:lineRule="exact"/>
              <w:ind w:left="445" w:right="431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left w:val="single" w:sz="4" w:space="0" w:color="000000"/>
            </w:tcBorders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</w:tr>
      <w:tr w:rsidR="00D024D8" w:rsidRPr="00D024D8" w:rsidTr="00E12AEE">
        <w:trPr>
          <w:trHeight w:val="499"/>
        </w:trPr>
        <w:tc>
          <w:tcPr>
            <w:tcW w:w="689" w:type="dxa"/>
          </w:tcPr>
          <w:p w:rsidR="00D024D8" w:rsidRPr="00D024D8" w:rsidRDefault="00D024D8" w:rsidP="00D024D8">
            <w:pPr>
              <w:spacing w:before="126"/>
              <w:ind w:left="19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D8" w:rsidRPr="00D024D8" w:rsidRDefault="00D024D8" w:rsidP="00D024D8">
            <w:pPr>
              <w:spacing w:line="250" w:lineRule="atLeast"/>
              <w:ind w:left="108"/>
              <w:rPr>
                <w:rFonts w:ascii="Times New Roman" w:eastAsia="Liberation Sans Narrow" w:hAnsi="Times New Roman" w:cs="Times New Roman"/>
                <w:sz w:val="24"/>
                <w:szCs w:val="24"/>
                <w:lang w:val="el-GR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  <w:lang w:val="el-GR"/>
              </w:rPr>
              <w:t xml:space="preserve">Λαμπτήρας </w:t>
            </w: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LED</w:t>
            </w: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  <w:lang w:val="el-GR"/>
              </w:rPr>
              <w:t xml:space="preserve"> (προμήθεια, τοποθέτηση και σύνδεση στην ηλεκτρολογική εγκατάσταση 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024D8" w:rsidRPr="00D024D8" w:rsidRDefault="00D024D8" w:rsidP="00D024D8">
            <w:pPr>
              <w:spacing w:before="126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D8" w:rsidRPr="00D024D8" w:rsidRDefault="00D024D8" w:rsidP="00D024D8">
            <w:pPr>
              <w:ind w:left="445" w:right="431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  <w:p w:rsidR="00D024D8" w:rsidRPr="00D024D8" w:rsidRDefault="00D024D8" w:rsidP="00D024D8">
            <w:pPr>
              <w:ind w:left="445" w:right="431"/>
              <w:jc w:val="center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left w:val="single" w:sz="4" w:space="0" w:color="000000"/>
            </w:tcBorders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</w:tr>
      <w:tr w:rsidR="00D024D8" w:rsidRPr="00D024D8" w:rsidTr="00E12AEE">
        <w:trPr>
          <w:trHeight w:val="314"/>
        </w:trPr>
        <w:tc>
          <w:tcPr>
            <w:tcW w:w="689" w:type="dxa"/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4"/>
            <w:tcBorders>
              <w:right w:val="single" w:sz="8" w:space="0" w:color="000001"/>
            </w:tcBorders>
          </w:tcPr>
          <w:p w:rsidR="00D024D8" w:rsidRPr="00D024D8" w:rsidRDefault="00D024D8" w:rsidP="00D024D8">
            <w:pPr>
              <w:spacing w:before="31"/>
              <w:ind w:right="86"/>
              <w:jc w:val="right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ΣΥΝΟΛΟ</w:t>
            </w:r>
          </w:p>
        </w:tc>
        <w:tc>
          <w:tcPr>
            <w:tcW w:w="1454" w:type="dxa"/>
            <w:tcBorders>
              <w:left w:val="single" w:sz="8" w:space="0" w:color="000001"/>
            </w:tcBorders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</w:tr>
      <w:tr w:rsidR="00D024D8" w:rsidRPr="00D024D8" w:rsidTr="00E12AEE">
        <w:trPr>
          <w:trHeight w:val="315"/>
        </w:trPr>
        <w:tc>
          <w:tcPr>
            <w:tcW w:w="689" w:type="dxa"/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4"/>
            <w:tcBorders>
              <w:right w:val="single" w:sz="8" w:space="0" w:color="000001"/>
            </w:tcBorders>
          </w:tcPr>
          <w:p w:rsidR="00D024D8" w:rsidRPr="00D024D8" w:rsidRDefault="00D024D8" w:rsidP="00D024D8">
            <w:pPr>
              <w:spacing w:before="31"/>
              <w:ind w:right="86"/>
              <w:jc w:val="right"/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sz w:val="24"/>
                <w:szCs w:val="24"/>
              </w:rPr>
              <w:t>ΦΠΑ 24%</w:t>
            </w:r>
          </w:p>
        </w:tc>
        <w:tc>
          <w:tcPr>
            <w:tcW w:w="1454" w:type="dxa"/>
            <w:tcBorders>
              <w:left w:val="single" w:sz="8" w:space="0" w:color="000001"/>
            </w:tcBorders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</w:tr>
      <w:tr w:rsidR="00D024D8" w:rsidRPr="00D024D8" w:rsidTr="00E12AEE">
        <w:trPr>
          <w:trHeight w:val="315"/>
        </w:trPr>
        <w:tc>
          <w:tcPr>
            <w:tcW w:w="689" w:type="dxa"/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4"/>
            <w:tcBorders>
              <w:right w:val="single" w:sz="8" w:space="0" w:color="000001"/>
            </w:tcBorders>
          </w:tcPr>
          <w:p w:rsidR="00D024D8" w:rsidRPr="00D024D8" w:rsidRDefault="00D024D8" w:rsidP="00D024D8">
            <w:pPr>
              <w:spacing w:before="31"/>
              <w:ind w:right="86"/>
              <w:jc w:val="right"/>
              <w:rPr>
                <w:rFonts w:ascii="Times New Roman" w:eastAsia="Liberation Sans Narrow" w:hAnsi="Times New Roman" w:cs="Times New Roman"/>
                <w:b/>
                <w:sz w:val="24"/>
                <w:szCs w:val="24"/>
              </w:rPr>
            </w:pPr>
            <w:r w:rsidRPr="00D024D8">
              <w:rPr>
                <w:rFonts w:ascii="Times New Roman" w:eastAsia="Liberation Sans Narrow" w:hAnsi="Times New Roman" w:cs="Times New Roman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454" w:type="dxa"/>
            <w:tcBorders>
              <w:left w:val="single" w:sz="8" w:space="0" w:color="000001"/>
            </w:tcBorders>
          </w:tcPr>
          <w:p w:rsidR="00D024D8" w:rsidRPr="00D024D8" w:rsidRDefault="00D024D8" w:rsidP="00D024D8">
            <w:pPr>
              <w:rPr>
                <w:rFonts w:ascii="Times New Roman" w:eastAsia="Liberation Sans Narrow" w:hAnsi="Times New Roman" w:cs="Times New Roman"/>
                <w:sz w:val="24"/>
                <w:szCs w:val="24"/>
              </w:rPr>
            </w:pPr>
          </w:p>
        </w:tc>
      </w:tr>
    </w:tbl>
    <w:p w:rsidR="00D024D8" w:rsidRPr="00D024D8" w:rsidRDefault="00D024D8" w:rsidP="00D0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D024D8" w:rsidRPr="00D024D8" w:rsidRDefault="00D024D8" w:rsidP="00D02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024D8">
        <w:rPr>
          <w:rFonts w:ascii="Times New Roman" w:eastAsia="Calibri" w:hAnsi="Times New Roman" w:cs="Times New Roman"/>
          <w:b/>
          <w:sz w:val="24"/>
          <w:szCs w:val="24"/>
        </w:rPr>
        <w:t>ΔΡΑΜΑ      …../……./202</w:t>
      </w:r>
      <w:r w:rsidRPr="00D024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</w:p>
    <w:p w:rsidR="00D024D8" w:rsidRPr="00D024D8" w:rsidRDefault="00D024D8" w:rsidP="00D02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4D8">
        <w:rPr>
          <w:rFonts w:ascii="Times New Roman" w:eastAsia="Calibri" w:hAnsi="Times New Roman" w:cs="Times New Roman"/>
          <w:b/>
          <w:sz w:val="24"/>
          <w:szCs w:val="24"/>
        </w:rPr>
        <w:t>Ο ΠΡΟΣΦΕΡΩΝ</w:t>
      </w:r>
    </w:p>
    <w:p w:rsidR="00D024D8" w:rsidRPr="00D024D8" w:rsidRDefault="00D024D8" w:rsidP="00D0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D024D8">
        <w:rPr>
          <w:rFonts w:ascii="Times New Roman" w:eastAsia="Calibri" w:hAnsi="Times New Roman" w:cs="Times New Roman"/>
          <w:sz w:val="24"/>
          <w:szCs w:val="24"/>
        </w:rPr>
        <w:t>(υπογραφή - σφραγίδα)</w:t>
      </w:r>
    </w:p>
    <w:p w:rsidR="00D024D8" w:rsidRPr="00D024D8" w:rsidRDefault="00D024D8" w:rsidP="00D024D8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D024D8" w:rsidRPr="00D024D8" w:rsidRDefault="00D024D8" w:rsidP="00D024D8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4C57EB" w:rsidRDefault="004C57EB">
      <w:bookmarkStart w:id="1" w:name="_GoBack"/>
      <w:bookmarkEnd w:id="1"/>
    </w:p>
    <w:sectPr w:rsidR="004C57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D8"/>
    <w:rsid w:val="004C57EB"/>
    <w:rsid w:val="00D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B8EE-B599-484C-BA20-D3A10B73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2021-05-10T06:00:00Z</dcterms:created>
  <dcterms:modified xsi:type="dcterms:W3CDTF">2021-05-10T06:01:00Z</dcterms:modified>
</cp:coreProperties>
</file>