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342" w:rsidRPr="00392548" w:rsidRDefault="001A1E41"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-267335</wp:posOffset>
            </wp:positionH>
            <wp:positionV relativeFrom="paragraph">
              <wp:posOffset>0</wp:posOffset>
            </wp:positionV>
            <wp:extent cx="1143000" cy="495300"/>
            <wp:effectExtent l="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1430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440FA1">
        <w:rPr>
          <w:rFonts w:ascii="Calibri" w:hAnsi="Calibri" w:cs="Calibri"/>
          <w:b/>
          <w:bCs/>
          <w:sz w:val="28"/>
          <w:szCs w:val="28"/>
        </w:rPr>
        <w:t>ΔΡΑΜΑΣ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F20EBC" w:rsidRDefault="00F20EBC" w:rsidP="00440FA1">
            <w:pPr>
              <w:pStyle w:val="8"/>
              <w:ind w:right="-1"/>
              <w:rPr>
                <w:rFonts w:ascii="Calibri" w:hAnsi="Calibri" w:cs="Calibri"/>
                <w:i/>
                <w:color w:val="404040"/>
                <w:sz w:val="28"/>
                <w:szCs w:val="28"/>
                <w:u w:val="single"/>
              </w:rPr>
            </w:pPr>
          </w:p>
          <w:p w:rsidR="00440FA1" w:rsidRDefault="00440FA1" w:rsidP="00440FA1">
            <w:pPr>
              <w:pStyle w:val="8"/>
              <w:ind w:right="-1"/>
              <w:rPr>
                <w:rFonts w:ascii="Calibri" w:hAnsi="Calibri" w:cs="Calibri"/>
                <w:i/>
                <w:color w:val="000000"/>
                <w:sz w:val="24"/>
                <w:szCs w:val="24"/>
                <w:shd w:val="clear" w:color="auto" w:fill="FFFFFF"/>
              </w:rPr>
            </w:pPr>
            <w:r>
              <w:rPr>
                <w:rFonts w:ascii="Calibri" w:hAnsi="Calibri" w:cs="Calibri"/>
                <w:i/>
                <w:color w:val="404040"/>
                <w:sz w:val="28"/>
                <w:szCs w:val="28"/>
                <w:u w:val="single"/>
              </w:rPr>
              <w:t>«Κέντρα Δια Βίου Μάθησης –Νέα Φάση»</w:t>
            </w:r>
          </w:p>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bookmarkStart w:id="0" w:name="_GoBack"/>
            <w:bookmarkEnd w:id="0"/>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r w:rsidR="00212FD5" w:rsidRPr="00440FA1">
              <w:rPr>
                <w:rFonts w:ascii="Calibri" w:hAnsi="Calibri" w:cs="Calibri"/>
                <w:b/>
                <w:color w:val="FF0000"/>
                <w:sz w:val="22"/>
                <w:szCs w:val="22"/>
              </w:rPr>
              <w:t>*</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440FA1" w:rsidRDefault="00212FD5" w:rsidP="00212FD5">
      <w:pPr>
        <w:pStyle w:val="1"/>
        <w:spacing w:line="240" w:lineRule="auto"/>
        <w:ind w:left="-567" w:right="45"/>
        <w:rPr>
          <w:rFonts w:ascii="Calibri" w:hAnsi="Calibri" w:cs="Calibri"/>
          <w:b/>
          <w:i/>
          <w:color w:val="FF0000"/>
          <w:sz w:val="22"/>
          <w:szCs w:val="22"/>
          <w:u w:val="none"/>
        </w:rPr>
      </w:pPr>
      <w:r w:rsidRPr="00440FA1">
        <w:rPr>
          <w:rFonts w:ascii="Calibri" w:hAnsi="Calibri" w:cs="Calibri"/>
          <w:b/>
          <w:i/>
          <w:color w:val="FF0000"/>
          <w:sz w:val="22"/>
          <w:szCs w:val="22"/>
          <w:u w:val="none"/>
        </w:rPr>
        <w:t xml:space="preserve">* Το </w:t>
      </w:r>
      <w:r w:rsidRPr="00440FA1">
        <w:rPr>
          <w:rFonts w:ascii="Calibri" w:hAnsi="Calibri" w:cs="Calibri"/>
          <w:b/>
          <w:i/>
          <w:color w:val="FF0000"/>
          <w:sz w:val="22"/>
          <w:szCs w:val="22"/>
          <w:u w:val="none"/>
          <w:lang w:val="en-US"/>
        </w:rPr>
        <w:t>e</w:t>
      </w:r>
      <w:r w:rsidRPr="00440FA1">
        <w:rPr>
          <w:rFonts w:ascii="Calibri" w:hAnsi="Calibri" w:cs="Calibri"/>
          <w:b/>
          <w:i/>
          <w:color w:val="FF0000"/>
          <w:sz w:val="22"/>
          <w:szCs w:val="22"/>
          <w:u w:val="none"/>
        </w:rPr>
        <w:t>-</w:t>
      </w:r>
      <w:r w:rsidRPr="00440FA1">
        <w:rPr>
          <w:rFonts w:ascii="Calibri" w:hAnsi="Calibri" w:cs="Calibri"/>
          <w:b/>
          <w:i/>
          <w:color w:val="FF0000"/>
          <w:sz w:val="22"/>
          <w:szCs w:val="22"/>
          <w:u w:val="none"/>
          <w:lang w:val="en-US"/>
        </w:rPr>
        <w:t>mail</w:t>
      </w:r>
      <w:r w:rsidRPr="00440FA1">
        <w:rPr>
          <w:rFonts w:ascii="Calibri" w:hAnsi="Calibri" w:cs="Calibri"/>
          <w:b/>
          <w:i/>
          <w:color w:val="FF0000"/>
          <w:sz w:val="22"/>
          <w:szCs w:val="22"/>
          <w:u w:val="none"/>
        </w:rPr>
        <w:t xml:space="preserve"> του υποψηφίου συμπληρώνεται </w:t>
      </w:r>
      <w:r w:rsidRPr="00440FA1">
        <w:rPr>
          <w:rFonts w:ascii="Calibri" w:hAnsi="Calibri" w:cs="Calibri"/>
          <w:b/>
          <w:i/>
          <w:color w:val="FF0000"/>
          <w:sz w:val="22"/>
          <w:szCs w:val="22"/>
        </w:rPr>
        <w:t xml:space="preserve">υποχρεωτικά </w:t>
      </w:r>
      <w:r w:rsidR="00706AC5">
        <w:rPr>
          <w:rFonts w:ascii="Calibri" w:hAnsi="Calibri" w:cs="Calibri"/>
          <w:b/>
          <w:i/>
          <w:color w:val="FF0000"/>
          <w:sz w:val="22"/>
          <w:szCs w:val="22"/>
          <w:u w:val="none"/>
        </w:rPr>
        <w:t>για την συμμετοχή του</w:t>
      </w:r>
      <w:r w:rsidRPr="00440FA1">
        <w:rPr>
          <w:rFonts w:ascii="Calibri" w:hAnsi="Calibri" w:cs="Calibri"/>
          <w:b/>
          <w:i/>
          <w:color w:val="FF0000"/>
          <w:sz w:val="22"/>
          <w:szCs w:val="22"/>
          <w:u w:val="none"/>
        </w:rPr>
        <w:t xml:space="preserve"> </w:t>
      </w:r>
      <w:r w:rsidR="00706AC5">
        <w:rPr>
          <w:rFonts w:ascii="Calibri" w:hAnsi="Calibri" w:cs="Calibri"/>
          <w:b/>
          <w:i/>
          <w:color w:val="FF0000"/>
          <w:sz w:val="22"/>
          <w:szCs w:val="22"/>
          <w:u w:val="none"/>
        </w:rPr>
        <w:t>στα</w:t>
      </w:r>
      <w:r w:rsidRPr="00440FA1">
        <w:rPr>
          <w:rFonts w:ascii="Calibri" w:hAnsi="Calibri" w:cs="Calibri"/>
          <w:b/>
          <w:i/>
          <w:color w:val="FF0000"/>
          <w:sz w:val="22"/>
          <w:szCs w:val="22"/>
          <w:u w:val="none"/>
        </w:rPr>
        <w:t xml:space="preserve"> τμήματα που υλοποιούνται μέσω </w:t>
      </w:r>
      <w:proofErr w:type="spellStart"/>
      <w:r w:rsidRPr="00440FA1">
        <w:rPr>
          <w:rFonts w:ascii="Calibri" w:hAnsi="Calibri" w:cs="Calibri"/>
          <w:b/>
          <w:i/>
          <w:color w:val="FF0000"/>
          <w:sz w:val="22"/>
          <w:szCs w:val="22"/>
          <w:u w:val="none"/>
        </w:rPr>
        <w:t>τηλε</w:t>
      </w:r>
      <w:proofErr w:type="spellEnd"/>
      <w:r w:rsidRPr="00440FA1">
        <w:rPr>
          <w:rFonts w:ascii="Calibri" w:hAnsi="Calibri" w:cs="Calibri"/>
          <w:b/>
          <w:i/>
          <w:color w:val="FF0000"/>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20EBC">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single" w:sz="4" w:space="0" w:color="auto"/>
              <w:left w:val="single" w:sz="4" w:space="0" w:color="auto"/>
              <w:bottom w:val="single"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137985"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11430" t="12065" r="6985" b="762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2364"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6IAIAADs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EC49DF">
        <w:rPr>
          <w:rFonts w:ascii="Calibri" w:hAnsi="Calibri" w:cs="Calibri"/>
          <w:b/>
          <w:i/>
          <w:sz w:val="22"/>
          <w:szCs w:val="22"/>
        </w:rPr>
        <w:t>ΝΑΙ</w:t>
      </w:r>
      <w:r w:rsidRPr="00EC49DF">
        <w:rPr>
          <w:rFonts w:ascii="Calibri" w:hAnsi="Calibri" w:cs="Calibri"/>
          <w:b/>
          <w:sz w:val="22"/>
          <w:szCs w:val="22"/>
        </w:rPr>
        <w:t xml:space="preserve"> </w:t>
      </w:r>
      <w:r w:rsidR="005C11F2" w:rsidRPr="00EC49DF">
        <w:rPr>
          <w:rFonts w:ascii="Calibri" w:hAnsi="Calibri" w:cs="Calibri"/>
          <w:b/>
          <w:sz w:val="22"/>
          <w:szCs w:val="22"/>
        </w:rPr>
        <w:t xml:space="preserve"> </w:t>
      </w:r>
      <w:r w:rsidRPr="00EC49DF">
        <w:rPr>
          <w:rFonts w:ascii="Calibri" w:hAnsi="Calibri" w:cs="Calibri"/>
          <w:b/>
          <w:sz w:val="22"/>
          <w:szCs w:val="22"/>
        </w:rPr>
        <w:sym w:font="Wingdings" w:char="F0A8"/>
      </w:r>
      <w:r w:rsidRPr="00EC49DF">
        <w:rPr>
          <w:rFonts w:ascii="Calibri" w:hAnsi="Calibri" w:cs="Calibri"/>
          <w:b/>
          <w:sz w:val="22"/>
          <w:szCs w:val="22"/>
        </w:rPr>
        <w:tab/>
      </w:r>
      <w:r w:rsidR="005C11F2" w:rsidRPr="00EC49DF">
        <w:rPr>
          <w:rFonts w:ascii="Calibri" w:hAnsi="Calibri" w:cs="Calibri"/>
          <w:b/>
          <w:i/>
          <w:sz w:val="22"/>
          <w:szCs w:val="22"/>
        </w:rPr>
        <w:t xml:space="preserve">ΟΧΙ </w:t>
      </w:r>
      <w:r w:rsidR="00B0779E" w:rsidRPr="00EC49DF">
        <w:rPr>
          <w:rFonts w:ascii="Calibri" w:hAnsi="Calibri" w:cs="Calibri"/>
          <w:b/>
          <w:sz w:val="22"/>
          <w:szCs w:val="22"/>
        </w:rPr>
        <w:t xml:space="preserve"> </w:t>
      </w:r>
      <w:r w:rsidR="00B0779E" w:rsidRPr="00EC49DF">
        <w:rPr>
          <w:rFonts w:ascii="Calibri" w:hAnsi="Calibri" w:cs="Calibri"/>
          <w:b/>
          <w:sz w:val="22"/>
          <w:szCs w:val="22"/>
        </w:rPr>
        <w:sym w:font="Wingdings" w:char="F0A8"/>
      </w:r>
      <w:r w:rsidRPr="00EC49DF">
        <w:rPr>
          <w:rFonts w:ascii="Calibri" w:hAnsi="Calibri" w:cs="Calibri"/>
          <w:sz w:val="22"/>
          <w:szCs w:val="22"/>
        </w:rPr>
        <w:tab/>
      </w:r>
      <w:r w:rsidR="005C11F2" w:rsidRPr="00EC49DF">
        <w:rPr>
          <w:rFonts w:ascii="Calibri" w:hAnsi="Calibri" w:cs="Calibri"/>
          <w:sz w:val="22"/>
          <w:szCs w:val="22"/>
        </w:rPr>
        <w:t xml:space="preserve">    </w:t>
      </w:r>
      <w:r w:rsidR="004F2C19" w:rsidRPr="00EC49DF">
        <w:rPr>
          <w:rFonts w:ascii="Calibri" w:hAnsi="Calibri" w:cs="Calibri"/>
          <w:sz w:val="22"/>
          <w:szCs w:val="22"/>
        </w:rPr>
        <w:t xml:space="preserve">                        </w:t>
      </w:r>
      <w:r w:rsidR="005C11F2" w:rsidRPr="00EC49DF">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w:t>
      </w:r>
      <w:proofErr w:type="spellStart"/>
      <w:r w:rsidRPr="00392548">
        <w:rPr>
          <w:rFonts w:ascii="Calibri" w:hAnsi="Calibri" w:cs="Calibri"/>
          <w:sz w:val="22"/>
          <w:szCs w:val="22"/>
        </w:rPr>
        <w:t>ποι</w:t>
      </w:r>
      <w:r w:rsidR="007E7304" w:rsidRPr="00392548">
        <w:rPr>
          <w:rFonts w:ascii="Calibri" w:hAnsi="Calibri" w:cs="Calibri"/>
          <w:sz w:val="22"/>
          <w:szCs w:val="22"/>
        </w:rPr>
        <w:t>ό</w:t>
      </w:r>
      <w:proofErr w:type="spellEnd"/>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715E24" w:rsidRPr="00715E24" w:rsidRDefault="00D93544" w:rsidP="00D93544">
      <w:pPr>
        <w:ind w:left="-567"/>
        <w:jc w:val="both"/>
        <w:rPr>
          <w:rFonts w:ascii="Calibri" w:hAnsi="Calibri" w:cs="Calibri"/>
          <w:sz w:val="4"/>
          <w:szCs w:val="4"/>
          <w:u w:val="single"/>
        </w:rPr>
      </w:pPr>
      <w:r w:rsidRPr="00D93544">
        <w:rPr>
          <w:rFonts w:ascii="Calibri" w:hAnsi="Calibri" w:cs="Calibri"/>
          <w:sz w:val="22"/>
          <w:szCs w:val="22"/>
          <w:u w:val="single"/>
        </w:rPr>
        <w:t xml:space="preserve">Επιθυμώ </w:t>
      </w:r>
      <w:r w:rsidR="004F2C19">
        <w:rPr>
          <w:rFonts w:ascii="Calibri" w:hAnsi="Calibri" w:cs="Calibri"/>
          <w:sz w:val="22"/>
          <w:szCs w:val="22"/>
          <w:u w:val="single"/>
        </w:rPr>
        <w:t>συμμετοχή</w:t>
      </w:r>
      <w:r w:rsidRPr="00D93544">
        <w:rPr>
          <w:rFonts w:ascii="Calibri" w:hAnsi="Calibri" w:cs="Calibri"/>
          <w:sz w:val="22"/>
          <w:szCs w:val="22"/>
          <w:u w:val="single"/>
        </w:rPr>
        <w:t xml:space="preserve"> σε τμήματα που υλοποιούνται μέσω </w:t>
      </w:r>
      <w:r w:rsidRPr="00440FA1">
        <w:rPr>
          <w:rFonts w:ascii="Calibri" w:hAnsi="Calibri" w:cs="Calibri"/>
          <w:b/>
          <w:color w:val="FF0000"/>
          <w:sz w:val="22"/>
          <w:szCs w:val="22"/>
          <w:u w:val="single"/>
        </w:rPr>
        <w:t>εξ αποστάσεως παρακολούθησης</w:t>
      </w:r>
      <w:r w:rsidR="004F2C19">
        <w:rPr>
          <w:rFonts w:ascii="Calibri" w:hAnsi="Calibri" w:cs="Calibri"/>
          <w:b/>
          <w:color w:val="FF0000"/>
          <w:sz w:val="22"/>
          <w:szCs w:val="22"/>
          <w:u w:val="single"/>
        </w:rPr>
        <w:t xml:space="preserve"> </w:t>
      </w:r>
      <w:r w:rsidR="004F2C19">
        <w:rPr>
          <w:rFonts w:ascii="Calibri" w:hAnsi="Calibri" w:cs="Calibri"/>
          <w:b/>
          <w:sz w:val="22"/>
          <w:szCs w:val="22"/>
          <w:u w:val="single"/>
        </w:rPr>
        <w:t xml:space="preserve"> </w:t>
      </w:r>
      <w:r w:rsidRPr="00EC49DF">
        <w:rPr>
          <w:rFonts w:ascii="Calibri" w:hAnsi="Calibri" w:cs="Calibri"/>
          <w:b/>
          <w:i/>
          <w:sz w:val="22"/>
          <w:szCs w:val="22"/>
        </w:rPr>
        <w:t>ΝΑΙ</w:t>
      </w:r>
      <w:r w:rsidRPr="00EC49DF">
        <w:rPr>
          <w:rFonts w:ascii="Calibri" w:hAnsi="Calibri" w:cs="Calibri"/>
          <w:b/>
          <w:sz w:val="22"/>
          <w:szCs w:val="22"/>
        </w:rPr>
        <w:t xml:space="preserve"> </w:t>
      </w:r>
      <w:r w:rsidRPr="00EC49DF">
        <w:rPr>
          <w:rFonts w:ascii="Calibri" w:hAnsi="Calibri" w:cs="Calibri"/>
          <w:b/>
          <w:sz w:val="22"/>
          <w:szCs w:val="22"/>
        </w:rPr>
        <w:sym w:font="Wingdings" w:char="F0A8"/>
      </w:r>
      <w:r w:rsidR="004F2C19" w:rsidRPr="00EC49DF">
        <w:rPr>
          <w:rFonts w:ascii="Calibri" w:hAnsi="Calibri" w:cs="Calibri"/>
          <w:b/>
          <w:sz w:val="22"/>
          <w:szCs w:val="22"/>
        </w:rPr>
        <w:t xml:space="preserve">  </w:t>
      </w:r>
      <w:r w:rsidR="004F2C19" w:rsidRPr="00EC49DF">
        <w:rPr>
          <w:rFonts w:ascii="Calibri" w:hAnsi="Calibri" w:cs="Calibri"/>
          <w:b/>
          <w:i/>
          <w:sz w:val="22"/>
          <w:szCs w:val="22"/>
        </w:rPr>
        <w:t xml:space="preserve">ΟΧΙ </w:t>
      </w:r>
      <w:r w:rsidRPr="00EC49DF">
        <w:rPr>
          <w:rFonts w:ascii="Calibri" w:hAnsi="Calibri" w:cs="Calibri"/>
          <w:b/>
          <w:sz w:val="22"/>
          <w:szCs w:val="22"/>
        </w:rPr>
        <w:sym w:font="Wingdings" w:char="F0A8"/>
      </w: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4A6E40" w:rsidP="00D93544">
      <w:pPr>
        <w:ind w:left="-709" w:right="-568" w:firstLine="142"/>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tbl>
      <w:tblPr>
        <w:tblW w:w="5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741"/>
        <w:gridCol w:w="5780"/>
        <w:gridCol w:w="710"/>
        <w:gridCol w:w="940"/>
        <w:gridCol w:w="1044"/>
        <w:gridCol w:w="927"/>
      </w:tblGrid>
      <w:tr w:rsidR="00724005" w:rsidRPr="00724005" w:rsidTr="009B635C">
        <w:trPr>
          <w:trHeight w:val="300"/>
          <w:jc w:val="center"/>
        </w:trPr>
        <w:tc>
          <w:tcPr>
            <w:tcW w:w="199" w:type="pct"/>
            <w:vMerge w:val="restart"/>
            <w:shd w:val="clear" w:color="auto" w:fill="D9D9D9"/>
            <w:noWrap/>
            <w:vAlign w:val="center"/>
          </w:tcPr>
          <w:p w:rsidR="003E27AF" w:rsidRPr="00724005" w:rsidRDefault="003E27AF" w:rsidP="003E27AF">
            <w:pPr>
              <w:ind w:left="65" w:right="-568" w:hanging="710"/>
              <w:jc w:val="center"/>
              <w:rPr>
                <w:rFonts w:ascii="Calibri" w:hAnsi="Calibri" w:cs="Calibri"/>
                <w:b/>
                <w:sz w:val="16"/>
                <w:szCs w:val="16"/>
              </w:rPr>
            </w:pPr>
            <w:r w:rsidRPr="00724005">
              <w:rPr>
                <w:rFonts w:ascii="Calibri" w:hAnsi="Calibri" w:cs="Calibri"/>
                <w:b/>
                <w:sz w:val="16"/>
                <w:szCs w:val="16"/>
              </w:rPr>
              <w:t>Α/Α</w:t>
            </w:r>
          </w:p>
        </w:tc>
        <w:tc>
          <w:tcPr>
            <w:tcW w:w="351" w:type="pct"/>
            <w:vMerge w:val="restart"/>
            <w:shd w:val="clear" w:color="auto" w:fill="D9D9D9"/>
          </w:tcPr>
          <w:p w:rsidR="003E27AF" w:rsidRPr="00724005" w:rsidRDefault="003E27AF" w:rsidP="003E27AF">
            <w:pPr>
              <w:ind w:left="-567" w:right="-568"/>
              <w:jc w:val="center"/>
              <w:rPr>
                <w:rFonts w:ascii="Calibri" w:hAnsi="Calibri" w:cs="Calibri"/>
                <w:b/>
                <w:sz w:val="16"/>
                <w:szCs w:val="16"/>
              </w:rPr>
            </w:pPr>
            <w:r w:rsidRPr="00724005">
              <w:rPr>
                <w:rFonts w:ascii="Calibri" w:hAnsi="Calibri" w:cs="Calibri"/>
                <w:b/>
                <w:sz w:val="16"/>
                <w:szCs w:val="16"/>
              </w:rPr>
              <w:t xml:space="preserve">ΚΩΔ. </w:t>
            </w:r>
          </w:p>
          <w:p w:rsidR="003E27AF" w:rsidRPr="00724005" w:rsidRDefault="003E27AF" w:rsidP="003E27AF">
            <w:pPr>
              <w:ind w:left="-567" w:right="-568"/>
              <w:jc w:val="center"/>
              <w:rPr>
                <w:rFonts w:ascii="Calibri" w:hAnsi="Calibri" w:cs="Calibri"/>
                <w:b/>
                <w:sz w:val="16"/>
                <w:szCs w:val="16"/>
              </w:rPr>
            </w:pPr>
            <w:r w:rsidRPr="00724005">
              <w:rPr>
                <w:rFonts w:ascii="Calibri" w:hAnsi="Calibri" w:cs="Calibri"/>
                <w:b/>
                <w:sz w:val="16"/>
                <w:szCs w:val="16"/>
              </w:rPr>
              <w:t>ΠΡΟΓ.</w:t>
            </w:r>
          </w:p>
        </w:tc>
        <w:tc>
          <w:tcPr>
            <w:tcW w:w="2736" w:type="pct"/>
            <w:vMerge w:val="restart"/>
            <w:shd w:val="clear" w:color="auto" w:fill="D9D9D9"/>
            <w:noWrap/>
            <w:vAlign w:val="center"/>
          </w:tcPr>
          <w:p w:rsidR="003E27AF" w:rsidRPr="00724005" w:rsidRDefault="003E27AF" w:rsidP="003E27AF">
            <w:pPr>
              <w:ind w:left="-567" w:right="-568"/>
              <w:jc w:val="center"/>
              <w:rPr>
                <w:rFonts w:ascii="Calibri" w:hAnsi="Calibri" w:cs="Calibri"/>
                <w:b/>
              </w:rPr>
            </w:pPr>
            <w:r w:rsidRPr="00724005">
              <w:rPr>
                <w:rFonts w:ascii="Calibri" w:hAnsi="Calibri" w:cs="Calibri"/>
                <w:b/>
              </w:rPr>
              <w:t>ΤΙΤΛΟΙ ΠΡΟΓΡΑΜΜΑΤΩΝ</w:t>
            </w:r>
          </w:p>
        </w:tc>
        <w:tc>
          <w:tcPr>
            <w:tcW w:w="336" w:type="pct"/>
            <w:vMerge w:val="restart"/>
            <w:shd w:val="clear" w:color="auto" w:fill="D9D9D9"/>
            <w:noWrap/>
            <w:vAlign w:val="center"/>
          </w:tcPr>
          <w:p w:rsidR="003E27AF" w:rsidRPr="00724005" w:rsidRDefault="003E27AF" w:rsidP="003E27AF">
            <w:pPr>
              <w:ind w:left="-567" w:right="-568"/>
              <w:jc w:val="center"/>
              <w:rPr>
                <w:rFonts w:ascii="Calibri" w:hAnsi="Calibri" w:cs="Calibri"/>
                <w:b/>
                <w:sz w:val="16"/>
                <w:szCs w:val="16"/>
              </w:rPr>
            </w:pPr>
            <w:r w:rsidRPr="00724005">
              <w:rPr>
                <w:rFonts w:ascii="Calibri" w:hAnsi="Calibri" w:cs="Calibri"/>
                <w:b/>
                <w:sz w:val="16"/>
                <w:szCs w:val="16"/>
              </w:rPr>
              <w:t>ΔΙΑΡΚΕΙΑ</w:t>
            </w:r>
          </w:p>
          <w:p w:rsidR="003E27AF" w:rsidRPr="00724005" w:rsidRDefault="003E27AF" w:rsidP="003E27AF">
            <w:pPr>
              <w:ind w:left="-567" w:right="-568"/>
              <w:jc w:val="center"/>
              <w:rPr>
                <w:rFonts w:ascii="Calibri" w:hAnsi="Calibri" w:cs="Calibri"/>
                <w:b/>
                <w:sz w:val="16"/>
                <w:szCs w:val="16"/>
              </w:rPr>
            </w:pPr>
            <w:r w:rsidRPr="00724005">
              <w:rPr>
                <w:rFonts w:ascii="Calibri" w:hAnsi="Calibri" w:cs="Calibri"/>
                <w:b/>
                <w:sz w:val="16"/>
                <w:szCs w:val="16"/>
              </w:rPr>
              <w:t xml:space="preserve"> ΣΕ ΩΡΕΣ</w:t>
            </w:r>
          </w:p>
        </w:tc>
        <w:tc>
          <w:tcPr>
            <w:tcW w:w="939" w:type="pct"/>
            <w:gridSpan w:val="2"/>
            <w:shd w:val="clear" w:color="auto" w:fill="D9D9D9"/>
          </w:tcPr>
          <w:p w:rsidR="003E27AF" w:rsidRPr="00724005" w:rsidRDefault="003E27AF" w:rsidP="003E27AF">
            <w:pPr>
              <w:ind w:left="-567" w:right="-568"/>
              <w:jc w:val="center"/>
              <w:rPr>
                <w:rFonts w:ascii="Calibri" w:hAnsi="Calibri" w:cs="Calibri"/>
                <w:b/>
                <w:sz w:val="16"/>
                <w:szCs w:val="16"/>
              </w:rPr>
            </w:pPr>
            <w:r w:rsidRPr="00724005">
              <w:rPr>
                <w:rFonts w:ascii="Calibri" w:hAnsi="Calibri" w:cs="Calibri"/>
                <w:b/>
                <w:sz w:val="16"/>
                <w:szCs w:val="16"/>
              </w:rPr>
              <w:t>ΤΡΟΠΟΣ ΠΑΡΑΚΟΛΟΥΘΗΣΗΣ</w:t>
            </w:r>
          </w:p>
        </w:tc>
        <w:tc>
          <w:tcPr>
            <w:tcW w:w="439" w:type="pct"/>
            <w:vMerge w:val="restart"/>
            <w:shd w:val="clear" w:color="auto" w:fill="D9D9D9"/>
            <w:noWrap/>
            <w:vAlign w:val="center"/>
          </w:tcPr>
          <w:p w:rsidR="003E27AF" w:rsidRPr="00724005" w:rsidRDefault="003E27AF" w:rsidP="003E27AF">
            <w:pPr>
              <w:ind w:left="-567" w:right="-568"/>
              <w:jc w:val="center"/>
              <w:rPr>
                <w:rFonts w:ascii="Calibri" w:hAnsi="Calibri" w:cs="Calibri"/>
                <w:b/>
                <w:sz w:val="16"/>
                <w:szCs w:val="16"/>
              </w:rPr>
            </w:pPr>
            <w:r w:rsidRPr="00724005">
              <w:rPr>
                <w:rFonts w:ascii="Calibri" w:hAnsi="Calibri" w:cs="Calibri"/>
                <w:b/>
                <w:sz w:val="16"/>
                <w:szCs w:val="16"/>
              </w:rPr>
              <w:t>ΣΕΙΡΑ</w:t>
            </w:r>
          </w:p>
          <w:p w:rsidR="003E27AF" w:rsidRPr="00724005" w:rsidRDefault="003E27AF" w:rsidP="003E27AF">
            <w:pPr>
              <w:ind w:left="-567" w:right="-568"/>
              <w:jc w:val="center"/>
              <w:rPr>
                <w:rFonts w:ascii="Calibri" w:hAnsi="Calibri" w:cs="Calibri"/>
                <w:b/>
                <w:sz w:val="16"/>
                <w:szCs w:val="16"/>
              </w:rPr>
            </w:pPr>
            <w:r w:rsidRPr="00724005">
              <w:rPr>
                <w:rFonts w:ascii="Calibri" w:hAnsi="Calibri" w:cs="Calibri"/>
                <w:b/>
                <w:sz w:val="16"/>
                <w:szCs w:val="16"/>
              </w:rPr>
              <w:t xml:space="preserve"> ΠΡΟΤΙΜΗΣΗΣ</w:t>
            </w:r>
          </w:p>
        </w:tc>
      </w:tr>
      <w:tr w:rsidR="00724005" w:rsidRPr="00626791" w:rsidTr="009B635C">
        <w:trPr>
          <w:trHeight w:val="103"/>
          <w:jc w:val="center"/>
        </w:trPr>
        <w:tc>
          <w:tcPr>
            <w:tcW w:w="199" w:type="pct"/>
            <w:vMerge/>
            <w:shd w:val="clear" w:color="auto" w:fill="D9D9D9"/>
            <w:noWrap/>
            <w:vAlign w:val="center"/>
          </w:tcPr>
          <w:p w:rsidR="003E27AF" w:rsidRPr="00626791" w:rsidRDefault="003E27AF" w:rsidP="003E27AF">
            <w:pPr>
              <w:ind w:left="-567" w:right="-568"/>
              <w:jc w:val="center"/>
              <w:rPr>
                <w:rFonts w:ascii="Calibri" w:hAnsi="Calibri" w:cs="Calibri"/>
                <w:b/>
              </w:rPr>
            </w:pPr>
          </w:p>
        </w:tc>
        <w:tc>
          <w:tcPr>
            <w:tcW w:w="351" w:type="pct"/>
            <w:vMerge/>
            <w:shd w:val="clear" w:color="auto" w:fill="D9D9D9"/>
          </w:tcPr>
          <w:p w:rsidR="003E27AF" w:rsidRDefault="003E27AF" w:rsidP="003E27AF">
            <w:pPr>
              <w:ind w:left="-567" w:right="-568"/>
              <w:jc w:val="center"/>
              <w:rPr>
                <w:rFonts w:ascii="Calibri" w:hAnsi="Calibri" w:cs="Calibri"/>
                <w:b/>
              </w:rPr>
            </w:pPr>
          </w:p>
        </w:tc>
        <w:tc>
          <w:tcPr>
            <w:tcW w:w="2736" w:type="pct"/>
            <w:vMerge/>
            <w:shd w:val="clear" w:color="auto" w:fill="D9D9D9"/>
            <w:noWrap/>
            <w:vAlign w:val="center"/>
          </w:tcPr>
          <w:p w:rsidR="003E27AF" w:rsidRPr="00626791" w:rsidRDefault="003E27AF" w:rsidP="003E27AF">
            <w:pPr>
              <w:ind w:left="-567" w:right="-568"/>
              <w:jc w:val="center"/>
              <w:rPr>
                <w:rFonts w:ascii="Calibri" w:hAnsi="Calibri" w:cs="Calibri"/>
                <w:b/>
              </w:rPr>
            </w:pPr>
          </w:p>
        </w:tc>
        <w:tc>
          <w:tcPr>
            <w:tcW w:w="336" w:type="pct"/>
            <w:vMerge/>
            <w:shd w:val="clear" w:color="auto" w:fill="D9D9D9"/>
            <w:noWrap/>
            <w:vAlign w:val="center"/>
          </w:tcPr>
          <w:p w:rsidR="003E27AF" w:rsidRPr="00626791" w:rsidRDefault="003E27AF" w:rsidP="003E27AF">
            <w:pPr>
              <w:ind w:left="-567" w:right="-568"/>
              <w:jc w:val="center"/>
              <w:rPr>
                <w:rFonts w:ascii="Calibri" w:hAnsi="Calibri" w:cs="Calibri"/>
                <w:b/>
              </w:rPr>
            </w:pPr>
          </w:p>
        </w:tc>
        <w:tc>
          <w:tcPr>
            <w:tcW w:w="445" w:type="pct"/>
            <w:shd w:val="clear" w:color="auto" w:fill="D9D9D9"/>
            <w:vAlign w:val="center"/>
          </w:tcPr>
          <w:p w:rsidR="003E27AF" w:rsidRPr="00925967" w:rsidRDefault="003E27AF" w:rsidP="003E27AF">
            <w:pPr>
              <w:ind w:left="-567" w:right="-568"/>
              <w:jc w:val="center"/>
              <w:rPr>
                <w:rFonts w:ascii="Calibri" w:hAnsi="Calibri" w:cs="Calibri"/>
                <w:b/>
                <w:sz w:val="18"/>
                <w:szCs w:val="18"/>
              </w:rPr>
            </w:pPr>
            <w:r>
              <w:rPr>
                <w:rFonts w:ascii="Calibri" w:hAnsi="Calibri" w:cs="Calibri"/>
                <w:b/>
              </w:rPr>
              <w:t>ΤΗΛΕΚ/ΣΗ</w:t>
            </w:r>
          </w:p>
        </w:tc>
        <w:tc>
          <w:tcPr>
            <w:tcW w:w="494" w:type="pct"/>
            <w:shd w:val="clear" w:color="auto" w:fill="D9D9D9"/>
            <w:vAlign w:val="center"/>
          </w:tcPr>
          <w:p w:rsidR="003E27AF" w:rsidRPr="00626791" w:rsidRDefault="003E27AF" w:rsidP="003E27AF">
            <w:pPr>
              <w:ind w:left="-567" w:right="-568"/>
              <w:jc w:val="center"/>
              <w:rPr>
                <w:rFonts w:ascii="Calibri" w:hAnsi="Calibri" w:cs="Calibri"/>
                <w:b/>
              </w:rPr>
            </w:pPr>
            <w:r>
              <w:rPr>
                <w:rFonts w:ascii="Calibri" w:hAnsi="Calibri" w:cs="Calibri"/>
                <w:b/>
              </w:rPr>
              <w:t>ΔΙΑ ΖΩΣΗΣ</w:t>
            </w:r>
          </w:p>
        </w:tc>
        <w:tc>
          <w:tcPr>
            <w:tcW w:w="439" w:type="pct"/>
            <w:vMerge/>
            <w:shd w:val="clear" w:color="auto" w:fill="D9D9D9"/>
            <w:noWrap/>
            <w:vAlign w:val="center"/>
          </w:tcPr>
          <w:p w:rsidR="003E27AF" w:rsidRPr="00626791" w:rsidRDefault="003E27AF" w:rsidP="003E27AF">
            <w:pPr>
              <w:ind w:left="-567" w:right="-568"/>
              <w:jc w:val="center"/>
              <w:rPr>
                <w:rFonts w:ascii="Calibri" w:hAnsi="Calibri" w:cs="Calibri"/>
                <w:b/>
              </w:rPr>
            </w:pPr>
          </w:p>
        </w:tc>
      </w:tr>
      <w:tr w:rsidR="00724005" w:rsidRPr="00626791" w:rsidTr="009B635C">
        <w:trPr>
          <w:trHeight w:val="336"/>
          <w:jc w:val="center"/>
        </w:trPr>
        <w:tc>
          <w:tcPr>
            <w:tcW w:w="199" w:type="pct"/>
            <w:shd w:val="clear" w:color="auto" w:fill="auto"/>
            <w:noWrap/>
            <w:vAlign w:val="center"/>
          </w:tcPr>
          <w:p w:rsidR="00724005" w:rsidRPr="003E27AF" w:rsidRDefault="00724005" w:rsidP="00724005">
            <w:pPr>
              <w:ind w:left="-567" w:right="-568"/>
              <w:jc w:val="center"/>
              <w:rPr>
                <w:rFonts w:ascii="Calibri" w:hAnsi="Calibri" w:cs="Calibri"/>
                <w:color w:val="0070C0"/>
              </w:rPr>
            </w:pPr>
            <w:r w:rsidRPr="003E27AF">
              <w:rPr>
                <w:rFonts w:ascii="Calibri" w:hAnsi="Calibri" w:cs="Calibri"/>
                <w:color w:val="0070C0"/>
              </w:rPr>
              <w:t>1</w:t>
            </w:r>
          </w:p>
        </w:tc>
        <w:tc>
          <w:tcPr>
            <w:tcW w:w="351" w:type="pct"/>
            <w:vAlign w:val="center"/>
          </w:tcPr>
          <w:p w:rsidR="00724005" w:rsidRPr="003E27AF" w:rsidRDefault="00724005" w:rsidP="00724005">
            <w:pPr>
              <w:ind w:right="-113" w:hanging="164"/>
              <w:jc w:val="center"/>
              <w:rPr>
                <w:rFonts w:ascii="Calibri" w:hAnsi="Calibri" w:cs="Calibri"/>
                <w:color w:val="0070C0"/>
              </w:rPr>
            </w:pPr>
            <w:r>
              <w:rPr>
                <w:rFonts w:ascii="Calibri" w:hAnsi="Calibri" w:cs="Calibri"/>
                <w:color w:val="0070C0"/>
              </w:rPr>
              <w:t>1.8</w:t>
            </w:r>
          </w:p>
        </w:tc>
        <w:tc>
          <w:tcPr>
            <w:tcW w:w="2736" w:type="pct"/>
            <w:shd w:val="clear" w:color="auto" w:fill="auto"/>
            <w:noWrap/>
            <w:vAlign w:val="center"/>
          </w:tcPr>
          <w:p w:rsidR="00724005" w:rsidRPr="003E27AF" w:rsidRDefault="00724005" w:rsidP="00724005">
            <w:pPr>
              <w:ind w:left="-567" w:right="-568" w:firstLine="580"/>
              <w:rPr>
                <w:rFonts w:ascii="Calibri" w:hAnsi="Calibri" w:cs="Calibri"/>
                <w:color w:val="0070C0"/>
              </w:rPr>
            </w:pPr>
            <w:r w:rsidRPr="003E27AF">
              <w:rPr>
                <w:rFonts w:ascii="Calibri" w:hAnsi="Calibri" w:cs="Calibri"/>
                <w:color w:val="0070C0"/>
              </w:rPr>
              <w:t>Δημιουργώ τη δική μου επιχείρηση</w:t>
            </w:r>
          </w:p>
        </w:tc>
        <w:tc>
          <w:tcPr>
            <w:tcW w:w="336" w:type="pct"/>
            <w:shd w:val="clear" w:color="auto" w:fill="auto"/>
            <w:noWrap/>
            <w:vAlign w:val="center"/>
          </w:tcPr>
          <w:p w:rsidR="00724005" w:rsidRPr="00EC44C7" w:rsidRDefault="00EC44C7" w:rsidP="00724005">
            <w:pPr>
              <w:ind w:left="-567" w:right="-568"/>
              <w:jc w:val="center"/>
              <w:rPr>
                <w:rFonts w:ascii="Calibri" w:hAnsi="Calibri" w:cs="Calibri"/>
                <w:color w:val="0070C0"/>
                <w:lang w:val="en-US"/>
              </w:rPr>
            </w:pPr>
            <w:r>
              <w:rPr>
                <w:rFonts w:ascii="Calibri" w:hAnsi="Calibri" w:cs="Calibri"/>
                <w:color w:val="0070C0"/>
                <w:lang w:val="en-US"/>
              </w:rPr>
              <w:t>25</w:t>
            </w:r>
          </w:p>
        </w:tc>
        <w:tc>
          <w:tcPr>
            <w:tcW w:w="445" w:type="pct"/>
            <w:vAlign w:val="center"/>
          </w:tcPr>
          <w:p w:rsidR="00724005" w:rsidRPr="003E27AF" w:rsidRDefault="00724005" w:rsidP="00724005">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724005" w:rsidRPr="003E27AF" w:rsidRDefault="00724005" w:rsidP="00724005">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724005" w:rsidRPr="003E27AF" w:rsidRDefault="00724005" w:rsidP="00724005">
            <w:pPr>
              <w:ind w:left="-567" w:right="-568"/>
              <w:jc w:val="center"/>
              <w:rPr>
                <w:rFonts w:ascii="Calibri" w:hAnsi="Calibri" w:cs="Calibri"/>
                <w:color w:val="0070C0"/>
              </w:rPr>
            </w:pPr>
          </w:p>
        </w:tc>
      </w:tr>
      <w:tr w:rsidR="004747F7" w:rsidRPr="00626791" w:rsidTr="009B635C">
        <w:trPr>
          <w:trHeight w:val="336"/>
          <w:jc w:val="center"/>
        </w:trPr>
        <w:tc>
          <w:tcPr>
            <w:tcW w:w="199" w:type="pct"/>
            <w:shd w:val="clear" w:color="auto" w:fill="auto"/>
            <w:noWrap/>
            <w:vAlign w:val="center"/>
          </w:tcPr>
          <w:p w:rsidR="004747F7" w:rsidRPr="003E27AF" w:rsidRDefault="004747F7" w:rsidP="004747F7">
            <w:pPr>
              <w:ind w:left="-567" w:right="-568"/>
              <w:jc w:val="center"/>
              <w:rPr>
                <w:rFonts w:ascii="Calibri" w:hAnsi="Calibri" w:cs="Calibri"/>
                <w:color w:val="0070C0"/>
              </w:rPr>
            </w:pPr>
            <w:r w:rsidRPr="003E27AF">
              <w:rPr>
                <w:rFonts w:ascii="Calibri" w:hAnsi="Calibri" w:cs="Calibri"/>
                <w:color w:val="0070C0"/>
              </w:rPr>
              <w:t>2</w:t>
            </w:r>
          </w:p>
        </w:tc>
        <w:tc>
          <w:tcPr>
            <w:tcW w:w="351" w:type="pct"/>
            <w:vAlign w:val="center"/>
          </w:tcPr>
          <w:p w:rsidR="004747F7" w:rsidRPr="00570C50" w:rsidRDefault="004747F7" w:rsidP="004747F7">
            <w:pPr>
              <w:ind w:right="-113" w:hanging="164"/>
              <w:jc w:val="center"/>
              <w:rPr>
                <w:rFonts w:ascii="Calibri" w:hAnsi="Calibri" w:cs="Calibri"/>
                <w:color w:val="0070C0"/>
              </w:rPr>
            </w:pPr>
            <w:r>
              <w:rPr>
                <w:rFonts w:ascii="Calibri" w:hAnsi="Calibri" w:cs="Calibri"/>
                <w:color w:val="0070C0"/>
              </w:rPr>
              <w:t>1.11</w:t>
            </w:r>
          </w:p>
        </w:tc>
        <w:tc>
          <w:tcPr>
            <w:tcW w:w="2736" w:type="pct"/>
            <w:shd w:val="clear" w:color="auto" w:fill="auto"/>
            <w:noWrap/>
            <w:vAlign w:val="center"/>
          </w:tcPr>
          <w:p w:rsidR="004747F7" w:rsidRPr="00570C50" w:rsidRDefault="004747F7" w:rsidP="004747F7">
            <w:pPr>
              <w:ind w:left="-567" w:right="-568" w:firstLine="580"/>
              <w:rPr>
                <w:rFonts w:ascii="Calibri" w:hAnsi="Calibri" w:cs="Calibri"/>
                <w:color w:val="0070C0"/>
              </w:rPr>
            </w:pPr>
            <w:r>
              <w:rPr>
                <w:rFonts w:ascii="Calibri" w:hAnsi="Calibri" w:cs="Calibri"/>
                <w:color w:val="0070C0"/>
              </w:rPr>
              <w:t>Συμβουλευτική Σταδιοδρομίας</w:t>
            </w:r>
          </w:p>
        </w:tc>
        <w:tc>
          <w:tcPr>
            <w:tcW w:w="336" w:type="pct"/>
            <w:shd w:val="clear" w:color="auto" w:fill="auto"/>
            <w:noWrap/>
            <w:vAlign w:val="center"/>
          </w:tcPr>
          <w:p w:rsidR="004747F7" w:rsidRPr="0016450F" w:rsidRDefault="004747F7" w:rsidP="004747F7">
            <w:pPr>
              <w:ind w:left="-567" w:right="-568"/>
              <w:jc w:val="center"/>
              <w:rPr>
                <w:rFonts w:ascii="Calibri" w:hAnsi="Calibri" w:cs="Calibri"/>
                <w:color w:val="0070C0"/>
                <w:lang w:val="en-US"/>
              </w:rPr>
            </w:pPr>
            <w:r>
              <w:rPr>
                <w:rFonts w:ascii="Calibri" w:hAnsi="Calibri" w:cs="Calibri"/>
                <w:color w:val="0070C0"/>
                <w:lang w:val="en-US"/>
              </w:rPr>
              <w:t>25</w:t>
            </w:r>
          </w:p>
        </w:tc>
        <w:tc>
          <w:tcPr>
            <w:tcW w:w="445"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747F7" w:rsidRPr="003E27AF" w:rsidRDefault="004747F7" w:rsidP="004747F7">
            <w:pPr>
              <w:ind w:left="-567" w:right="-568"/>
              <w:jc w:val="center"/>
              <w:rPr>
                <w:rFonts w:ascii="Calibri" w:hAnsi="Calibri" w:cs="Calibri"/>
                <w:color w:val="0070C0"/>
              </w:rPr>
            </w:pPr>
          </w:p>
        </w:tc>
      </w:tr>
      <w:tr w:rsidR="004747F7" w:rsidRPr="00626791" w:rsidTr="009B635C">
        <w:trPr>
          <w:trHeight w:val="336"/>
          <w:jc w:val="center"/>
        </w:trPr>
        <w:tc>
          <w:tcPr>
            <w:tcW w:w="199" w:type="pct"/>
            <w:shd w:val="clear" w:color="auto" w:fill="auto"/>
            <w:noWrap/>
            <w:vAlign w:val="center"/>
          </w:tcPr>
          <w:p w:rsidR="004747F7" w:rsidRPr="003E27AF" w:rsidRDefault="004747F7" w:rsidP="004747F7">
            <w:pPr>
              <w:ind w:left="-567" w:right="-568"/>
              <w:jc w:val="center"/>
              <w:rPr>
                <w:rFonts w:ascii="Calibri" w:hAnsi="Calibri" w:cs="Calibri"/>
                <w:color w:val="0070C0"/>
              </w:rPr>
            </w:pPr>
            <w:r w:rsidRPr="003E27AF">
              <w:rPr>
                <w:rFonts w:ascii="Calibri" w:hAnsi="Calibri" w:cs="Calibri"/>
                <w:color w:val="0070C0"/>
              </w:rPr>
              <w:t>3</w:t>
            </w:r>
          </w:p>
        </w:tc>
        <w:tc>
          <w:tcPr>
            <w:tcW w:w="351" w:type="pct"/>
            <w:vAlign w:val="center"/>
          </w:tcPr>
          <w:p w:rsidR="004747F7" w:rsidRPr="003E27AF" w:rsidRDefault="004747F7" w:rsidP="004747F7">
            <w:pPr>
              <w:ind w:right="-113" w:hanging="164"/>
              <w:jc w:val="center"/>
              <w:rPr>
                <w:rFonts w:ascii="Calibri" w:hAnsi="Calibri" w:cs="Calibri"/>
                <w:color w:val="0070C0"/>
              </w:rPr>
            </w:pPr>
            <w:r>
              <w:rPr>
                <w:rFonts w:ascii="Calibri" w:hAnsi="Calibri" w:cs="Calibri"/>
                <w:color w:val="0070C0"/>
              </w:rPr>
              <w:t>2.6</w:t>
            </w:r>
          </w:p>
        </w:tc>
        <w:tc>
          <w:tcPr>
            <w:tcW w:w="2736" w:type="pct"/>
            <w:shd w:val="clear" w:color="auto" w:fill="auto"/>
            <w:noWrap/>
            <w:vAlign w:val="center"/>
          </w:tcPr>
          <w:p w:rsidR="004747F7" w:rsidRPr="003E27AF" w:rsidRDefault="004747F7" w:rsidP="004747F7">
            <w:pPr>
              <w:ind w:left="-567" w:right="-568" w:firstLine="580"/>
              <w:rPr>
                <w:rFonts w:ascii="Calibri" w:hAnsi="Calibri" w:cs="Calibri"/>
                <w:color w:val="0070C0"/>
              </w:rPr>
            </w:pPr>
            <w:r w:rsidRPr="003E27AF">
              <w:rPr>
                <w:rFonts w:ascii="Calibri" w:hAnsi="Calibri" w:cs="Calibri"/>
                <w:color w:val="0070C0"/>
              </w:rPr>
              <w:t>Ασφάλεια –</w:t>
            </w:r>
            <w:r>
              <w:rPr>
                <w:rFonts w:ascii="Calibri" w:hAnsi="Calibri" w:cs="Calibri"/>
                <w:color w:val="0070C0"/>
                <w:lang w:val="en-US"/>
              </w:rPr>
              <w:t xml:space="preserve"> </w:t>
            </w:r>
            <w:r w:rsidRPr="003E27AF">
              <w:rPr>
                <w:rFonts w:ascii="Calibri" w:hAnsi="Calibri" w:cs="Calibri"/>
                <w:color w:val="0070C0"/>
              </w:rPr>
              <w:t>Ποιότητα Τροφίμων</w:t>
            </w:r>
          </w:p>
        </w:tc>
        <w:tc>
          <w:tcPr>
            <w:tcW w:w="336" w:type="pct"/>
            <w:shd w:val="clear" w:color="auto" w:fill="auto"/>
            <w:noWrap/>
            <w:vAlign w:val="center"/>
          </w:tcPr>
          <w:p w:rsidR="004747F7" w:rsidRPr="0016450F" w:rsidRDefault="004747F7" w:rsidP="004747F7">
            <w:pPr>
              <w:ind w:left="-567" w:right="-568"/>
              <w:jc w:val="center"/>
              <w:rPr>
                <w:rFonts w:ascii="Calibri" w:hAnsi="Calibri" w:cs="Calibri"/>
                <w:color w:val="0070C0"/>
                <w:lang w:val="en-US"/>
              </w:rPr>
            </w:pPr>
            <w:r>
              <w:rPr>
                <w:rFonts w:ascii="Calibri" w:hAnsi="Calibri" w:cs="Calibri"/>
                <w:color w:val="0070C0"/>
                <w:lang w:val="en-US"/>
              </w:rPr>
              <w:t>25</w:t>
            </w:r>
          </w:p>
        </w:tc>
        <w:tc>
          <w:tcPr>
            <w:tcW w:w="445"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747F7" w:rsidRPr="003E27AF" w:rsidRDefault="004747F7" w:rsidP="004747F7">
            <w:pPr>
              <w:ind w:left="-567" w:right="-568"/>
              <w:jc w:val="center"/>
              <w:rPr>
                <w:rFonts w:ascii="Calibri" w:hAnsi="Calibri" w:cs="Calibri"/>
                <w:color w:val="0070C0"/>
              </w:rPr>
            </w:pPr>
          </w:p>
        </w:tc>
      </w:tr>
      <w:tr w:rsidR="004747F7" w:rsidRPr="00626791" w:rsidTr="009B635C">
        <w:trPr>
          <w:trHeight w:val="336"/>
          <w:jc w:val="center"/>
        </w:trPr>
        <w:tc>
          <w:tcPr>
            <w:tcW w:w="199" w:type="pct"/>
            <w:shd w:val="clear" w:color="auto" w:fill="auto"/>
            <w:noWrap/>
            <w:vAlign w:val="center"/>
          </w:tcPr>
          <w:p w:rsidR="004747F7" w:rsidRPr="003E27AF" w:rsidRDefault="004747F7" w:rsidP="004747F7">
            <w:pPr>
              <w:ind w:left="-567" w:right="-568"/>
              <w:jc w:val="center"/>
              <w:rPr>
                <w:rFonts w:ascii="Calibri" w:hAnsi="Calibri" w:cs="Calibri"/>
                <w:color w:val="0070C0"/>
              </w:rPr>
            </w:pPr>
            <w:r w:rsidRPr="003E27AF">
              <w:rPr>
                <w:rFonts w:ascii="Calibri" w:hAnsi="Calibri" w:cs="Calibri"/>
                <w:color w:val="0070C0"/>
              </w:rPr>
              <w:t>4</w:t>
            </w:r>
          </w:p>
        </w:tc>
        <w:tc>
          <w:tcPr>
            <w:tcW w:w="351" w:type="pct"/>
            <w:vAlign w:val="center"/>
          </w:tcPr>
          <w:p w:rsidR="004747F7" w:rsidRPr="003E27AF" w:rsidRDefault="004747F7" w:rsidP="004747F7">
            <w:pPr>
              <w:ind w:right="-113" w:hanging="164"/>
              <w:jc w:val="center"/>
              <w:rPr>
                <w:rFonts w:ascii="Calibri" w:hAnsi="Calibri" w:cs="Calibri"/>
                <w:color w:val="0070C0"/>
              </w:rPr>
            </w:pPr>
            <w:r>
              <w:rPr>
                <w:rFonts w:ascii="Calibri" w:hAnsi="Calibri" w:cs="Calibri"/>
                <w:color w:val="0070C0"/>
              </w:rPr>
              <w:t>2.10</w:t>
            </w:r>
          </w:p>
        </w:tc>
        <w:tc>
          <w:tcPr>
            <w:tcW w:w="2736" w:type="pct"/>
            <w:shd w:val="clear" w:color="auto" w:fill="auto"/>
            <w:noWrap/>
            <w:vAlign w:val="center"/>
          </w:tcPr>
          <w:p w:rsidR="004747F7" w:rsidRPr="003E27AF" w:rsidRDefault="004747F7" w:rsidP="004747F7">
            <w:pPr>
              <w:ind w:left="-567" w:right="-568" w:firstLine="580"/>
              <w:rPr>
                <w:rFonts w:ascii="Calibri" w:hAnsi="Calibri" w:cs="Calibri"/>
                <w:color w:val="0070C0"/>
              </w:rPr>
            </w:pPr>
            <w:r w:rsidRPr="003E27AF">
              <w:rPr>
                <w:rFonts w:ascii="Calibri" w:hAnsi="Calibri" w:cs="Calibri"/>
                <w:color w:val="0070C0"/>
              </w:rPr>
              <w:t>Διαμόρφωση και διακόσμηση εσωτερικών χώρων</w:t>
            </w:r>
          </w:p>
        </w:tc>
        <w:tc>
          <w:tcPr>
            <w:tcW w:w="336" w:type="pct"/>
            <w:shd w:val="clear" w:color="auto" w:fill="auto"/>
            <w:noWrap/>
            <w:vAlign w:val="center"/>
          </w:tcPr>
          <w:p w:rsidR="004747F7" w:rsidRPr="0016450F" w:rsidRDefault="004747F7" w:rsidP="004747F7">
            <w:pPr>
              <w:ind w:left="-567" w:right="-568"/>
              <w:jc w:val="center"/>
              <w:rPr>
                <w:rFonts w:ascii="Calibri" w:hAnsi="Calibri" w:cs="Calibri"/>
                <w:color w:val="0070C0"/>
                <w:lang w:val="en-US"/>
              </w:rPr>
            </w:pPr>
            <w:r>
              <w:rPr>
                <w:rFonts w:ascii="Calibri" w:hAnsi="Calibri" w:cs="Calibri"/>
                <w:color w:val="0070C0"/>
                <w:lang w:val="en-US"/>
              </w:rPr>
              <w:t>25</w:t>
            </w:r>
          </w:p>
        </w:tc>
        <w:tc>
          <w:tcPr>
            <w:tcW w:w="445"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747F7" w:rsidRPr="003E27AF" w:rsidRDefault="004747F7" w:rsidP="004747F7">
            <w:pPr>
              <w:ind w:left="-567" w:right="-568"/>
              <w:jc w:val="center"/>
              <w:rPr>
                <w:rFonts w:ascii="Calibri" w:hAnsi="Calibri" w:cs="Calibri"/>
                <w:color w:val="0070C0"/>
              </w:rPr>
            </w:pPr>
          </w:p>
        </w:tc>
      </w:tr>
      <w:tr w:rsidR="004747F7" w:rsidRPr="00626791" w:rsidTr="009B635C">
        <w:trPr>
          <w:trHeight w:val="336"/>
          <w:jc w:val="center"/>
        </w:trPr>
        <w:tc>
          <w:tcPr>
            <w:tcW w:w="199" w:type="pct"/>
            <w:shd w:val="clear" w:color="auto" w:fill="auto"/>
            <w:noWrap/>
            <w:vAlign w:val="center"/>
          </w:tcPr>
          <w:p w:rsidR="004747F7" w:rsidRPr="003E27AF" w:rsidRDefault="004747F7" w:rsidP="004747F7">
            <w:pPr>
              <w:ind w:left="-567" w:right="-568"/>
              <w:jc w:val="center"/>
              <w:rPr>
                <w:rFonts w:ascii="Calibri" w:hAnsi="Calibri" w:cs="Calibri"/>
                <w:color w:val="0070C0"/>
              </w:rPr>
            </w:pPr>
            <w:r w:rsidRPr="003E27AF">
              <w:rPr>
                <w:rFonts w:ascii="Calibri" w:hAnsi="Calibri" w:cs="Calibri"/>
                <w:color w:val="0070C0"/>
              </w:rPr>
              <w:t>5</w:t>
            </w:r>
          </w:p>
        </w:tc>
        <w:tc>
          <w:tcPr>
            <w:tcW w:w="351" w:type="pct"/>
            <w:vAlign w:val="center"/>
          </w:tcPr>
          <w:p w:rsidR="004747F7" w:rsidRPr="004F2C19" w:rsidRDefault="004F2C19" w:rsidP="004747F7">
            <w:pPr>
              <w:ind w:right="-113" w:hanging="164"/>
              <w:jc w:val="center"/>
              <w:rPr>
                <w:rFonts w:ascii="Calibri" w:hAnsi="Calibri" w:cs="Calibri"/>
                <w:color w:val="0070C0"/>
              </w:rPr>
            </w:pPr>
            <w:r>
              <w:rPr>
                <w:rFonts w:ascii="Calibri" w:hAnsi="Calibri" w:cs="Calibri"/>
                <w:color w:val="0070C0"/>
              </w:rPr>
              <w:t>5.1</w:t>
            </w:r>
          </w:p>
        </w:tc>
        <w:tc>
          <w:tcPr>
            <w:tcW w:w="2736" w:type="pct"/>
            <w:shd w:val="clear" w:color="auto" w:fill="auto"/>
            <w:noWrap/>
            <w:vAlign w:val="center"/>
          </w:tcPr>
          <w:p w:rsidR="004747F7" w:rsidRPr="004F2C19" w:rsidRDefault="004F2C19" w:rsidP="004F2C19">
            <w:pPr>
              <w:rPr>
                <w:rFonts w:ascii="Calibri" w:hAnsi="Calibri" w:cs="Calibri"/>
                <w:color w:val="0070C0"/>
                <w:sz w:val="18"/>
                <w:szCs w:val="18"/>
              </w:rPr>
            </w:pPr>
            <w:r w:rsidRPr="004F2C19">
              <w:rPr>
                <w:rFonts w:ascii="Calibri" w:hAnsi="Calibri" w:cs="Calibri"/>
                <w:color w:val="0070C0"/>
                <w:sz w:val="18"/>
                <w:szCs w:val="18"/>
              </w:rPr>
              <w:t xml:space="preserve">Διαχείριση εργασιακού άγχους /Εναρμόνιση επαγγελματικής και προσωπικής ζωής </w:t>
            </w:r>
          </w:p>
        </w:tc>
        <w:tc>
          <w:tcPr>
            <w:tcW w:w="336" w:type="pct"/>
            <w:shd w:val="clear" w:color="auto" w:fill="auto"/>
            <w:noWrap/>
            <w:vAlign w:val="center"/>
          </w:tcPr>
          <w:p w:rsidR="004747F7" w:rsidRPr="004F2C19" w:rsidRDefault="003821E9" w:rsidP="004747F7">
            <w:pPr>
              <w:ind w:left="-567" w:right="-568"/>
              <w:jc w:val="center"/>
              <w:rPr>
                <w:rFonts w:ascii="Calibri" w:hAnsi="Calibri" w:cs="Calibri"/>
                <w:color w:val="0070C0"/>
              </w:rPr>
            </w:pPr>
            <w:r>
              <w:rPr>
                <w:rFonts w:ascii="Calibri" w:hAnsi="Calibri" w:cs="Calibri"/>
                <w:color w:val="0070C0"/>
              </w:rPr>
              <w:t>25</w:t>
            </w:r>
          </w:p>
        </w:tc>
        <w:tc>
          <w:tcPr>
            <w:tcW w:w="445"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747F7" w:rsidRPr="003E27AF" w:rsidRDefault="004747F7" w:rsidP="004747F7">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747F7" w:rsidRPr="003E27AF" w:rsidRDefault="004747F7" w:rsidP="004747F7">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6</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rPr>
              <w:t>6.</w:t>
            </w:r>
            <w:r>
              <w:rPr>
                <w:rFonts w:ascii="Calibri" w:hAnsi="Calibri" w:cs="Calibri"/>
                <w:color w:val="0070C0"/>
                <w:lang w:val="en-US"/>
              </w:rPr>
              <w:t>9</w:t>
            </w:r>
          </w:p>
        </w:tc>
        <w:tc>
          <w:tcPr>
            <w:tcW w:w="2736" w:type="pct"/>
            <w:shd w:val="clear" w:color="auto" w:fill="auto"/>
            <w:noWrap/>
            <w:vAlign w:val="center"/>
          </w:tcPr>
          <w:p w:rsidR="004F2C19" w:rsidRPr="003E27AF" w:rsidRDefault="004F2C19" w:rsidP="004F2C19">
            <w:pPr>
              <w:ind w:left="-567" w:right="-568" w:firstLine="580"/>
              <w:rPr>
                <w:rFonts w:ascii="Calibri" w:hAnsi="Calibri" w:cs="Calibri"/>
                <w:color w:val="0070C0"/>
              </w:rPr>
            </w:pPr>
            <w:r w:rsidRPr="00231F6F">
              <w:rPr>
                <w:rFonts w:ascii="Calibri" w:hAnsi="Calibri" w:cs="Calibri"/>
                <w:color w:val="0070C0"/>
              </w:rPr>
              <w:t>Αξιοποίηση της Πολιτιστικής Κληρονομιάς</w:t>
            </w:r>
          </w:p>
        </w:tc>
        <w:tc>
          <w:tcPr>
            <w:tcW w:w="336" w:type="pct"/>
            <w:shd w:val="clear" w:color="auto" w:fill="auto"/>
            <w:noWrap/>
            <w:vAlign w:val="center"/>
          </w:tcPr>
          <w:p w:rsidR="004F2C19" w:rsidRPr="0016450F" w:rsidRDefault="004F2C19" w:rsidP="004F2C19">
            <w:pPr>
              <w:ind w:left="-567" w:right="-568"/>
              <w:jc w:val="center"/>
              <w:rPr>
                <w:rFonts w:ascii="Calibri" w:hAnsi="Calibri" w:cs="Calibri"/>
                <w:color w:val="0070C0"/>
                <w:lang w:val="en-US"/>
              </w:rPr>
            </w:pPr>
            <w:r>
              <w:rPr>
                <w:rFonts w:ascii="Calibri" w:hAnsi="Calibri" w:cs="Calibri"/>
                <w:color w:val="0070C0"/>
                <w:lang w:val="en-US"/>
              </w:rPr>
              <w:t>25</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7</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lang w:val="en-US"/>
              </w:rPr>
              <w:t>6.10</w:t>
            </w:r>
          </w:p>
        </w:tc>
        <w:tc>
          <w:tcPr>
            <w:tcW w:w="2736" w:type="pct"/>
            <w:shd w:val="clear" w:color="auto" w:fill="auto"/>
            <w:noWrap/>
            <w:vAlign w:val="center"/>
          </w:tcPr>
          <w:p w:rsidR="004F2C19" w:rsidRPr="003E27AF" w:rsidRDefault="004F2C19" w:rsidP="004F2C19">
            <w:pPr>
              <w:ind w:left="-567" w:right="-568" w:firstLine="580"/>
              <w:rPr>
                <w:rFonts w:ascii="Calibri" w:hAnsi="Calibri" w:cs="Calibri"/>
                <w:color w:val="0070C0"/>
              </w:rPr>
            </w:pPr>
            <w:r w:rsidRPr="00BF12FF">
              <w:rPr>
                <w:rFonts w:ascii="Calibri" w:hAnsi="Calibri" w:cs="Calibri"/>
                <w:color w:val="0070C0"/>
              </w:rPr>
              <w:t>Τοπική Ιστορία</w:t>
            </w:r>
          </w:p>
        </w:tc>
        <w:tc>
          <w:tcPr>
            <w:tcW w:w="336" w:type="pct"/>
            <w:shd w:val="clear" w:color="auto" w:fill="auto"/>
            <w:noWrap/>
            <w:vAlign w:val="center"/>
          </w:tcPr>
          <w:p w:rsidR="004F2C19" w:rsidRPr="0016450F" w:rsidRDefault="004F2C19" w:rsidP="004F2C19">
            <w:pPr>
              <w:ind w:left="-567" w:right="-568"/>
              <w:jc w:val="center"/>
              <w:rPr>
                <w:rFonts w:ascii="Calibri" w:hAnsi="Calibri" w:cs="Calibri"/>
                <w:color w:val="0070C0"/>
                <w:lang w:val="en-US"/>
              </w:rPr>
            </w:pPr>
            <w:r>
              <w:rPr>
                <w:rFonts w:ascii="Calibri" w:hAnsi="Calibri" w:cs="Calibri"/>
                <w:color w:val="0070C0"/>
                <w:lang w:val="en-US"/>
              </w:rPr>
              <w:t>25</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8</w:t>
            </w:r>
          </w:p>
        </w:tc>
        <w:tc>
          <w:tcPr>
            <w:tcW w:w="351" w:type="pct"/>
            <w:vAlign w:val="center"/>
          </w:tcPr>
          <w:p w:rsidR="004F2C19" w:rsidRDefault="004F2C19" w:rsidP="004F2C19">
            <w:pPr>
              <w:ind w:right="-113" w:hanging="164"/>
              <w:jc w:val="center"/>
              <w:rPr>
                <w:rFonts w:ascii="Calibri" w:hAnsi="Calibri" w:cs="Calibri"/>
                <w:color w:val="0070C0"/>
              </w:rPr>
            </w:pPr>
            <w:r>
              <w:rPr>
                <w:rFonts w:ascii="Calibri" w:hAnsi="Calibri" w:cs="Calibri"/>
                <w:color w:val="0070C0"/>
              </w:rPr>
              <w:t>8.4</w:t>
            </w:r>
          </w:p>
        </w:tc>
        <w:tc>
          <w:tcPr>
            <w:tcW w:w="2736" w:type="pct"/>
            <w:shd w:val="clear" w:color="auto" w:fill="auto"/>
            <w:noWrap/>
            <w:vAlign w:val="center"/>
          </w:tcPr>
          <w:p w:rsidR="004F2C19" w:rsidRPr="00724005" w:rsidRDefault="004F2C19" w:rsidP="004F2C19">
            <w:pPr>
              <w:ind w:left="-567" w:right="-568" w:firstLine="580"/>
              <w:rPr>
                <w:rFonts w:ascii="Calibri" w:hAnsi="Calibri" w:cs="Calibri"/>
                <w:color w:val="0070C0"/>
                <w:sz w:val="18"/>
                <w:szCs w:val="18"/>
              </w:rPr>
            </w:pPr>
            <w:r w:rsidRPr="00724005">
              <w:rPr>
                <w:rFonts w:ascii="Calibri" w:hAnsi="Calibri" w:cs="Calibri"/>
                <w:color w:val="0070C0"/>
                <w:sz w:val="18"/>
                <w:szCs w:val="18"/>
              </w:rPr>
              <w:t xml:space="preserve">Συμβουλευτική σε εξειδικευμένα θέματα </w:t>
            </w:r>
          </w:p>
          <w:p w:rsidR="004F2C19" w:rsidRPr="00724005" w:rsidRDefault="004F2C19" w:rsidP="004F2C19">
            <w:pPr>
              <w:ind w:left="-567" w:right="-568" w:firstLine="580"/>
              <w:rPr>
                <w:rFonts w:ascii="Calibri" w:hAnsi="Calibri" w:cs="Calibri"/>
                <w:color w:val="0070C0"/>
                <w:sz w:val="18"/>
                <w:szCs w:val="18"/>
              </w:rPr>
            </w:pPr>
            <w:r w:rsidRPr="00724005">
              <w:rPr>
                <w:rFonts w:ascii="Calibri" w:hAnsi="Calibri" w:cs="Calibri"/>
                <w:color w:val="0070C0"/>
                <w:sz w:val="18"/>
                <w:szCs w:val="18"/>
              </w:rPr>
              <w:t>(σχολικός εκφοβισμός, διαδίκτυο, πρόληψη εξαρτήσεων, διατροφή κλπ.)</w:t>
            </w:r>
          </w:p>
        </w:tc>
        <w:tc>
          <w:tcPr>
            <w:tcW w:w="336" w:type="pct"/>
            <w:shd w:val="clear" w:color="auto" w:fill="auto"/>
            <w:noWrap/>
            <w:vAlign w:val="center"/>
          </w:tcPr>
          <w:p w:rsidR="004F2C19" w:rsidRPr="0016450F" w:rsidRDefault="004F2C19" w:rsidP="004F2C19">
            <w:pPr>
              <w:ind w:left="-567" w:right="-568"/>
              <w:jc w:val="center"/>
              <w:rPr>
                <w:rFonts w:ascii="Calibri" w:hAnsi="Calibri" w:cs="Calibri"/>
                <w:color w:val="0070C0"/>
                <w:lang w:val="en-US"/>
              </w:rPr>
            </w:pPr>
            <w:r>
              <w:rPr>
                <w:rFonts w:ascii="Calibri" w:hAnsi="Calibri" w:cs="Calibri"/>
                <w:color w:val="0070C0"/>
                <w:lang w:val="en-US"/>
              </w:rPr>
              <w:t>25</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9</w:t>
            </w:r>
          </w:p>
        </w:tc>
        <w:tc>
          <w:tcPr>
            <w:tcW w:w="351" w:type="pct"/>
            <w:vAlign w:val="center"/>
          </w:tcPr>
          <w:p w:rsidR="004F2C19" w:rsidRDefault="004F2C19" w:rsidP="004F2C19">
            <w:pPr>
              <w:ind w:right="-113" w:hanging="164"/>
              <w:jc w:val="center"/>
              <w:rPr>
                <w:rFonts w:ascii="Calibri" w:hAnsi="Calibri" w:cs="Calibri"/>
                <w:color w:val="0070C0"/>
              </w:rPr>
            </w:pPr>
            <w:r>
              <w:rPr>
                <w:rFonts w:ascii="Calibri" w:hAnsi="Calibri" w:cs="Calibri"/>
                <w:color w:val="0070C0"/>
              </w:rPr>
              <w:t>10.16</w:t>
            </w:r>
          </w:p>
        </w:tc>
        <w:tc>
          <w:tcPr>
            <w:tcW w:w="2736" w:type="pct"/>
            <w:shd w:val="clear" w:color="auto" w:fill="auto"/>
            <w:noWrap/>
            <w:vAlign w:val="center"/>
          </w:tcPr>
          <w:p w:rsidR="004F2C19" w:rsidRPr="004F2C19" w:rsidRDefault="004F2C19" w:rsidP="004F2C19">
            <w:pPr>
              <w:ind w:left="-567" w:right="-568" w:firstLine="580"/>
              <w:rPr>
                <w:rFonts w:ascii="Calibri" w:hAnsi="Calibri" w:cs="Calibri"/>
                <w:color w:val="0070C0"/>
              </w:rPr>
            </w:pPr>
            <w:r w:rsidRPr="004F2C19">
              <w:rPr>
                <w:rFonts w:ascii="Calibri" w:hAnsi="Calibri" w:cs="Calibri"/>
                <w:color w:val="0070C0"/>
              </w:rPr>
              <w:t>Υγιεινή και ασφάλεια στο χώρο εργασίας</w:t>
            </w:r>
          </w:p>
        </w:tc>
        <w:tc>
          <w:tcPr>
            <w:tcW w:w="336" w:type="pct"/>
            <w:shd w:val="clear" w:color="auto" w:fill="auto"/>
            <w:noWrap/>
            <w:vAlign w:val="center"/>
          </w:tcPr>
          <w:p w:rsidR="004F2C19" w:rsidRPr="004F2C19" w:rsidRDefault="003821E9" w:rsidP="004F2C19">
            <w:pPr>
              <w:ind w:left="-567" w:right="-568"/>
              <w:jc w:val="center"/>
              <w:rPr>
                <w:rFonts w:ascii="Calibri" w:hAnsi="Calibri" w:cs="Calibri"/>
                <w:color w:val="0070C0"/>
              </w:rPr>
            </w:pPr>
            <w:r>
              <w:rPr>
                <w:rFonts w:ascii="Calibri" w:hAnsi="Calibri" w:cs="Calibri"/>
                <w:color w:val="0070C0"/>
              </w:rPr>
              <w:t>15</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10</w:t>
            </w:r>
          </w:p>
        </w:tc>
        <w:tc>
          <w:tcPr>
            <w:tcW w:w="351" w:type="pct"/>
            <w:vAlign w:val="center"/>
          </w:tcPr>
          <w:p w:rsidR="004F2C19" w:rsidRPr="003E27AF" w:rsidRDefault="004F2C19" w:rsidP="004F2C19">
            <w:pPr>
              <w:ind w:right="-113" w:hanging="164"/>
              <w:jc w:val="center"/>
              <w:rPr>
                <w:rFonts w:ascii="Calibri" w:hAnsi="Calibri" w:cs="Calibri"/>
                <w:color w:val="0070C0"/>
              </w:rPr>
            </w:pPr>
            <w:r>
              <w:rPr>
                <w:rFonts w:ascii="Calibri" w:hAnsi="Calibri" w:cs="Calibri"/>
                <w:color w:val="0070C0"/>
              </w:rPr>
              <w:t>10.26</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rPr>
            </w:pPr>
            <w:r w:rsidRPr="001B6F59">
              <w:rPr>
                <w:rFonts w:ascii="Calibri" w:hAnsi="Calibri" w:cs="Calibri"/>
                <w:color w:val="0070C0"/>
              </w:rPr>
              <w:t>Βασικά Τουρκικά Επιπέδου Α1</w:t>
            </w:r>
          </w:p>
        </w:tc>
        <w:tc>
          <w:tcPr>
            <w:tcW w:w="336" w:type="pct"/>
            <w:shd w:val="clear" w:color="auto" w:fill="auto"/>
            <w:noWrap/>
            <w:vAlign w:val="center"/>
          </w:tcPr>
          <w:p w:rsidR="004F2C19" w:rsidRPr="0016450F" w:rsidRDefault="004F2C19" w:rsidP="004F2C19">
            <w:pPr>
              <w:ind w:left="-567" w:right="-568"/>
              <w:jc w:val="center"/>
              <w:rPr>
                <w:rFonts w:ascii="Calibri" w:hAnsi="Calibri" w:cs="Calibri"/>
                <w:color w:val="0070C0"/>
                <w:lang w:val="en-US"/>
              </w:rPr>
            </w:pPr>
            <w:r>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11</w:t>
            </w:r>
          </w:p>
        </w:tc>
        <w:tc>
          <w:tcPr>
            <w:tcW w:w="351" w:type="pct"/>
            <w:vAlign w:val="center"/>
          </w:tcPr>
          <w:p w:rsidR="004F2C19" w:rsidRPr="003E27AF" w:rsidRDefault="004F2C19" w:rsidP="004F2C19">
            <w:pPr>
              <w:ind w:right="-113" w:hanging="164"/>
              <w:jc w:val="center"/>
              <w:rPr>
                <w:rFonts w:ascii="Calibri" w:hAnsi="Calibri" w:cs="Calibri"/>
                <w:color w:val="0070C0"/>
              </w:rPr>
            </w:pPr>
            <w:r>
              <w:rPr>
                <w:rFonts w:ascii="Calibri" w:hAnsi="Calibri" w:cs="Calibri"/>
                <w:color w:val="0070C0"/>
              </w:rPr>
              <w:t>10.28</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rPr>
            </w:pPr>
            <w:r w:rsidRPr="001B6F59">
              <w:rPr>
                <w:rFonts w:ascii="Calibri" w:hAnsi="Calibri" w:cs="Calibri"/>
                <w:color w:val="0070C0"/>
              </w:rPr>
              <w:t>Βασικά Βουλγαρικά Α1</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12</w:t>
            </w:r>
          </w:p>
        </w:tc>
        <w:tc>
          <w:tcPr>
            <w:tcW w:w="351" w:type="pct"/>
            <w:vAlign w:val="center"/>
          </w:tcPr>
          <w:p w:rsidR="004F2C19" w:rsidRPr="00231F6F" w:rsidRDefault="004F2C19" w:rsidP="004F2C19">
            <w:pPr>
              <w:ind w:right="-113" w:hanging="164"/>
              <w:jc w:val="center"/>
              <w:rPr>
                <w:rFonts w:ascii="Calibri" w:hAnsi="Calibri" w:cs="Calibri"/>
                <w:color w:val="0070C0"/>
              </w:rPr>
            </w:pPr>
            <w:r w:rsidRPr="00231F6F">
              <w:rPr>
                <w:rFonts w:ascii="Calibri" w:hAnsi="Calibri" w:cs="Calibri"/>
                <w:color w:val="0070C0"/>
              </w:rPr>
              <w:t>10.30</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rPr>
            </w:pPr>
            <w:r w:rsidRPr="001B6F59">
              <w:rPr>
                <w:rFonts w:ascii="Calibri" w:hAnsi="Calibri" w:cs="Calibri"/>
                <w:color w:val="0070C0"/>
              </w:rPr>
              <w:t>Βασικά Αγγλικά Α1</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13</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lang w:val="en-US"/>
              </w:rPr>
              <w:t>10.31</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lang w:val="en-US"/>
              </w:rPr>
            </w:pPr>
            <w:r w:rsidRPr="001B6F59">
              <w:rPr>
                <w:rFonts w:ascii="Calibri" w:hAnsi="Calibri" w:cs="Calibri"/>
                <w:color w:val="0070C0"/>
              </w:rPr>
              <w:t>Βασικά Αγγλικά Α</w:t>
            </w:r>
            <w:r w:rsidRPr="001B6F59">
              <w:rPr>
                <w:rFonts w:ascii="Calibri" w:hAnsi="Calibri" w:cs="Calibri"/>
                <w:color w:val="0070C0"/>
                <w:lang w:val="en-US"/>
              </w:rPr>
              <w:t>2</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sidRPr="003E27AF">
              <w:rPr>
                <w:rFonts w:ascii="Calibri" w:hAnsi="Calibri" w:cs="Calibri"/>
                <w:color w:val="0070C0"/>
              </w:rPr>
              <w:t>14</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lang w:val="en-US"/>
              </w:rPr>
              <w:t>10.32</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rPr>
            </w:pPr>
            <w:r w:rsidRPr="001B6F59">
              <w:rPr>
                <w:rFonts w:ascii="Calibri" w:hAnsi="Calibri" w:cs="Calibri"/>
                <w:color w:val="0070C0"/>
              </w:rPr>
              <w:t>Βασικά Γαλλικά Α1</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3E27AF" w:rsidRDefault="004F2C19" w:rsidP="004F2C19">
            <w:pPr>
              <w:ind w:left="-567" w:right="-568"/>
              <w:jc w:val="center"/>
              <w:rPr>
                <w:rFonts w:ascii="Calibri" w:hAnsi="Calibri" w:cs="Calibri"/>
                <w:color w:val="0070C0"/>
              </w:rPr>
            </w:pPr>
            <w:r>
              <w:rPr>
                <w:rFonts w:ascii="Calibri" w:hAnsi="Calibri" w:cs="Calibri"/>
                <w:color w:val="0070C0"/>
              </w:rPr>
              <w:t>15</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lang w:val="en-US"/>
              </w:rPr>
              <w:t>10.33</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lang w:val="en-US"/>
              </w:rPr>
            </w:pPr>
            <w:r w:rsidRPr="001B6F59">
              <w:rPr>
                <w:rFonts w:ascii="Calibri" w:hAnsi="Calibri" w:cs="Calibri"/>
                <w:color w:val="0070C0"/>
              </w:rPr>
              <w:t>Βασικά Γαλλικά Α</w:t>
            </w:r>
            <w:r w:rsidRPr="001B6F59">
              <w:rPr>
                <w:rFonts w:ascii="Calibri" w:hAnsi="Calibri" w:cs="Calibri"/>
                <w:color w:val="0070C0"/>
                <w:lang w:val="en-US"/>
              </w:rPr>
              <w:t>2</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626791" w:rsidTr="009B635C">
        <w:trPr>
          <w:trHeight w:val="336"/>
          <w:jc w:val="center"/>
        </w:trPr>
        <w:tc>
          <w:tcPr>
            <w:tcW w:w="199" w:type="pct"/>
            <w:shd w:val="clear" w:color="auto" w:fill="auto"/>
            <w:noWrap/>
            <w:vAlign w:val="center"/>
          </w:tcPr>
          <w:p w:rsidR="004F2C19" w:rsidRPr="00231F6F" w:rsidRDefault="004F2C19" w:rsidP="004F2C19">
            <w:pPr>
              <w:ind w:left="-567" w:right="-568"/>
              <w:jc w:val="center"/>
              <w:rPr>
                <w:rFonts w:ascii="Calibri" w:hAnsi="Calibri" w:cs="Calibri"/>
                <w:color w:val="0070C0"/>
                <w:lang w:val="en-US"/>
              </w:rPr>
            </w:pPr>
            <w:r>
              <w:rPr>
                <w:rFonts w:ascii="Calibri" w:hAnsi="Calibri" w:cs="Calibri"/>
                <w:color w:val="0070C0"/>
                <w:lang w:val="en-US"/>
              </w:rPr>
              <w:t>16</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lang w:val="en-US"/>
              </w:rPr>
              <w:t>10.34</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rPr>
            </w:pPr>
            <w:r w:rsidRPr="001B6F59">
              <w:rPr>
                <w:rFonts w:ascii="Calibri" w:hAnsi="Calibri" w:cs="Calibri"/>
                <w:color w:val="0070C0"/>
              </w:rPr>
              <w:t>Βασικά Γερμανικά Α1</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4F2C19" w:rsidRPr="00D55D4D" w:rsidTr="009B635C">
        <w:trPr>
          <w:trHeight w:val="336"/>
          <w:jc w:val="center"/>
        </w:trPr>
        <w:tc>
          <w:tcPr>
            <w:tcW w:w="199" w:type="pct"/>
            <w:shd w:val="clear" w:color="auto" w:fill="auto"/>
            <w:noWrap/>
            <w:vAlign w:val="center"/>
          </w:tcPr>
          <w:p w:rsidR="004F2C19" w:rsidRDefault="004F2C19" w:rsidP="004F2C19">
            <w:pPr>
              <w:ind w:left="-567" w:right="-568"/>
              <w:jc w:val="center"/>
              <w:rPr>
                <w:rFonts w:ascii="Calibri" w:hAnsi="Calibri" w:cs="Calibri"/>
                <w:color w:val="0070C0"/>
                <w:lang w:val="en-US"/>
              </w:rPr>
            </w:pPr>
            <w:r>
              <w:rPr>
                <w:rFonts w:ascii="Calibri" w:hAnsi="Calibri" w:cs="Calibri"/>
                <w:color w:val="0070C0"/>
                <w:lang w:val="en-US"/>
              </w:rPr>
              <w:t>17</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lang w:val="en-US"/>
              </w:rPr>
              <w:t>10.35</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lang w:val="en-US"/>
              </w:rPr>
            </w:pPr>
            <w:r w:rsidRPr="001B6F59">
              <w:rPr>
                <w:rFonts w:ascii="Calibri" w:hAnsi="Calibri" w:cs="Calibri"/>
                <w:color w:val="0070C0"/>
              </w:rPr>
              <w:t>Βασικά Γερμανικά Α</w:t>
            </w:r>
            <w:r w:rsidRPr="001B6F59">
              <w:rPr>
                <w:rFonts w:ascii="Calibri" w:hAnsi="Calibri" w:cs="Calibri"/>
                <w:color w:val="0070C0"/>
                <w:lang w:val="en-US"/>
              </w:rPr>
              <w:t>2</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D55D4D" w:rsidRDefault="004F2C19" w:rsidP="004F2C19">
            <w:pPr>
              <w:ind w:left="-567" w:right="-568"/>
              <w:jc w:val="center"/>
              <w:rPr>
                <w:rFonts w:ascii="Calibri" w:hAnsi="Calibri" w:cs="Calibri"/>
                <w:color w:val="0070C0"/>
                <w:lang w:val="en-US"/>
              </w:rPr>
            </w:pPr>
          </w:p>
        </w:tc>
      </w:tr>
      <w:tr w:rsidR="004F2C19" w:rsidRPr="00626791" w:rsidTr="009B635C">
        <w:trPr>
          <w:trHeight w:val="336"/>
          <w:jc w:val="center"/>
        </w:trPr>
        <w:tc>
          <w:tcPr>
            <w:tcW w:w="199" w:type="pct"/>
            <w:shd w:val="clear" w:color="auto" w:fill="auto"/>
            <w:noWrap/>
            <w:vAlign w:val="center"/>
          </w:tcPr>
          <w:p w:rsidR="004F2C19" w:rsidRPr="00231F6F" w:rsidRDefault="004F2C19" w:rsidP="004F2C19">
            <w:pPr>
              <w:ind w:left="-567" w:right="-568"/>
              <w:jc w:val="center"/>
              <w:rPr>
                <w:rFonts w:ascii="Calibri" w:hAnsi="Calibri" w:cs="Calibri"/>
                <w:color w:val="0070C0"/>
                <w:lang w:val="en-US"/>
              </w:rPr>
            </w:pPr>
            <w:r>
              <w:rPr>
                <w:rFonts w:ascii="Calibri" w:hAnsi="Calibri" w:cs="Calibri"/>
                <w:color w:val="0070C0"/>
                <w:lang w:val="en-US"/>
              </w:rPr>
              <w:t>18</w:t>
            </w:r>
          </w:p>
        </w:tc>
        <w:tc>
          <w:tcPr>
            <w:tcW w:w="351" w:type="pct"/>
            <w:vAlign w:val="center"/>
          </w:tcPr>
          <w:p w:rsidR="004F2C19" w:rsidRPr="00231F6F" w:rsidRDefault="004F2C19" w:rsidP="004F2C19">
            <w:pPr>
              <w:ind w:right="-113" w:hanging="164"/>
              <w:jc w:val="center"/>
              <w:rPr>
                <w:rFonts w:ascii="Calibri" w:hAnsi="Calibri" w:cs="Calibri"/>
                <w:color w:val="0070C0"/>
                <w:lang w:val="en-US"/>
              </w:rPr>
            </w:pPr>
            <w:r>
              <w:rPr>
                <w:rFonts w:ascii="Calibri" w:hAnsi="Calibri" w:cs="Calibri"/>
                <w:color w:val="0070C0"/>
                <w:lang w:val="en-US"/>
              </w:rPr>
              <w:t>10.36</w:t>
            </w:r>
          </w:p>
        </w:tc>
        <w:tc>
          <w:tcPr>
            <w:tcW w:w="2736" w:type="pct"/>
            <w:shd w:val="clear" w:color="auto" w:fill="auto"/>
            <w:noWrap/>
            <w:vAlign w:val="center"/>
          </w:tcPr>
          <w:p w:rsidR="004F2C19" w:rsidRPr="001B6F59" w:rsidRDefault="004F2C19" w:rsidP="004F2C19">
            <w:pPr>
              <w:ind w:left="-567" w:right="-568" w:firstLine="580"/>
              <w:rPr>
                <w:rFonts w:ascii="Calibri" w:hAnsi="Calibri" w:cs="Calibri"/>
                <w:color w:val="0070C0"/>
              </w:rPr>
            </w:pPr>
            <w:r w:rsidRPr="001B6F59">
              <w:rPr>
                <w:rFonts w:ascii="Calibri" w:hAnsi="Calibri" w:cs="Calibri"/>
                <w:color w:val="0070C0"/>
              </w:rPr>
              <w:t>Βασικά Ιταλικά Α1</w:t>
            </w:r>
          </w:p>
        </w:tc>
        <w:tc>
          <w:tcPr>
            <w:tcW w:w="336" w:type="pct"/>
            <w:shd w:val="clear" w:color="auto" w:fill="auto"/>
            <w:noWrap/>
          </w:tcPr>
          <w:p w:rsidR="004F2C19" w:rsidRDefault="004F2C19" w:rsidP="004F2C19">
            <w:pPr>
              <w:jc w:val="center"/>
            </w:pPr>
            <w:r w:rsidRPr="00DF4557">
              <w:rPr>
                <w:rFonts w:ascii="Calibri" w:hAnsi="Calibri" w:cs="Calibri"/>
                <w:color w:val="0070C0"/>
                <w:lang w:val="en-US"/>
              </w:rPr>
              <w:t>50</w:t>
            </w:r>
          </w:p>
        </w:tc>
        <w:tc>
          <w:tcPr>
            <w:tcW w:w="445"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4F2C19" w:rsidRPr="003E27AF" w:rsidRDefault="004F2C19" w:rsidP="004F2C19">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4F2C19" w:rsidRPr="003E27AF" w:rsidRDefault="004F2C19" w:rsidP="004F2C19">
            <w:pPr>
              <w:ind w:left="-567" w:right="-568"/>
              <w:jc w:val="center"/>
              <w:rPr>
                <w:rFonts w:ascii="Calibri" w:hAnsi="Calibri" w:cs="Calibri"/>
                <w:color w:val="0070C0"/>
              </w:rPr>
            </w:pPr>
          </w:p>
        </w:tc>
      </w:tr>
      <w:tr w:rsidR="00B90762" w:rsidRPr="00626791" w:rsidTr="009B635C">
        <w:trPr>
          <w:trHeight w:val="336"/>
          <w:jc w:val="center"/>
        </w:trPr>
        <w:tc>
          <w:tcPr>
            <w:tcW w:w="199" w:type="pct"/>
            <w:shd w:val="clear" w:color="auto" w:fill="auto"/>
            <w:noWrap/>
            <w:vAlign w:val="center"/>
          </w:tcPr>
          <w:p w:rsidR="00B90762" w:rsidRPr="004F2C19" w:rsidRDefault="00B90762" w:rsidP="00B90762">
            <w:pPr>
              <w:ind w:left="-567" w:right="-568"/>
              <w:jc w:val="center"/>
              <w:rPr>
                <w:rFonts w:ascii="Calibri" w:hAnsi="Calibri" w:cs="Calibri"/>
                <w:color w:val="0070C0"/>
              </w:rPr>
            </w:pPr>
            <w:r>
              <w:rPr>
                <w:rFonts w:ascii="Calibri" w:hAnsi="Calibri" w:cs="Calibri"/>
                <w:color w:val="0070C0"/>
              </w:rPr>
              <w:t>19</w:t>
            </w:r>
          </w:p>
        </w:tc>
        <w:tc>
          <w:tcPr>
            <w:tcW w:w="351" w:type="pct"/>
            <w:vAlign w:val="center"/>
          </w:tcPr>
          <w:p w:rsidR="00B90762" w:rsidRPr="00231F6F" w:rsidRDefault="00B90762" w:rsidP="00B90762">
            <w:pPr>
              <w:ind w:right="-113" w:hanging="164"/>
              <w:jc w:val="center"/>
              <w:rPr>
                <w:rFonts w:ascii="Calibri" w:hAnsi="Calibri" w:cs="Calibri"/>
                <w:color w:val="0070C0"/>
                <w:lang w:val="en-US"/>
              </w:rPr>
            </w:pPr>
            <w:r>
              <w:rPr>
                <w:rFonts w:ascii="Calibri" w:hAnsi="Calibri" w:cs="Calibri"/>
                <w:color w:val="0070C0"/>
                <w:lang w:val="en-US"/>
              </w:rPr>
              <w:t>10.37</w:t>
            </w:r>
          </w:p>
        </w:tc>
        <w:tc>
          <w:tcPr>
            <w:tcW w:w="2736" w:type="pct"/>
            <w:shd w:val="clear" w:color="auto" w:fill="auto"/>
            <w:noWrap/>
            <w:vAlign w:val="center"/>
          </w:tcPr>
          <w:p w:rsidR="00B90762" w:rsidRPr="001B6F59" w:rsidRDefault="00B90762" w:rsidP="00B90762">
            <w:pPr>
              <w:ind w:left="-567" w:right="-568" w:firstLine="580"/>
              <w:rPr>
                <w:rFonts w:ascii="Calibri" w:hAnsi="Calibri" w:cs="Calibri"/>
                <w:color w:val="0070C0"/>
                <w:lang w:val="en-US"/>
              </w:rPr>
            </w:pPr>
            <w:r w:rsidRPr="001B6F59">
              <w:rPr>
                <w:rFonts w:ascii="Calibri" w:hAnsi="Calibri" w:cs="Calibri"/>
                <w:color w:val="0070C0"/>
              </w:rPr>
              <w:t>Βασικά Ιταλικά Α</w:t>
            </w:r>
            <w:r w:rsidRPr="001B6F59">
              <w:rPr>
                <w:rFonts w:ascii="Calibri" w:hAnsi="Calibri" w:cs="Calibri"/>
                <w:color w:val="0070C0"/>
                <w:lang w:val="en-US"/>
              </w:rPr>
              <w:t>2</w:t>
            </w:r>
          </w:p>
        </w:tc>
        <w:tc>
          <w:tcPr>
            <w:tcW w:w="336" w:type="pct"/>
            <w:shd w:val="clear" w:color="auto" w:fill="auto"/>
            <w:noWrap/>
          </w:tcPr>
          <w:p w:rsidR="00B90762" w:rsidRDefault="00B90762" w:rsidP="00B90762">
            <w:pPr>
              <w:jc w:val="center"/>
            </w:pPr>
            <w:r w:rsidRPr="00DF4557">
              <w:rPr>
                <w:rFonts w:ascii="Calibri" w:hAnsi="Calibri" w:cs="Calibri"/>
                <w:color w:val="0070C0"/>
                <w:lang w:val="en-US"/>
              </w:rPr>
              <w:t>50</w:t>
            </w:r>
          </w:p>
        </w:tc>
        <w:tc>
          <w:tcPr>
            <w:tcW w:w="445" w:type="pct"/>
            <w:vAlign w:val="center"/>
          </w:tcPr>
          <w:p w:rsidR="00B90762" w:rsidRPr="003E27AF" w:rsidRDefault="00B90762" w:rsidP="00B90762">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B90762" w:rsidRPr="003E27AF" w:rsidRDefault="00B90762" w:rsidP="00B90762">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B90762" w:rsidRPr="003E27AF" w:rsidRDefault="00B90762" w:rsidP="00B90762">
            <w:pPr>
              <w:ind w:left="-567" w:right="-568"/>
              <w:jc w:val="center"/>
              <w:rPr>
                <w:rFonts w:ascii="Calibri" w:hAnsi="Calibri" w:cs="Calibri"/>
                <w:color w:val="0070C0"/>
              </w:rPr>
            </w:pPr>
          </w:p>
        </w:tc>
      </w:tr>
      <w:tr w:rsidR="00B90762" w:rsidRPr="00626791" w:rsidTr="009B635C">
        <w:trPr>
          <w:trHeight w:val="336"/>
          <w:jc w:val="center"/>
        </w:trPr>
        <w:tc>
          <w:tcPr>
            <w:tcW w:w="199" w:type="pct"/>
            <w:shd w:val="clear" w:color="auto" w:fill="auto"/>
            <w:noWrap/>
            <w:vAlign w:val="center"/>
          </w:tcPr>
          <w:p w:rsidR="00B90762" w:rsidRPr="004F2C19" w:rsidRDefault="00B90762" w:rsidP="00B90762">
            <w:pPr>
              <w:ind w:left="-567" w:right="-568"/>
              <w:jc w:val="center"/>
              <w:rPr>
                <w:rFonts w:ascii="Calibri" w:hAnsi="Calibri" w:cs="Calibri"/>
                <w:color w:val="0070C0"/>
              </w:rPr>
            </w:pPr>
            <w:r>
              <w:rPr>
                <w:rFonts w:ascii="Calibri" w:hAnsi="Calibri" w:cs="Calibri"/>
                <w:color w:val="0070C0"/>
              </w:rPr>
              <w:t>20</w:t>
            </w:r>
          </w:p>
        </w:tc>
        <w:tc>
          <w:tcPr>
            <w:tcW w:w="351" w:type="pct"/>
            <w:vAlign w:val="center"/>
          </w:tcPr>
          <w:p w:rsidR="00B90762" w:rsidRDefault="00B90762" w:rsidP="00B90762">
            <w:pPr>
              <w:ind w:right="-113" w:hanging="164"/>
              <w:jc w:val="center"/>
              <w:rPr>
                <w:rFonts w:ascii="Calibri" w:hAnsi="Calibri" w:cs="Calibri"/>
                <w:color w:val="0070C0"/>
              </w:rPr>
            </w:pPr>
            <w:r>
              <w:rPr>
                <w:rFonts w:ascii="Calibri" w:hAnsi="Calibri" w:cs="Calibri"/>
                <w:color w:val="0070C0"/>
              </w:rPr>
              <w:t>10.72</w:t>
            </w:r>
          </w:p>
        </w:tc>
        <w:tc>
          <w:tcPr>
            <w:tcW w:w="2736" w:type="pct"/>
            <w:shd w:val="clear" w:color="auto" w:fill="auto"/>
            <w:noWrap/>
            <w:vAlign w:val="center"/>
          </w:tcPr>
          <w:p w:rsidR="00B90762" w:rsidRPr="00231F6F" w:rsidRDefault="00B90762" w:rsidP="00B90762">
            <w:pPr>
              <w:ind w:left="-567" w:right="-568" w:firstLine="580"/>
              <w:rPr>
                <w:rFonts w:ascii="Calibri" w:hAnsi="Calibri" w:cs="Calibri"/>
                <w:color w:val="0070C0"/>
                <w:sz w:val="18"/>
                <w:szCs w:val="18"/>
              </w:rPr>
            </w:pPr>
            <w:r w:rsidRPr="00231F6F">
              <w:rPr>
                <w:rFonts w:ascii="Calibri" w:hAnsi="Calibri" w:cs="Calibri"/>
                <w:color w:val="0070C0"/>
                <w:sz w:val="18"/>
                <w:szCs w:val="18"/>
              </w:rPr>
              <w:t>Κατανοώ το φορολογικό σύστημα και φτιάχνω τη φορολογική μου δήλωση</w:t>
            </w:r>
          </w:p>
        </w:tc>
        <w:tc>
          <w:tcPr>
            <w:tcW w:w="336" w:type="pct"/>
            <w:shd w:val="clear" w:color="auto" w:fill="auto"/>
            <w:noWrap/>
            <w:vAlign w:val="center"/>
          </w:tcPr>
          <w:p w:rsidR="00B90762" w:rsidRPr="0016450F" w:rsidRDefault="00B90762" w:rsidP="00B90762">
            <w:pPr>
              <w:ind w:left="-567" w:right="-568"/>
              <w:jc w:val="center"/>
              <w:rPr>
                <w:rFonts w:ascii="Calibri" w:hAnsi="Calibri" w:cs="Calibri"/>
                <w:color w:val="0070C0"/>
                <w:lang w:val="en-US"/>
              </w:rPr>
            </w:pPr>
            <w:r>
              <w:rPr>
                <w:rFonts w:ascii="Calibri" w:hAnsi="Calibri" w:cs="Calibri"/>
                <w:color w:val="0070C0"/>
                <w:lang w:val="en-US"/>
              </w:rPr>
              <w:t>12</w:t>
            </w:r>
          </w:p>
        </w:tc>
        <w:tc>
          <w:tcPr>
            <w:tcW w:w="445" w:type="pct"/>
            <w:vAlign w:val="center"/>
          </w:tcPr>
          <w:p w:rsidR="00B90762" w:rsidRPr="003E27AF" w:rsidRDefault="00B90762" w:rsidP="00B90762">
            <w:pPr>
              <w:ind w:right="-113" w:hanging="164"/>
              <w:jc w:val="center"/>
              <w:rPr>
                <w:rFonts w:ascii="Calibri" w:hAnsi="Calibri" w:cs="Calibri"/>
                <w:color w:val="0070C0"/>
              </w:rPr>
            </w:pPr>
            <w:r w:rsidRPr="003E27AF">
              <w:rPr>
                <w:rFonts w:ascii="Calibri" w:hAnsi="Calibri" w:cs="Calibri"/>
                <w:color w:val="0070C0"/>
              </w:rPr>
              <w:t>Χ</w:t>
            </w:r>
          </w:p>
        </w:tc>
        <w:tc>
          <w:tcPr>
            <w:tcW w:w="494" w:type="pct"/>
            <w:vAlign w:val="center"/>
          </w:tcPr>
          <w:p w:rsidR="00B90762" w:rsidRPr="003E27AF" w:rsidRDefault="00B90762" w:rsidP="00B90762">
            <w:pPr>
              <w:ind w:right="-113" w:hanging="164"/>
              <w:jc w:val="center"/>
              <w:rPr>
                <w:rFonts w:ascii="Calibri" w:hAnsi="Calibri" w:cs="Calibri"/>
                <w:color w:val="0070C0"/>
              </w:rPr>
            </w:pPr>
            <w:r w:rsidRPr="003E27AF">
              <w:rPr>
                <w:rFonts w:ascii="Calibri" w:hAnsi="Calibri" w:cs="Calibri"/>
                <w:color w:val="0070C0"/>
              </w:rPr>
              <w:t>Χ</w:t>
            </w:r>
          </w:p>
        </w:tc>
        <w:tc>
          <w:tcPr>
            <w:tcW w:w="439" w:type="pct"/>
            <w:shd w:val="clear" w:color="auto" w:fill="auto"/>
            <w:noWrap/>
            <w:vAlign w:val="center"/>
          </w:tcPr>
          <w:p w:rsidR="00B90762" w:rsidRPr="003E27AF" w:rsidRDefault="00B90762" w:rsidP="00B90762">
            <w:pPr>
              <w:ind w:left="-567" w:right="-568"/>
              <w:jc w:val="center"/>
              <w:rPr>
                <w:rFonts w:ascii="Calibri" w:hAnsi="Calibri" w:cs="Calibri"/>
                <w:color w:val="0070C0"/>
              </w:rPr>
            </w:pPr>
          </w:p>
        </w:tc>
      </w:tr>
    </w:tbl>
    <w:p w:rsidR="007B02CC" w:rsidRDefault="007B02CC" w:rsidP="00DD452D">
      <w:pPr>
        <w:pStyle w:val="30"/>
        <w:ind w:right="-567"/>
        <w:rPr>
          <w:rFonts w:ascii="Calibri" w:hAnsi="Calibri" w:cs="Calibri"/>
          <w:b/>
        </w:rPr>
      </w:pPr>
    </w:p>
    <w:p w:rsidR="00626791" w:rsidRPr="00BF12FF" w:rsidRDefault="00137985" w:rsidP="004A1180">
      <w:pPr>
        <w:pStyle w:val="30"/>
        <w:ind w:right="-567"/>
        <w:rPr>
          <w:rFonts w:ascii="Calibri" w:hAnsi="Calibri" w:cs="Calibri"/>
          <w:b/>
          <w:sz w:val="14"/>
          <w:szCs w:val="14"/>
        </w:rPr>
      </w:pPr>
      <w:r w:rsidRPr="00BF12FF">
        <w:rPr>
          <w:rFonts w:ascii="Calibri" w:hAnsi="Calibri" w:cs="Calibri"/>
          <w:b/>
          <w:noProof/>
          <w:sz w:val="14"/>
          <w:szCs w:val="14"/>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9525" t="6350" r="952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F884"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zIg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AYU4wzIgIAADsEAAAOAAAAAAAAAAAAAAAAAC4CAABkcnMvZTJvRG9jLnht&#10;bFBLAQItABQABgAIAAAAIQCQqazt3gAAAAkBAAAPAAAAAAAAAAAAAAAAAHwEAABkcnMvZG93bnJl&#10;di54bWxQSwUGAAAAAAQABADzAAAAhwUAAAAA&#10;"/>
            </w:pict>
          </mc:Fallback>
        </mc:AlternateContent>
      </w:r>
      <w:r w:rsidR="00DA1F99" w:rsidRPr="00BF12FF">
        <w:rPr>
          <w:rFonts w:ascii="Calibri" w:hAnsi="Calibri" w:cs="Calibri"/>
          <w:b/>
          <w:sz w:val="14"/>
          <w:szCs w:val="14"/>
        </w:rPr>
        <w:t xml:space="preserve">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w:t>
      </w:r>
      <w:r w:rsidR="007B02CC" w:rsidRPr="00BF12FF">
        <w:rPr>
          <w:rFonts w:ascii="Calibri" w:hAnsi="Calibri" w:cs="Calibri"/>
          <w:b/>
          <w:sz w:val="14"/>
          <w:szCs w:val="14"/>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BF12FF">
        <w:rPr>
          <w:rFonts w:ascii="Calibri" w:hAnsi="Calibri" w:cs="Calibri"/>
          <w:b/>
          <w:sz w:val="14"/>
          <w:szCs w:val="14"/>
        </w:rPr>
        <w:t xml:space="preserve">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007B02CC" w:rsidRPr="00BF12FF">
        <w:rPr>
          <w:rFonts w:ascii="Calibri" w:hAnsi="Calibri" w:cs="Calibri"/>
          <w:b/>
          <w:sz w:val="14"/>
          <w:szCs w:val="14"/>
        </w:rPr>
        <w:t xml:space="preserve"> </w:t>
      </w:r>
      <w:r w:rsidR="00753642" w:rsidRPr="00BF12FF">
        <w:rPr>
          <w:rFonts w:ascii="Calibri" w:hAnsi="Calibri" w:cs="Calibri"/>
          <w:b/>
          <w:sz w:val="14"/>
          <w:szCs w:val="14"/>
        </w:rPr>
        <w:t>του ν. 4314/2014 και της άσκησης αξιολόγησης και ελέγχου</w:t>
      </w:r>
      <w:r w:rsidR="007711D3" w:rsidRPr="00BF12FF">
        <w:rPr>
          <w:rFonts w:ascii="Calibri" w:hAnsi="Calibri" w:cs="Calibri"/>
          <w:b/>
          <w:sz w:val="14"/>
          <w:szCs w:val="14"/>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sidRPr="00BF12FF">
        <w:rPr>
          <w:rFonts w:ascii="Calibri" w:hAnsi="Calibri" w:cs="Calibri"/>
          <w:b/>
          <w:sz w:val="14"/>
          <w:szCs w:val="14"/>
        </w:rPr>
        <w:t xml:space="preserve">.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r w:rsidR="009B635C" w:rsidRPr="00BF12FF">
        <w:rPr>
          <w:rFonts w:ascii="Calibri" w:hAnsi="Calibri" w:cs="Calibri"/>
          <w:b/>
          <w:sz w:val="14"/>
          <w:szCs w:val="14"/>
        </w:rPr>
        <w:t>Κανονισμού</w:t>
      </w:r>
      <w:r w:rsidR="00DA1F99" w:rsidRPr="00BF12FF">
        <w:rPr>
          <w:rFonts w:ascii="Calibri" w:hAnsi="Calibri" w:cs="Calibri"/>
          <w:b/>
          <w:sz w:val="14"/>
          <w:szCs w:val="14"/>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BF12FF">
        <w:rPr>
          <w:rFonts w:ascii="Calibri" w:hAnsi="Calibri" w:cs="Calibri"/>
          <w:b/>
          <w:sz w:val="14"/>
          <w:szCs w:val="14"/>
        </w:rPr>
        <w:t>φορητότητα</w:t>
      </w:r>
      <w:proofErr w:type="spellEnd"/>
      <w:r w:rsidR="00DA1F99" w:rsidRPr="00BF12FF">
        <w:rPr>
          <w:rFonts w:ascii="Calibri" w:hAnsi="Calibri" w:cs="Calibri"/>
          <w:b/>
          <w:sz w:val="14"/>
          <w:szCs w:val="14"/>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sidRPr="00BF12FF">
        <w:rPr>
          <w:rFonts w:ascii="Calibri" w:hAnsi="Calibri" w:cs="Calibri"/>
          <w:b/>
          <w:sz w:val="14"/>
          <w:szCs w:val="14"/>
        </w:rPr>
        <w:t>.</w:t>
      </w:r>
    </w:p>
    <w:p w:rsidR="00212447" w:rsidRDefault="00212447" w:rsidP="000A5DC5">
      <w:pPr>
        <w:pStyle w:val="30"/>
        <w:ind w:left="6633" w:right="-567" w:firstLine="1287"/>
        <w:rPr>
          <w:rFonts w:ascii="Calibri" w:hAnsi="Calibri" w:cs="Calibri"/>
          <w:i w:val="0"/>
          <w:sz w:val="24"/>
          <w:szCs w:val="24"/>
        </w:rPr>
      </w:pPr>
      <w:r w:rsidRPr="00F22890">
        <w:rPr>
          <w:rFonts w:ascii="Calibri" w:hAnsi="Calibri" w:cs="Calibri"/>
          <w:i w:val="0"/>
          <w:sz w:val="24"/>
          <w:szCs w:val="24"/>
        </w:rPr>
        <w:t>Ημερομηνία:</w:t>
      </w:r>
    </w:p>
    <w:p w:rsidR="00212447" w:rsidRDefault="004A1180" w:rsidP="00412F15">
      <w:pPr>
        <w:ind w:left="4320" w:right="-852" w:firstLine="720"/>
        <w:rPr>
          <w:rFonts w:ascii="Calibri" w:hAnsi="Calibri" w:cs="Calibri"/>
          <w:sz w:val="22"/>
          <w:szCs w:val="22"/>
        </w:rPr>
      </w:pPr>
      <w:r w:rsidRPr="007B02CC">
        <w:rPr>
          <w:rFonts w:ascii="Calibri" w:hAnsi="Calibri" w:cs="Calibri"/>
          <w:i/>
          <w:sz w:val="22"/>
          <w:szCs w:val="22"/>
        </w:rPr>
        <w:t>(</w:t>
      </w:r>
      <w:r>
        <w:rPr>
          <w:rFonts w:ascii="Calibri" w:hAnsi="Calibri" w:cs="Calibri"/>
          <w:i/>
          <w:sz w:val="22"/>
          <w:szCs w:val="22"/>
        </w:rPr>
        <w:t>ονοματεπώνυμο/</w:t>
      </w:r>
      <w:r w:rsidRPr="007B02CC">
        <w:rPr>
          <w:rFonts w:ascii="Calibri" w:hAnsi="Calibri" w:cs="Calibri"/>
          <w:i/>
          <w:sz w:val="22"/>
          <w:szCs w:val="22"/>
        </w:rPr>
        <w:t>υπογραφή)</w:t>
      </w:r>
      <w:r w:rsidR="004F2C19">
        <w:rPr>
          <w:rFonts w:ascii="Calibri" w:hAnsi="Calibri" w:cs="Calibri"/>
          <w:i/>
          <w:sz w:val="22"/>
          <w:szCs w:val="22"/>
        </w:rPr>
        <w:t xml:space="preserve"> </w:t>
      </w:r>
      <w:r w:rsidR="00212447" w:rsidRPr="00392548">
        <w:rPr>
          <w:rFonts w:ascii="Calibri" w:hAnsi="Calibri" w:cs="Calibri"/>
          <w:sz w:val="22"/>
          <w:szCs w:val="22"/>
        </w:rPr>
        <w:t>Ο/Η ΑΙΤΩΝ/ΟΥΣΑ</w:t>
      </w:r>
    </w:p>
    <w:p w:rsidR="004F2C19" w:rsidRDefault="004F2C19" w:rsidP="000A5DC5">
      <w:pPr>
        <w:ind w:left="6480" w:right="-852" w:firstLine="720"/>
        <w:jc w:val="center"/>
        <w:rPr>
          <w:rFonts w:ascii="Calibri" w:hAnsi="Calibri" w:cs="Calibri"/>
          <w:sz w:val="22"/>
          <w:szCs w:val="22"/>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r w:rsidR="00FA3D59">
        <w:rPr>
          <w:rFonts w:ascii="Calibri" w:hAnsi="Calibri" w:cs="Calibri"/>
          <w:sz w:val="22"/>
          <w:szCs w:val="22"/>
        </w:rPr>
        <w:t xml:space="preserve"> και </w:t>
      </w:r>
      <w:r w:rsidR="00FA3D59" w:rsidRPr="00FA3D59">
        <w:rPr>
          <w:rFonts w:ascii="Calibri" w:hAnsi="Calibri" w:cs="Calibri"/>
          <w:b/>
          <w:sz w:val="22"/>
          <w:szCs w:val="22"/>
          <w:u w:val="single"/>
        </w:rPr>
        <w:t xml:space="preserve">πραγματοποιούνται </w:t>
      </w:r>
      <w:r w:rsidR="001C3948">
        <w:rPr>
          <w:rFonts w:ascii="Calibri" w:hAnsi="Calibri" w:cs="Calibri"/>
          <w:b/>
          <w:sz w:val="22"/>
          <w:szCs w:val="22"/>
          <w:u w:val="single"/>
        </w:rPr>
        <w:t xml:space="preserve">δια ζώσης ή </w:t>
      </w:r>
      <w:r w:rsidR="001C3948" w:rsidRPr="001C3948">
        <w:rPr>
          <w:rFonts w:ascii="Calibri" w:hAnsi="Calibri" w:cs="Calibri"/>
          <w:b/>
          <w:sz w:val="22"/>
          <w:szCs w:val="22"/>
          <w:u w:val="single"/>
        </w:rPr>
        <w:t xml:space="preserve">με </w:t>
      </w:r>
      <w:proofErr w:type="spellStart"/>
      <w:r w:rsidR="001C3948" w:rsidRPr="001C3948">
        <w:rPr>
          <w:rFonts w:ascii="Calibri" w:hAnsi="Calibri" w:cs="Calibri"/>
          <w:b/>
          <w:sz w:val="22"/>
          <w:szCs w:val="22"/>
          <w:u w:val="single"/>
        </w:rPr>
        <w:t>τηλε</w:t>
      </w:r>
      <w:proofErr w:type="spellEnd"/>
      <w:r w:rsidR="001C3948" w:rsidRPr="001C3948">
        <w:rPr>
          <w:rFonts w:ascii="Calibri" w:hAnsi="Calibri" w:cs="Calibri"/>
          <w:b/>
          <w:sz w:val="22"/>
          <w:szCs w:val="22"/>
          <w:u w:val="single"/>
        </w:rPr>
        <w:t xml:space="preserve">-εκπαίδευση (εξ αποστάσεως παρακολούθηση), </w:t>
      </w:r>
      <w:r w:rsidR="00FA3D59" w:rsidRPr="00FA3D59">
        <w:rPr>
          <w:rFonts w:ascii="Calibri" w:hAnsi="Calibri" w:cs="Calibri"/>
          <w:b/>
          <w:sz w:val="22"/>
          <w:szCs w:val="22"/>
          <w:u w:val="single"/>
        </w:rPr>
        <w:t>σύμφωνα με τις τρέχουσες οδηγίες του Υγειονομικού πρωτοκόλλου του κράτους.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A3D59" w:rsidRDefault="00637890" w:rsidP="00FA3D59">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(μέγιστος αριθμός εκπαιδευομένων ανά τμήμα), ενεργοποιείται η διαδικασία δημιουργίας και νέου δεύτερου τμήματος.</w:t>
      </w:r>
      <w:r w:rsidRPr="00FA3D59">
        <w:rPr>
          <w:rFonts w:ascii="Calibri" w:hAnsi="Calibri" w:cs="Calibri"/>
          <w:sz w:val="22"/>
          <w:szCs w:val="22"/>
        </w:rPr>
        <w:t xml:space="preserve">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1C3948" w:rsidRDefault="00637890" w:rsidP="00637890">
      <w:pPr>
        <w:numPr>
          <w:ilvl w:val="0"/>
          <w:numId w:val="11"/>
        </w:numPr>
        <w:ind w:left="0" w:right="-568" w:hanging="207"/>
        <w:jc w:val="both"/>
        <w:rPr>
          <w:rFonts w:ascii="Calibri" w:hAnsi="Calibri"/>
          <w:b/>
          <w:bCs/>
          <w:i/>
          <w:sz w:val="22"/>
          <w:szCs w:val="22"/>
        </w:rPr>
      </w:pPr>
      <w:r w:rsidRPr="00F116A5">
        <w:rPr>
          <w:rFonts w:ascii="Calibri" w:hAnsi="Calibri"/>
          <w:sz w:val="22"/>
          <w:szCs w:val="22"/>
        </w:rPr>
        <w:t xml:space="preserve">Στα τμήματα που υλοποιούνται με </w:t>
      </w:r>
      <w:proofErr w:type="spellStart"/>
      <w:r w:rsidRPr="00F116A5">
        <w:rPr>
          <w:rFonts w:ascii="Calibri" w:hAnsi="Calibri"/>
          <w:b/>
          <w:sz w:val="22"/>
          <w:szCs w:val="22"/>
        </w:rPr>
        <w:t>τηλε</w:t>
      </w:r>
      <w:proofErr w:type="spellEnd"/>
      <w:r w:rsidRPr="00F116A5">
        <w:rPr>
          <w:rFonts w:ascii="Calibri" w:hAnsi="Calibri"/>
          <w:b/>
          <w:sz w:val="22"/>
          <w:szCs w:val="22"/>
        </w:rPr>
        <w:t xml:space="preserve">-εκπαίδευση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1C3948">
        <w:rPr>
          <w:rFonts w:ascii="Calibri" w:hAnsi="Calibri"/>
          <w:b/>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1C3948">
        <w:rPr>
          <w:rFonts w:ascii="Calibri" w:hAnsi="Calibri"/>
          <w:b/>
          <w:sz w:val="22"/>
          <w:szCs w:val="22"/>
          <w:lang w:val="en-US"/>
        </w:rPr>
        <w:t>pc</w:t>
      </w:r>
      <w:r w:rsidRPr="001C3948">
        <w:rPr>
          <w:rFonts w:ascii="Calibri" w:hAnsi="Calibri"/>
          <w:b/>
          <w:sz w:val="22"/>
          <w:szCs w:val="22"/>
        </w:rPr>
        <w:t xml:space="preserve">, </w:t>
      </w:r>
      <w:r w:rsidRPr="001C3948">
        <w:rPr>
          <w:rFonts w:ascii="Calibri" w:hAnsi="Calibri"/>
          <w:b/>
          <w:sz w:val="22"/>
          <w:szCs w:val="22"/>
          <w:lang w:val="en-US"/>
        </w:rPr>
        <w:t>tablet</w:t>
      </w:r>
      <w:r w:rsidRPr="001C3948">
        <w:rPr>
          <w:rFonts w:ascii="Calibri" w:hAnsi="Calibri"/>
          <w:b/>
          <w:sz w:val="22"/>
          <w:szCs w:val="22"/>
        </w:rPr>
        <w:t xml:space="preserve">, </w:t>
      </w:r>
      <w:r w:rsidRPr="001C3948">
        <w:rPr>
          <w:rFonts w:ascii="Calibri" w:hAnsi="Calibri"/>
          <w:b/>
          <w:sz w:val="22"/>
          <w:szCs w:val="22"/>
          <w:lang w:val="en-US"/>
        </w:rPr>
        <w:t>smartphone</w:t>
      </w:r>
      <w:r w:rsidRPr="001C3948">
        <w:rPr>
          <w:rFonts w:ascii="Calibri" w:hAnsi="Calibri"/>
          <w:b/>
          <w:sz w:val="22"/>
          <w:szCs w:val="22"/>
        </w:rPr>
        <w:t>).</w:t>
      </w:r>
    </w:p>
    <w:p w:rsidR="00637890" w:rsidRPr="00A02A0D" w:rsidRDefault="00637890" w:rsidP="00F422C1">
      <w:pPr>
        <w:numPr>
          <w:ilvl w:val="0"/>
          <w:numId w:val="11"/>
        </w:numPr>
        <w:ind w:left="0" w:right="-568" w:hanging="207"/>
        <w:jc w:val="both"/>
        <w:rPr>
          <w:rFonts w:ascii="Calibri" w:hAnsi="Calibri" w:cs="Calibri"/>
          <w:sz w:val="22"/>
          <w:szCs w:val="22"/>
        </w:rPr>
      </w:pPr>
      <w:r w:rsidRPr="00A02A0D">
        <w:rPr>
          <w:rFonts w:ascii="Calibri" w:hAnsi="Calibri" w:cs="Calibri"/>
          <w:sz w:val="22"/>
          <w:szCs w:val="22"/>
        </w:rPr>
        <w:t>Μόλις επιλεγείτε σε κάποιο τμήμα του Κ.Δ.Β.Μ. θα ενημερωθείτε τηλεφωνικά</w:t>
      </w:r>
      <w:r w:rsidR="001C3948" w:rsidRPr="00A02A0D">
        <w:rPr>
          <w:rFonts w:ascii="Calibri" w:hAnsi="Calibri" w:cs="Calibri"/>
          <w:sz w:val="22"/>
          <w:szCs w:val="22"/>
        </w:rPr>
        <w:t xml:space="preserve"> από την αρμόδια υπάλληλο του τμήματος</w:t>
      </w:r>
      <w:r w:rsidRPr="00A02A0D">
        <w:rPr>
          <w:rFonts w:ascii="Calibri" w:hAnsi="Calibri" w:cs="Calibri"/>
          <w:sz w:val="22"/>
          <w:szCs w:val="22"/>
        </w:rPr>
        <w:t>.</w:t>
      </w:r>
      <w:r w:rsidR="00A02A0D" w:rsidRPr="00A02A0D">
        <w:rPr>
          <w:rFonts w:ascii="Calibri" w:hAnsi="Calibri" w:cs="Calibri"/>
          <w:sz w:val="22"/>
          <w:szCs w:val="22"/>
        </w:rPr>
        <w:t xml:space="preserve"> Το Κ.Δ.Β.Μ. δραστηριοποιείται σε ολόκληρο το Δήμο και προγραμματίζει εκπαιδευτικά τμήματα προκειμένου να καλυφθούν οι ανάγκες των ενδιαφερομένων στα αντικείμενα που παρουσιάζουν αυξημένη ζήτηση. </w:t>
      </w:r>
      <w:r w:rsidR="00A02A0D">
        <w:rPr>
          <w:rFonts w:ascii="Calibri" w:hAnsi="Calibri" w:cs="Calibri"/>
          <w:sz w:val="22"/>
          <w:szCs w:val="22"/>
        </w:rPr>
        <w:t xml:space="preserve">Είναι πιθανόν, </w:t>
      </w:r>
      <w:r w:rsidR="00A02A0D" w:rsidRPr="00A02A0D">
        <w:rPr>
          <w:rFonts w:ascii="Calibri" w:hAnsi="Calibri" w:cs="Calibri"/>
          <w:sz w:val="22"/>
          <w:szCs w:val="22"/>
        </w:rPr>
        <w:t>παρά την επιθυμία μας και τις προσπάθειες που καταβάλλουμε, να μην ικανοποιηθούν</w:t>
      </w:r>
      <w:r w:rsidR="00C7619F">
        <w:rPr>
          <w:rFonts w:ascii="Calibri" w:hAnsi="Calibri" w:cs="Calibri"/>
          <w:sz w:val="22"/>
          <w:szCs w:val="22"/>
        </w:rPr>
        <w:t xml:space="preserve"> άμεσα</w:t>
      </w:r>
      <w:r w:rsidR="00A02A0D" w:rsidRPr="00A02A0D">
        <w:rPr>
          <w:rFonts w:ascii="Calibri" w:hAnsi="Calibri" w:cs="Calibri"/>
          <w:sz w:val="22"/>
          <w:szCs w:val="22"/>
        </w:rPr>
        <w:t xml:space="preserve"> όλες οι αιτήσεις που απευθύνονται στο Κ.Δ.Β.Μ.</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AC7" w:rsidRDefault="00855AC7">
      <w:r>
        <w:separator/>
      </w:r>
    </w:p>
  </w:endnote>
  <w:endnote w:type="continuationSeparator" w:id="0">
    <w:p w:rsidR="00855AC7" w:rsidRDefault="0085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6A" w:rsidRDefault="001A1E41" w:rsidP="00FF126A">
    <w:pPr>
      <w:pStyle w:val="a5"/>
      <w:jc w:val="center"/>
    </w:pPr>
    <w:r>
      <w:rPr>
        <w:noProof/>
      </w:rPr>
      <w:drawing>
        <wp:inline distT="0" distB="0" distL="0" distR="0">
          <wp:extent cx="4724400" cy="676275"/>
          <wp:effectExtent l="1905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62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26" w:rsidRDefault="001A1E41"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AC7" w:rsidRDefault="00855AC7">
      <w:r>
        <w:separator/>
      </w:r>
    </w:p>
  </w:footnote>
  <w:footnote w:type="continuationSeparator" w:id="0">
    <w:p w:rsidR="00855AC7" w:rsidRDefault="00855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E4" w:rsidRDefault="00137985"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-521335</wp:posOffset>
              </wp:positionV>
              <wp:extent cx="3401060" cy="666750"/>
              <wp:effectExtent l="0" t="0" r="2794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66675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41.05pt;width:267.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1A1E41" w:rsidP="007474AB">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BF00D8" w:rsidP="00B80092">
          <w:pPr>
            <w:pStyle w:val="a4"/>
            <w:jc w:val="center"/>
          </w:pPr>
          <w:r>
            <w:rPr>
              <w:noProof/>
            </w:rPr>
            <w:drawing>
              <wp:inline distT="0" distB="0" distL="0" distR="0">
                <wp:extent cx="1903730" cy="1104265"/>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1315" cy="1114465"/>
                        </a:xfrm>
                        <a:prstGeom prst="rect">
                          <a:avLst/>
                        </a:prstGeom>
                        <a:noFill/>
                        <a:ln>
                          <a:noFill/>
                        </a:ln>
                        <a:effectLst/>
                      </pic:spPr>
                    </pic:pic>
                  </a:graphicData>
                </a:graphic>
              </wp:inline>
            </w:drawing>
          </w:r>
        </w:p>
      </w:tc>
      <w:tc>
        <w:tcPr>
          <w:tcW w:w="2337" w:type="dxa"/>
          <w:shd w:val="clear" w:color="auto" w:fill="auto"/>
          <w:vAlign w:val="center"/>
        </w:tcPr>
        <w:p w:rsidR="007474AB" w:rsidRPr="006959BB" w:rsidRDefault="001A1E41" w:rsidP="007474AB">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78"/>
    <w:rsid w:val="00007B11"/>
    <w:rsid w:val="00015176"/>
    <w:rsid w:val="0005511A"/>
    <w:rsid w:val="00065A44"/>
    <w:rsid w:val="00066966"/>
    <w:rsid w:val="00082FB6"/>
    <w:rsid w:val="00094856"/>
    <w:rsid w:val="000A09EC"/>
    <w:rsid w:val="000A275B"/>
    <w:rsid w:val="000A4E33"/>
    <w:rsid w:val="000A5DC5"/>
    <w:rsid w:val="000A7E9F"/>
    <w:rsid w:val="00110C37"/>
    <w:rsid w:val="00115875"/>
    <w:rsid w:val="00137985"/>
    <w:rsid w:val="00150C9F"/>
    <w:rsid w:val="00153957"/>
    <w:rsid w:val="001555ED"/>
    <w:rsid w:val="0016450F"/>
    <w:rsid w:val="00171130"/>
    <w:rsid w:val="00172B6A"/>
    <w:rsid w:val="00173448"/>
    <w:rsid w:val="00174ED9"/>
    <w:rsid w:val="00193508"/>
    <w:rsid w:val="0019680D"/>
    <w:rsid w:val="001A1E41"/>
    <w:rsid w:val="001A43F8"/>
    <w:rsid w:val="001A73D7"/>
    <w:rsid w:val="001B6F59"/>
    <w:rsid w:val="001C3948"/>
    <w:rsid w:val="001E3A37"/>
    <w:rsid w:val="001E4492"/>
    <w:rsid w:val="001F0CD8"/>
    <w:rsid w:val="00200A29"/>
    <w:rsid w:val="002021B7"/>
    <w:rsid w:val="0021004E"/>
    <w:rsid w:val="00212447"/>
    <w:rsid w:val="00212FD5"/>
    <w:rsid w:val="002217FA"/>
    <w:rsid w:val="00225E97"/>
    <w:rsid w:val="002264C4"/>
    <w:rsid w:val="00231F6F"/>
    <w:rsid w:val="0023283A"/>
    <w:rsid w:val="00235A8D"/>
    <w:rsid w:val="00243EB9"/>
    <w:rsid w:val="002449D2"/>
    <w:rsid w:val="0024578E"/>
    <w:rsid w:val="00247090"/>
    <w:rsid w:val="00255388"/>
    <w:rsid w:val="00260F80"/>
    <w:rsid w:val="00263096"/>
    <w:rsid w:val="0026322D"/>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6245"/>
    <w:rsid w:val="003604EC"/>
    <w:rsid w:val="00362BFC"/>
    <w:rsid w:val="00367E75"/>
    <w:rsid w:val="0037557D"/>
    <w:rsid w:val="00377F7E"/>
    <w:rsid w:val="003821E9"/>
    <w:rsid w:val="00392548"/>
    <w:rsid w:val="00392753"/>
    <w:rsid w:val="00394977"/>
    <w:rsid w:val="00396345"/>
    <w:rsid w:val="003D0959"/>
    <w:rsid w:val="003D48CA"/>
    <w:rsid w:val="003D7FDA"/>
    <w:rsid w:val="003E27AF"/>
    <w:rsid w:val="003E2FB1"/>
    <w:rsid w:val="003E4776"/>
    <w:rsid w:val="003E66B5"/>
    <w:rsid w:val="00412CD0"/>
    <w:rsid w:val="00412F15"/>
    <w:rsid w:val="00420BE7"/>
    <w:rsid w:val="00424128"/>
    <w:rsid w:val="00426A28"/>
    <w:rsid w:val="00427FE2"/>
    <w:rsid w:val="00430528"/>
    <w:rsid w:val="00432A28"/>
    <w:rsid w:val="00440FA1"/>
    <w:rsid w:val="0045330A"/>
    <w:rsid w:val="00457CCD"/>
    <w:rsid w:val="004616E5"/>
    <w:rsid w:val="00464B92"/>
    <w:rsid w:val="004723EA"/>
    <w:rsid w:val="004747F7"/>
    <w:rsid w:val="004862A4"/>
    <w:rsid w:val="00496E0B"/>
    <w:rsid w:val="004A1180"/>
    <w:rsid w:val="004A285F"/>
    <w:rsid w:val="004A4C7D"/>
    <w:rsid w:val="004A6E40"/>
    <w:rsid w:val="004A73C0"/>
    <w:rsid w:val="004A7E77"/>
    <w:rsid w:val="004B029F"/>
    <w:rsid w:val="004C7D3C"/>
    <w:rsid w:val="004C7EE7"/>
    <w:rsid w:val="004D1B4D"/>
    <w:rsid w:val="004D4A05"/>
    <w:rsid w:val="004F0E9D"/>
    <w:rsid w:val="004F2C19"/>
    <w:rsid w:val="00515F16"/>
    <w:rsid w:val="00517539"/>
    <w:rsid w:val="00517922"/>
    <w:rsid w:val="00522082"/>
    <w:rsid w:val="0053052E"/>
    <w:rsid w:val="00531381"/>
    <w:rsid w:val="00537AA5"/>
    <w:rsid w:val="005445E2"/>
    <w:rsid w:val="00545F26"/>
    <w:rsid w:val="00550EE3"/>
    <w:rsid w:val="00551E34"/>
    <w:rsid w:val="005564FE"/>
    <w:rsid w:val="00560C8C"/>
    <w:rsid w:val="00561BD8"/>
    <w:rsid w:val="0056364A"/>
    <w:rsid w:val="005820A5"/>
    <w:rsid w:val="00587086"/>
    <w:rsid w:val="005957EC"/>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959BB"/>
    <w:rsid w:val="006A02D1"/>
    <w:rsid w:val="006D291E"/>
    <w:rsid w:val="006D72BA"/>
    <w:rsid w:val="006E5A84"/>
    <w:rsid w:val="006F05DF"/>
    <w:rsid w:val="00706AC5"/>
    <w:rsid w:val="007071B4"/>
    <w:rsid w:val="00712DBA"/>
    <w:rsid w:val="00714B6A"/>
    <w:rsid w:val="00715E24"/>
    <w:rsid w:val="00723A94"/>
    <w:rsid w:val="00724005"/>
    <w:rsid w:val="00727174"/>
    <w:rsid w:val="007277FC"/>
    <w:rsid w:val="00727CE4"/>
    <w:rsid w:val="00732E51"/>
    <w:rsid w:val="0074119E"/>
    <w:rsid w:val="007437F1"/>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0141"/>
    <w:rsid w:val="00802F6E"/>
    <w:rsid w:val="008103AE"/>
    <w:rsid w:val="00831A65"/>
    <w:rsid w:val="00835BE2"/>
    <w:rsid w:val="00841E05"/>
    <w:rsid w:val="00851395"/>
    <w:rsid w:val="00855AC7"/>
    <w:rsid w:val="00860179"/>
    <w:rsid w:val="00860F20"/>
    <w:rsid w:val="00861CB4"/>
    <w:rsid w:val="00865135"/>
    <w:rsid w:val="008705B8"/>
    <w:rsid w:val="00881ED8"/>
    <w:rsid w:val="0089072C"/>
    <w:rsid w:val="008A44C6"/>
    <w:rsid w:val="008A66A8"/>
    <w:rsid w:val="008C061C"/>
    <w:rsid w:val="008C0FD8"/>
    <w:rsid w:val="008C3DD2"/>
    <w:rsid w:val="008D1CCF"/>
    <w:rsid w:val="008D56D4"/>
    <w:rsid w:val="0090569B"/>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635C"/>
    <w:rsid w:val="009B713D"/>
    <w:rsid w:val="009D4F83"/>
    <w:rsid w:val="009D735C"/>
    <w:rsid w:val="009E31FF"/>
    <w:rsid w:val="00A01116"/>
    <w:rsid w:val="00A01631"/>
    <w:rsid w:val="00A02A0D"/>
    <w:rsid w:val="00A12772"/>
    <w:rsid w:val="00A25A8E"/>
    <w:rsid w:val="00A316BA"/>
    <w:rsid w:val="00A44C8C"/>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80092"/>
    <w:rsid w:val="00B90762"/>
    <w:rsid w:val="00B90F52"/>
    <w:rsid w:val="00B91616"/>
    <w:rsid w:val="00BA3715"/>
    <w:rsid w:val="00BA5BD3"/>
    <w:rsid w:val="00BB1DDF"/>
    <w:rsid w:val="00BB2130"/>
    <w:rsid w:val="00BB2A07"/>
    <w:rsid w:val="00BB6892"/>
    <w:rsid w:val="00BD77E4"/>
    <w:rsid w:val="00BE587C"/>
    <w:rsid w:val="00BE61FC"/>
    <w:rsid w:val="00BF00D8"/>
    <w:rsid w:val="00BF0296"/>
    <w:rsid w:val="00BF12FF"/>
    <w:rsid w:val="00BF7C88"/>
    <w:rsid w:val="00C248CA"/>
    <w:rsid w:val="00C273D6"/>
    <w:rsid w:val="00C31B2C"/>
    <w:rsid w:val="00C350D9"/>
    <w:rsid w:val="00C40296"/>
    <w:rsid w:val="00C55430"/>
    <w:rsid w:val="00C57E4A"/>
    <w:rsid w:val="00C6738A"/>
    <w:rsid w:val="00C72A1F"/>
    <w:rsid w:val="00C74919"/>
    <w:rsid w:val="00C7619F"/>
    <w:rsid w:val="00C76219"/>
    <w:rsid w:val="00C95BAC"/>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55D4D"/>
    <w:rsid w:val="00D62A83"/>
    <w:rsid w:val="00D62CA3"/>
    <w:rsid w:val="00D62F07"/>
    <w:rsid w:val="00D63AEA"/>
    <w:rsid w:val="00D73077"/>
    <w:rsid w:val="00D73DE4"/>
    <w:rsid w:val="00D82846"/>
    <w:rsid w:val="00D93518"/>
    <w:rsid w:val="00D93544"/>
    <w:rsid w:val="00D97520"/>
    <w:rsid w:val="00DA0B09"/>
    <w:rsid w:val="00DA1793"/>
    <w:rsid w:val="00DA1F99"/>
    <w:rsid w:val="00DA7CD6"/>
    <w:rsid w:val="00DD452D"/>
    <w:rsid w:val="00DD6572"/>
    <w:rsid w:val="00DE13C7"/>
    <w:rsid w:val="00DE740D"/>
    <w:rsid w:val="00DF0B1F"/>
    <w:rsid w:val="00DF53FA"/>
    <w:rsid w:val="00E01CDB"/>
    <w:rsid w:val="00E03D26"/>
    <w:rsid w:val="00E07A66"/>
    <w:rsid w:val="00E17B1C"/>
    <w:rsid w:val="00E17B56"/>
    <w:rsid w:val="00E2529F"/>
    <w:rsid w:val="00E265AC"/>
    <w:rsid w:val="00E34678"/>
    <w:rsid w:val="00E455A6"/>
    <w:rsid w:val="00E9205E"/>
    <w:rsid w:val="00EA0F39"/>
    <w:rsid w:val="00EB69CE"/>
    <w:rsid w:val="00EC0E3E"/>
    <w:rsid w:val="00EC44C7"/>
    <w:rsid w:val="00EC49DF"/>
    <w:rsid w:val="00ED4CEA"/>
    <w:rsid w:val="00ED62D5"/>
    <w:rsid w:val="00EE5AFE"/>
    <w:rsid w:val="00EE65B9"/>
    <w:rsid w:val="00EF56E2"/>
    <w:rsid w:val="00F02AED"/>
    <w:rsid w:val="00F036AD"/>
    <w:rsid w:val="00F05C65"/>
    <w:rsid w:val="00F13FF4"/>
    <w:rsid w:val="00F1719F"/>
    <w:rsid w:val="00F175BE"/>
    <w:rsid w:val="00F20EBC"/>
    <w:rsid w:val="00F22890"/>
    <w:rsid w:val="00F25212"/>
    <w:rsid w:val="00F43339"/>
    <w:rsid w:val="00F44AEE"/>
    <w:rsid w:val="00F47355"/>
    <w:rsid w:val="00F53180"/>
    <w:rsid w:val="00F601A0"/>
    <w:rsid w:val="00F614AA"/>
    <w:rsid w:val="00F711CE"/>
    <w:rsid w:val="00F72DA4"/>
    <w:rsid w:val="00F814A6"/>
    <w:rsid w:val="00FA34DF"/>
    <w:rsid w:val="00FA3D59"/>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AEA43FC-0739-4D3D-91CA-293D46C6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0B09"/>
  </w:style>
  <w:style w:type="paragraph" w:styleId="1">
    <w:name w:val="heading 1"/>
    <w:basedOn w:val="a"/>
    <w:next w:val="a"/>
    <w:qFormat/>
    <w:rsid w:val="00DA0B09"/>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DA0B09"/>
    <w:pPr>
      <w:keepNext/>
      <w:spacing w:line="360" w:lineRule="auto"/>
      <w:ind w:right="45"/>
      <w:jc w:val="both"/>
      <w:outlineLvl w:val="1"/>
    </w:pPr>
    <w:rPr>
      <w:sz w:val="24"/>
    </w:rPr>
  </w:style>
  <w:style w:type="paragraph" w:styleId="3">
    <w:name w:val="heading 3"/>
    <w:basedOn w:val="a"/>
    <w:next w:val="a"/>
    <w:qFormat/>
    <w:rsid w:val="00DA0B09"/>
    <w:pPr>
      <w:keepNext/>
      <w:spacing w:line="360" w:lineRule="auto"/>
      <w:ind w:right="45"/>
      <w:jc w:val="both"/>
      <w:outlineLvl w:val="2"/>
    </w:pPr>
    <w:rPr>
      <w:b/>
      <w:bCs/>
      <w:sz w:val="24"/>
    </w:rPr>
  </w:style>
  <w:style w:type="paragraph" w:styleId="4">
    <w:name w:val="heading 4"/>
    <w:basedOn w:val="a"/>
    <w:next w:val="a"/>
    <w:qFormat/>
    <w:rsid w:val="00DA0B09"/>
    <w:pPr>
      <w:keepNext/>
      <w:spacing w:line="360" w:lineRule="auto"/>
      <w:ind w:right="45"/>
      <w:jc w:val="both"/>
      <w:outlineLvl w:val="3"/>
    </w:pPr>
    <w:rPr>
      <w:sz w:val="24"/>
      <w:u w:val="single"/>
    </w:rPr>
  </w:style>
  <w:style w:type="paragraph" w:styleId="5">
    <w:name w:val="heading 5"/>
    <w:basedOn w:val="a"/>
    <w:next w:val="a"/>
    <w:qFormat/>
    <w:rsid w:val="00DA0B09"/>
    <w:pPr>
      <w:keepNext/>
      <w:ind w:right="43"/>
      <w:jc w:val="both"/>
      <w:outlineLvl w:val="4"/>
    </w:pPr>
    <w:rPr>
      <w:b/>
      <w:bCs/>
      <w:sz w:val="16"/>
    </w:rPr>
  </w:style>
  <w:style w:type="paragraph" w:styleId="6">
    <w:name w:val="heading 6"/>
    <w:basedOn w:val="a"/>
    <w:next w:val="a"/>
    <w:qFormat/>
    <w:rsid w:val="00DA0B09"/>
    <w:pPr>
      <w:keepNext/>
      <w:spacing w:before="20" w:after="20"/>
      <w:ind w:right="45"/>
      <w:jc w:val="center"/>
      <w:outlineLvl w:val="5"/>
    </w:pPr>
    <w:rPr>
      <w:b/>
      <w:bCs/>
      <w:sz w:val="18"/>
    </w:rPr>
  </w:style>
  <w:style w:type="paragraph" w:styleId="7">
    <w:name w:val="heading 7"/>
    <w:basedOn w:val="a"/>
    <w:next w:val="a"/>
    <w:qFormat/>
    <w:rsid w:val="00DA0B09"/>
    <w:pPr>
      <w:keepNext/>
      <w:jc w:val="center"/>
      <w:outlineLvl w:val="6"/>
    </w:pPr>
    <w:rPr>
      <w:b/>
      <w:sz w:val="14"/>
      <w:szCs w:val="14"/>
    </w:rPr>
  </w:style>
  <w:style w:type="paragraph" w:styleId="8">
    <w:name w:val="heading 8"/>
    <w:basedOn w:val="a"/>
    <w:next w:val="a"/>
    <w:qFormat/>
    <w:rsid w:val="00DA0B09"/>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0B09"/>
    <w:pPr>
      <w:ind w:right="43"/>
      <w:jc w:val="center"/>
    </w:pPr>
    <w:rPr>
      <w:sz w:val="32"/>
    </w:rPr>
  </w:style>
  <w:style w:type="paragraph" w:styleId="20">
    <w:name w:val="Body Text 2"/>
    <w:basedOn w:val="a"/>
    <w:rsid w:val="00DA0B09"/>
    <w:pPr>
      <w:spacing w:line="360" w:lineRule="auto"/>
      <w:ind w:right="45"/>
      <w:jc w:val="both"/>
    </w:pPr>
    <w:rPr>
      <w:sz w:val="24"/>
    </w:rPr>
  </w:style>
  <w:style w:type="paragraph" w:styleId="a4">
    <w:name w:val="header"/>
    <w:basedOn w:val="a"/>
    <w:link w:val="Char"/>
    <w:uiPriority w:val="99"/>
    <w:rsid w:val="00DA0B09"/>
    <w:pPr>
      <w:tabs>
        <w:tab w:val="center" w:pos="4153"/>
        <w:tab w:val="right" w:pos="8306"/>
      </w:tabs>
    </w:pPr>
  </w:style>
  <w:style w:type="paragraph" w:styleId="a5">
    <w:name w:val="footer"/>
    <w:basedOn w:val="a"/>
    <w:rsid w:val="00DA0B09"/>
    <w:pPr>
      <w:tabs>
        <w:tab w:val="center" w:pos="4153"/>
        <w:tab w:val="right" w:pos="8306"/>
      </w:tabs>
    </w:pPr>
  </w:style>
  <w:style w:type="paragraph" w:styleId="30">
    <w:name w:val="Body Text 3"/>
    <w:basedOn w:val="a"/>
    <w:rsid w:val="00DA0B09"/>
    <w:pPr>
      <w:ind w:right="45"/>
      <w:jc w:val="both"/>
    </w:pPr>
    <w:rPr>
      <w:rFonts w:ascii="Tahoma" w:hAnsi="Tahoma" w:cs="Tahoma"/>
      <w:i/>
      <w:iCs/>
      <w:sz w:val="16"/>
    </w:rPr>
  </w:style>
  <w:style w:type="paragraph" w:styleId="Web">
    <w:name w:val="Normal (Web)"/>
    <w:basedOn w:val="a"/>
    <w:rsid w:val="00DA0B09"/>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1229</Words>
  <Characters>7888</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Σοφια Μαχαιριδου</cp:lastModifiedBy>
  <cp:revision>21</cp:revision>
  <cp:lastPrinted>2021-09-01T09:47:00Z</cp:lastPrinted>
  <dcterms:created xsi:type="dcterms:W3CDTF">2021-09-01T06:34:00Z</dcterms:created>
  <dcterms:modified xsi:type="dcterms:W3CDTF">2021-09-03T06:43:00Z</dcterms:modified>
</cp:coreProperties>
</file>