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D33" w:rsidRPr="00916099" w:rsidRDefault="00F17D33" w:rsidP="00F17D33">
      <w:pPr>
        <w:rPr>
          <w:bCs/>
          <w:szCs w:val="22"/>
          <w:lang w:val="el-GR"/>
        </w:rPr>
      </w:pPr>
    </w:p>
    <w:tbl>
      <w:tblPr>
        <w:tblW w:w="10419" w:type="dxa"/>
        <w:jc w:val="center"/>
        <w:tblBorders>
          <w:top w:val="single" w:sz="12" w:space="0" w:color="auto"/>
          <w:left w:val="single" w:sz="12" w:space="0" w:color="auto"/>
          <w:bottom w:val="single" w:sz="24" w:space="0" w:color="auto"/>
          <w:right w:val="single" w:sz="24" w:space="0" w:color="auto"/>
        </w:tblBorders>
        <w:tblLayout w:type="fixed"/>
        <w:tblLook w:val="0000" w:firstRow="0" w:lastRow="0" w:firstColumn="0" w:lastColumn="0" w:noHBand="0" w:noVBand="0"/>
      </w:tblPr>
      <w:tblGrid>
        <w:gridCol w:w="10419"/>
      </w:tblGrid>
      <w:tr w:rsidR="00F17D33" w:rsidRPr="00916099" w:rsidTr="008F13BE">
        <w:trPr>
          <w:jc w:val="center"/>
        </w:trPr>
        <w:tc>
          <w:tcPr>
            <w:tcW w:w="10419" w:type="dxa"/>
            <w:shd w:val="pct12" w:color="auto" w:fill="auto"/>
          </w:tcPr>
          <w:p w:rsidR="00F17D33" w:rsidRPr="00916099" w:rsidRDefault="00F17D33" w:rsidP="008F13BE">
            <w:pPr>
              <w:keepNext/>
              <w:spacing w:line="360" w:lineRule="auto"/>
              <w:ind w:left="426" w:firstLine="227"/>
              <w:jc w:val="center"/>
              <w:outlineLvl w:val="0"/>
              <w:rPr>
                <w:b/>
                <w:szCs w:val="22"/>
              </w:rPr>
            </w:pPr>
            <w:r w:rsidRPr="00916099">
              <w:rPr>
                <w:b/>
                <w:szCs w:val="22"/>
              </w:rPr>
              <w:t>ΤΜΗΜΑ Α</w:t>
            </w:r>
          </w:p>
        </w:tc>
      </w:tr>
    </w:tbl>
    <w:p w:rsidR="00F17D33" w:rsidRPr="009B11B8" w:rsidRDefault="00F17D33" w:rsidP="00F17D33">
      <w:pPr>
        <w:jc w:val="center"/>
        <w:rPr>
          <w:b/>
        </w:rPr>
      </w:pPr>
      <w:r w:rsidRPr="009B11B8">
        <w:rPr>
          <w:b/>
          <w:lang w:val="el-GR"/>
        </w:rPr>
        <w:t>Π</w:t>
      </w:r>
      <w:proofErr w:type="spellStart"/>
      <w:r w:rsidRPr="009B11B8">
        <w:rPr>
          <w:b/>
        </w:rPr>
        <w:t>ίν</w:t>
      </w:r>
      <w:proofErr w:type="spellEnd"/>
      <w:r w:rsidRPr="009B11B8">
        <w:rPr>
          <w:b/>
        </w:rPr>
        <w:t>ακας Τ</w:t>
      </w:r>
      <w:r w:rsidRPr="009B11B8">
        <w:rPr>
          <w:b/>
          <w:lang w:val="en-US"/>
        </w:rPr>
        <w:t>1</w:t>
      </w:r>
    </w:p>
    <w:p w:rsidR="00F17D33" w:rsidRPr="009B11B8" w:rsidRDefault="00F17D33" w:rsidP="00F17D33">
      <w:pPr>
        <w:jc w:val="center"/>
        <w:rPr>
          <w:b/>
          <w:lang w:val="en-US"/>
        </w:rPr>
      </w:pPr>
      <w:proofErr w:type="spellStart"/>
      <w:r w:rsidRPr="009B11B8">
        <w:rPr>
          <w:b/>
        </w:rPr>
        <w:t>Προδι</w:t>
      </w:r>
      <w:proofErr w:type="spellEnd"/>
      <w:r w:rsidRPr="009B11B8">
        <w:rPr>
          <w:b/>
        </w:rPr>
        <w:t>αγραφές Υπ</w:t>
      </w:r>
      <w:proofErr w:type="spellStart"/>
      <w:r w:rsidRPr="009B11B8">
        <w:rPr>
          <w:b/>
        </w:rPr>
        <w:t>ολογιστής</w:t>
      </w:r>
      <w:proofErr w:type="spellEnd"/>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81"/>
        <w:gridCol w:w="2976"/>
        <w:gridCol w:w="1327"/>
        <w:gridCol w:w="2155"/>
        <w:gridCol w:w="6"/>
      </w:tblGrid>
      <w:tr w:rsidR="00F17D33" w:rsidRPr="00916099" w:rsidTr="008F13BE">
        <w:trPr>
          <w:gridAfter w:val="1"/>
          <w:wAfter w:w="6" w:type="dxa"/>
          <w:tblHeader/>
          <w:jc w:val="center"/>
        </w:trPr>
        <w:tc>
          <w:tcPr>
            <w:tcW w:w="1101" w:type="dxa"/>
            <w:tcBorders>
              <w:bottom w:val="single" w:sz="4" w:space="0" w:color="auto"/>
            </w:tcBorders>
          </w:tcPr>
          <w:p w:rsidR="00F17D33" w:rsidRPr="00916099" w:rsidRDefault="00F17D33" w:rsidP="008F13BE">
            <w:pPr>
              <w:spacing w:after="60"/>
              <w:ind w:right="-58"/>
              <w:rPr>
                <w:bCs/>
                <w:szCs w:val="22"/>
              </w:rPr>
            </w:pPr>
            <w:r w:rsidRPr="00916099">
              <w:rPr>
                <w:bCs/>
                <w:szCs w:val="22"/>
              </w:rPr>
              <w:t>α/α</w:t>
            </w:r>
          </w:p>
        </w:tc>
        <w:tc>
          <w:tcPr>
            <w:tcW w:w="2381" w:type="dxa"/>
            <w:tcBorders>
              <w:bottom w:val="single" w:sz="4" w:space="0" w:color="auto"/>
            </w:tcBorders>
          </w:tcPr>
          <w:p w:rsidR="00F17D33" w:rsidRPr="00916099" w:rsidRDefault="00F17D33" w:rsidP="008F13BE">
            <w:pPr>
              <w:pStyle w:val="18"/>
              <w:spacing w:before="0"/>
              <w:rPr>
                <w:b w:val="0"/>
                <w:bCs w:val="0"/>
                <w:sz w:val="22"/>
                <w:szCs w:val="22"/>
              </w:rPr>
            </w:pPr>
            <w:r w:rsidRPr="00916099">
              <w:rPr>
                <w:b w:val="0"/>
                <w:bCs w:val="0"/>
                <w:sz w:val="22"/>
                <w:szCs w:val="22"/>
              </w:rPr>
              <w:t>Προδιαγραφές</w:t>
            </w:r>
          </w:p>
        </w:tc>
        <w:tc>
          <w:tcPr>
            <w:tcW w:w="2976" w:type="dxa"/>
            <w:tcBorders>
              <w:bottom w:val="nil"/>
            </w:tcBorders>
          </w:tcPr>
          <w:p w:rsidR="00F17D33" w:rsidRPr="00916099" w:rsidRDefault="00F17D33" w:rsidP="008F13BE">
            <w:pPr>
              <w:spacing w:after="60"/>
              <w:ind w:right="-58"/>
              <w:jc w:val="center"/>
              <w:rPr>
                <w:bCs/>
                <w:szCs w:val="22"/>
              </w:rPr>
            </w:pPr>
            <w:r w:rsidRPr="00916099">
              <w:rPr>
                <w:bCs/>
                <w:szCs w:val="22"/>
              </w:rPr>
              <w:t>Υπ</w:t>
            </w:r>
            <w:proofErr w:type="spellStart"/>
            <w:r w:rsidRPr="00916099">
              <w:rPr>
                <w:bCs/>
                <w:szCs w:val="22"/>
              </w:rPr>
              <w:t>οχρεωτική</w:t>
            </w:r>
            <w:proofErr w:type="spellEnd"/>
            <w:r w:rsidRPr="00916099">
              <w:rPr>
                <w:bCs/>
                <w:szCs w:val="22"/>
              </w:rPr>
              <w:t xml:space="preserve"> απα</w:t>
            </w:r>
            <w:proofErr w:type="spellStart"/>
            <w:r w:rsidRPr="00916099">
              <w:rPr>
                <w:bCs/>
                <w:szCs w:val="22"/>
              </w:rPr>
              <w:t>ίτηση</w:t>
            </w:r>
            <w:proofErr w:type="spellEnd"/>
          </w:p>
        </w:tc>
        <w:tc>
          <w:tcPr>
            <w:tcW w:w="1327" w:type="dxa"/>
            <w:tcBorders>
              <w:bottom w:val="nil"/>
            </w:tcBorders>
          </w:tcPr>
          <w:p w:rsidR="00F17D33" w:rsidRPr="00916099" w:rsidRDefault="00F17D33" w:rsidP="008F13BE">
            <w:pPr>
              <w:spacing w:after="60"/>
              <w:ind w:right="-58"/>
              <w:jc w:val="center"/>
              <w:rPr>
                <w:bCs/>
                <w:szCs w:val="22"/>
              </w:rPr>
            </w:pPr>
            <w:r w:rsidRPr="00916099">
              <w:rPr>
                <w:bCs/>
                <w:szCs w:val="22"/>
              </w:rPr>
              <w:t>Απ</w:t>
            </w:r>
            <w:proofErr w:type="spellStart"/>
            <w:r w:rsidRPr="00916099">
              <w:rPr>
                <w:bCs/>
                <w:szCs w:val="22"/>
              </w:rPr>
              <w:t>άντηση</w:t>
            </w:r>
            <w:proofErr w:type="spellEnd"/>
            <w:r w:rsidRPr="00916099">
              <w:rPr>
                <w:bCs/>
                <w:szCs w:val="22"/>
              </w:rPr>
              <w:t xml:space="preserve"> π</w:t>
            </w:r>
            <w:proofErr w:type="spellStart"/>
            <w:r w:rsidRPr="00916099">
              <w:rPr>
                <w:bCs/>
                <w:szCs w:val="22"/>
              </w:rPr>
              <w:t>ρομηθευτή</w:t>
            </w:r>
            <w:proofErr w:type="spellEnd"/>
          </w:p>
        </w:tc>
        <w:tc>
          <w:tcPr>
            <w:tcW w:w="2155" w:type="dxa"/>
            <w:tcBorders>
              <w:bottom w:val="nil"/>
            </w:tcBorders>
          </w:tcPr>
          <w:p w:rsidR="00F17D33" w:rsidRPr="00916099" w:rsidRDefault="00F17D33" w:rsidP="008F13BE">
            <w:pPr>
              <w:spacing w:after="60"/>
              <w:jc w:val="center"/>
              <w:rPr>
                <w:bCs/>
                <w:szCs w:val="22"/>
              </w:rPr>
            </w:pPr>
            <w:r w:rsidRPr="00916099">
              <w:rPr>
                <w:bCs/>
                <w:szCs w:val="22"/>
              </w:rPr>
              <w:t>Παραπ</w:t>
            </w:r>
            <w:proofErr w:type="spellStart"/>
            <w:r w:rsidRPr="00916099">
              <w:rPr>
                <w:bCs/>
                <w:szCs w:val="22"/>
              </w:rPr>
              <w:t>ομ</w:t>
            </w:r>
            <w:proofErr w:type="spellEnd"/>
            <w:r w:rsidRPr="00916099">
              <w:rPr>
                <w:bCs/>
                <w:szCs w:val="22"/>
              </w:rPr>
              <w:t>πή</w:t>
            </w:r>
          </w:p>
        </w:tc>
      </w:tr>
      <w:tr w:rsidR="00F17D33" w:rsidRPr="00916099" w:rsidTr="008F13BE">
        <w:trPr>
          <w:jc w:val="center"/>
        </w:trPr>
        <w:tc>
          <w:tcPr>
            <w:tcW w:w="1101" w:type="dxa"/>
            <w:shd w:val="pct15" w:color="auto" w:fill="FFFFFF"/>
          </w:tcPr>
          <w:p w:rsidR="00F17D33" w:rsidRPr="00916099" w:rsidRDefault="00F17D33" w:rsidP="008F13BE">
            <w:pPr>
              <w:ind w:right="-58"/>
              <w:rPr>
                <w:b/>
                <w:bCs/>
                <w:szCs w:val="22"/>
              </w:rPr>
            </w:pPr>
            <w:r w:rsidRPr="00916099">
              <w:rPr>
                <w:b/>
                <w:bCs/>
                <w:szCs w:val="22"/>
              </w:rPr>
              <w:t>Α</w:t>
            </w:r>
          </w:p>
        </w:tc>
        <w:tc>
          <w:tcPr>
            <w:tcW w:w="8845" w:type="dxa"/>
            <w:gridSpan w:val="5"/>
            <w:shd w:val="pct15" w:color="auto" w:fill="FFFFFF"/>
          </w:tcPr>
          <w:p w:rsidR="00F17D33" w:rsidRPr="00916099" w:rsidRDefault="00F17D33" w:rsidP="008F13BE">
            <w:pPr>
              <w:ind w:right="-58"/>
              <w:rPr>
                <w:b/>
                <w:bCs/>
                <w:szCs w:val="22"/>
                <w:lang w:val="en-US"/>
              </w:rPr>
            </w:pPr>
            <w:r w:rsidRPr="00916099">
              <w:rPr>
                <w:b/>
                <w:bCs/>
                <w:szCs w:val="22"/>
              </w:rPr>
              <w:t>Υπ</w:t>
            </w:r>
            <w:proofErr w:type="spellStart"/>
            <w:r w:rsidRPr="00916099">
              <w:rPr>
                <w:b/>
                <w:bCs/>
                <w:szCs w:val="22"/>
              </w:rPr>
              <w:t>ολογιστής</w:t>
            </w:r>
            <w:proofErr w:type="spellEnd"/>
            <w:r w:rsidRPr="00916099">
              <w:rPr>
                <w:b/>
                <w:bCs/>
                <w:szCs w:val="22"/>
              </w:rPr>
              <w:t xml:space="preserve"> </w:t>
            </w:r>
          </w:p>
        </w:tc>
      </w:tr>
      <w:tr w:rsidR="00F17D33" w:rsidRPr="00916099" w:rsidTr="008F13BE">
        <w:trPr>
          <w:gridAfter w:val="1"/>
          <w:wAfter w:w="6" w:type="dxa"/>
          <w:trHeight w:val="840"/>
          <w:jc w:val="center"/>
        </w:trPr>
        <w:tc>
          <w:tcPr>
            <w:tcW w:w="1101" w:type="dxa"/>
          </w:tcPr>
          <w:p w:rsidR="00F17D33" w:rsidRPr="00916099" w:rsidRDefault="00F17D33" w:rsidP="008F13BE">
            <w:pPr>
              <w:spacing w:after="0"/>
              <w:ind w:right="-58"/>
              <w:rPr>
                <w:bCs/>
                <w:szCs w:val="22"/>
              </w:rPr>
            </w:pPr>
            <w:r w:rsidRPr="00916099">
              <w:rPr>
                <w:bCs/>
                <w:szCs w:val="22"/>
              </w:rPr>
              <w:t>Α.1</w:t>
            </w:r>
          </w:p>
        </w:tc>
        <w:tc>
          <w:tcPr>
            <w:tcW w:w="2381" w:type="dxa"/>
          </w:tcPr>
          <w:p w:rsidR="00F17D33" w:rsidRPr="00916099" w:rsidRDefault="00F17D33" w:rsidP="008F13BE">
            <w:pPr>
              <w:pStyle w:val="af0"/>
              <w:spacing w:after="0"/>
              <w:rPr>
                <w:b/>
                <w:bCs/>
                <w:i/>
                <w:szCs w:val="22"/>
                <w:lang w:val="el-GR"/>
              </w:rPr>
            </w:pPr>
            <w:r w:rsidRPr="00916099">
              <w:rPr>
                <w:bCs/>
                <w:szCs w:val="22"/>
                <w:lang w:val="el-GR"/>
              </w:rPr>
              <w:t>Να αναφερθεί μοντέλο και εταιρεία κατασκευής</w:t>
            </w:r>
          </w:p>
          <w:p w:rsidR="00F17D33" w:rsidRPr="00916099" w:rsidRDefault="00F17D33" w:rsidP="008F13BE">
            <w:pPr>
              <w:pStyle w:val="af0"/>
              <w:spacing w:after="0"/>
              <w:rPr>
                <w:bCs/>
                <w:szCs w:val="22"/>
                <w:lang w:val="en-US"/>
              </w:rPr>
            </w:pPr>
            <w:r w:rsidRPr="00916099">
              <w:rPr>
                <w:bCs/>
                <w:szCs w:val="22"/>
                <w:lang w:val="el-GR"/>
              </w:rPr>
              <w:t>Με ημερομηνία ανακοίνωσης 2022</w:t>
            </w:r>
          </w:p>
        </w:tc>
        <w:tc>
          <w:tcPr>
            <w:tcW w:w="2976" w:type="dxa"/>
          </w:tcPr>
          <w:p w:rsidR="00F17D33" w:rsidRPr="00916099" w:rsidRDefault="00F17D33" w:rsidP="008F13BE">
            <w:pPr>
              <w:spacing w:after="0"/>
              <w:ind w:right="-58"/>
              <w:jc w:val="center"/>
              <w:rPr>
                <w:bCs/>
                <w:szCs w:val="22"/>
                <w:lang w:val="en-US"/>
              </w:rPr>
            </w:pPr>
            <w:r w:rsidRPr="00916099">
              <w:rPr>
                <w:bCs/>
                <w:szCs w:val="22"/>
              </w:rPr>
              <w:t>ΝΑΙ</w:t>
            </w:r>
          </w:p>
        </w:tc>
        <w:tc>
          <w:tcPr>
            <w:tcW w:w="1327" w:type="dxa"/>
          </w:tcPr>
          <w:p w:rsidR="00F17D33" w:rsidRPr="00916099" w:rsidRDefault="00F17D33" w:rsidP="008F13BE">
            <w:pPr>
              <w:spacing w:after="0"/>
              <w:ind w:right="-58"/>
              <w:jc w:val="center"/>
              <w:rPr>
                <w:bCs/>
                <w:szCs w:val="22"/>
                <w:lang w:val="en-US"/>
              </w:rPr>
            </w:pPr>
          </w:p>
        </w:tc>
        <w:tc>
          <w:tcPr>
            <w:tcW w:w="2155" w:type="dxa"/>
          </w:tcPr>
          <w:p w:rsidR="00F17D33" w:rsidRPr="00916099" w:rsidRDefault="00F17D33" w:rsidP="008F13BE">
            <w:pPr>
              <w:spacing w:after="0"/>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lang w:val="en-US"/>
              </w:rPr>
            </w:pPr>
            <w:r w:rsidRPr="00916099">
              <w:rPr>
                <w:bCs/>
                <w:szCs w:val="22"/>
              </w:rPr>
              <w:t>Α</w:t>
            </w:r>
            <w:r w:rsidRPr="00916099">
              <w:rPr>
                <w:bCs/>
                <w:szCs w:val="22"/>
                <w:lang w:val="en-US"/>
              </w:rPr>
              <w:t>.2</w:t>
            </w:r>
          </w:p>
        </w:tc>
        <w:tc>
          <w:tcPr>
            <w:tcW w:w="2381" w:type="dxa"/>
          </w:tcPr>
          <w:p w:rsidR="00F17D33" w:rsidRPr="00916099" w:rsidRDefault="00F17D33" w:rsidP="008F13BE">
            <w:pPr>
              <w:pStyle w:val="af0"/>
              <w:rPr>
                <w:b/>
                <w:bCs/>
                <w:i/>
                <w:szCs w:val="22"/>
                <w:lang w:val="el-GR"/>
              </w:rPr>
            </w:pPr>
            <w:r w:rsidRPr="00916099">
              <w:rPr>
                <w:bCs/>
                <w:szCs w:val="22"/>
                <w:lang w:val="el-GR"/>
              </w:rPr>
              <w:t>Επεξεργαστής Τύπος:</w:t>
            </w:r>
            <w:r w:rsidRPr="00916099">
              <w:rPr>
                <w:bCs/>
                <w:szCs w:val="22"/>
                <w:lang w:val="en-US"/>
              </w:rPr>
              <w:t>Intel</w:t>
            </w:r>
            <w:r w:rsidRPr="00916099">
              <w:rPr>
                <w:bCs/>
                <w:szCs w:val="22"/>
                <w:lang w:val="el-GR"/>
              </w:rPr>
              <w:t xml:space="preserve"> 12</w:t>
            </w:r>
            <w:proofErr w:type="spellStart"/>
            <w:r w:rsidRPr="00916099">
              <w:rPr>
                <w:bCs/>
                <w:szCs w:val="22"/>
                <w:vertAlign w:val="superscript"/>
                <w:lang w:val="en-US"/>
              </w:rPr>
              <w:t>th</w:t>
            </w:r>
            <w:proofErr w:type="spellEnd"/>
            <w:r w:rsidRPr="00916099">
              <w:rPr>
                <w:bCs/>
                <w:szCs w:val="22"/>
                <w:shd w:val="clear" w:color="auto" w:fill="FFFF00"/>
                <w:lang w:val="el-GR"/>
              </w:rPr>
              <w:t xml:space="preserve"> </w:t>
            </w:r>
            <w:r w:rsidRPr="00916099">
              <w:rPr>
                <w:bCs/>
                <w:szCs w:val="22"/>
                <w:lang w:val="en-US"/>
              </w:rPr>
              <w:t>generation</w:t>
            </w:r>
            <w:r w:rsidRPr="00916099">
              <w:rPr>
                <w:bCs/>
                <w:szCs w:val="22"/>
                <w:lang w:val="el-GR"/>
              </w:rPr>
              <w:t xml:space="preserve"> τουλάχιστον </w:t>
            </w:r>
            <w:r w:rsidRPr="00916099">
              <w:rPr>
                <w:bCs/>
                <w:szCs w:val="22"/>
                <w:lang w:val="en-US"/>
              </w:rPr>
              <w:t>Core</w:t>
            </w:r>
            <w:r w:rsidRPr="00916099">
              <w:rPr>
                <w:bCs/>
                <w:szCs w:val="22"/>
                <w:lang w:val="el-GR"/>
              </w:rPr>
              <w:t xml:space="preserve">  </w:t>
            </w:r>
            <w:proofErr w:type="spellStart"/>
            <w:r w:rsidRPr="00916099">
              <w:rPr>
                <w:bCs/>
                <w:szCs w:val="22"/>
                <w:lang w:val="en-US"/>
              </w:rPr>
              <w:t>i</w:t>
            </w:r>
            <w:proofErr w:type="spellEnd"/>
            <w:r w:rsidRPr="00916099">
              <w:rPr>
                <w:bCs/>
                <w:szCs w:val="22"/>
                <w:lang w:val="el-GR"/>
              </w:rPr>
              <w:t xml:space="preserve">3-12100, 4 πυρήνες </w:t>
            </w:r>
          </w:p>
          <w:p w:rsidR="00F17D33" w:rsidRPr="00916099" w:rsidRDefault="00F17D33" w:rsidP="008F13BE">
            <w:pPr>
              <w:pStyle w:val="af0"/>
              <w:rPr>
                <w:bCs/>
                <w:szCs w:val="22"/>
                <w:lang w:val="el-GR"/>
              </w:rPr>
            </w:pPr>
            <w:r w:rsidRPr="00916099">
              <w:rPr>
                <w:bCs/>
                <w:szCs w:val="22"/>
                <w:lang w:val="el-GR"/>
              </w:rPr>
              <w:t>ή ισοδύναμο ή ανώτερο</w:t>
            </w:r>
          </w:p>
        </w:tc>
        <w:tc>
          <w:tcPr>
            <w:tcW w:w="2976" w:type="dxa"/>
          </w:tcPr>
          <w:p w:rsidR="00F17D33" w:rsidRPr="00916099" w:rsidRDefault="00F17D33" w:rsidP="008F13BE">
            <w:pPr>
              <w:ind w:right="-58"/>
              <w:jc w:val="center"/>
              <w:rPr>
                <w:bCs/>
                <w:szCs w:val="22"/>
              </w:rPr>
            </w:pPr>
            <w:r w:rsidRPr="00916099">
              <w:rPr>
                <w:bCs/>
                <w:szCs w:val="22"/>
              </w:rPr>
              <w:t>ΝΑΙ</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Α.3</w:t>
            </w:r>
          </w:p>
        </w:tc>
        <w:tc>
          <w:tcPr>
            <w:tcW w:w="2381" w:type="dxa"/>
          </w:tcPr>
          <w:p w:rsidR="00F17D33" w:rsidRPr="00916099" w:rsidRDefault="00F17D33" w:rsidP="008F13BE">
            <w:pPr>
              <w:pStyle w:val="af0"/>
              <w:rPr>
                <w:b/>
                <w:bCs/>
                <w:i/>
                <w:szCs w:val="22"/>
                <w:lang w:val="en-US"/>
              </w:rPr>
            </w:pPr>
            <w:r w:rsidRPr="00916099">
              <w:rPr>
                <w:bCs/>
                <w:szCs w:val="22"/>
                <w:lang w:val="el-GR"/>
              </w:rPr>
              <w:t>Ταχύτητα Επεξεργαστή Τουλάχιστον</w:t>
            </w:r>
          </w:p>
        </w:tc>
        <w:tc>
          <w:tcPr>
            <w:tcW w:w="2976" w:type="dxa"/>
          </w:tcPr>
          <w:p w:rsidR="00F17D33" w:rsidRPr="00916099" w:rsidRDefault="00F17D33" w:rsidP="008F13BE">
            <w:pPr>
              <w:ind w:right="-58"/>
              <w:jc w:val="center"/>
              <w:rPr>
                <w:bCs/>
                <w:szCs w:val="22"/>
              </w:rPr>
            </w:pPr>
            <w:r w:rsidRPr="00916099">
              <w:rPr>
                <w:bCs/>
                <w:szCs w:val="22"/>
                <w:lang w:val="en-US"/>
              </w:rPr>
              <w:t>3</w:t>
            </w:r>
            <w:r w:rsidRPr="00916099">
              <w:rPr>
                <w:bCs/>
                <w:szCs w:val="22"/>
              </w:rPr>
              <w:t>,</w:t>
            </w:r>
            <w:r w:rsidRPr="00916099">
              <w:rPr>
                <w:bCs/>
                <w:szCs w:val="22"/>
                <w:lang w:val="en-US"/>
              </w:rPr>
              <w:t>30</w:t>
            </w:r>
            <w:r w:rsidRPr="00916099">
              <w:rPr>
                <w:bCs/>
                <w:szCs w:val="22"/>
              </w:rPr>
              <w:t xml:space="preserve"> </w:t>
            </w:r>
            <w:r w:rsidRPr="00916099">
              <w:rPr>
                <w:bCs/>
                <w:szCs w:val="22"/>
                <w:lang w:val="en-US"/>
              </w:rPr>
              <w:t>GHz</w:t>
            </w:r>
            <w:r w:rsidRPr="00916099">
              <w:rPr>
                <w:bCs/>
                <w:szCs w:val="22"/>
              </w:rPr>
              <w:t xml:space="preserve"> </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Α.4</w:t>
            </w:r>
          </w:p>
        </w:tc>
        <w:tc>
          <w:tcPr>
            <w:tcW w:w="2381" w:type="dxa"/>
          </w:tcPr>
          <w:p w:rsidR="00F17D33" w:rsidRPr="00916099" w:rsidRDefault="00F17D33" w:rsidP="008F13BE">
            <w:pPr>
              <w:ind w:right="-58"/>
              <w:rPr>
                <w:bCs/>
                <w:szCs w:val="22"/>
              </w:rPr>
            </w:pPr>
            <w:r w:rsidRPr="00916099">
              <w:rPr>
                <w:bCs/>
                <w:szCs w:val="22"/>
                <w:lang w:val="en-US"/>
              </w:rPr>
              <w:t xml:space="preserve">Cache </w:t>
            </w:r>
            <w:r w:rsidRPr="00916099">
              <w:rPr>
                <w:bCs/>
                <w:szCs w:val="22"/>
              </w:rPr>
              <w:t>Επ</w:t>
            </w:r>
            <w:proofErr w:type="spellStart"/>
            <w:r w:rsidRPr="00916099">
              <w:rPr>
                <w:bCs/>
                <w:szCs w:val="22"/>
              </w:rPr>
              <w:t>εξεργ</w:t>
            </w:r>
            <w:proofErr w:type="spellEnd"/>
            <w:r w:rsidRPr="00916099">
              <w:rPr>
                <w:bCs/>
                <w:szCs w:val="22"/>
              </w:rPr>
              <w:t xml:space="preserve">αστή </w:t>
            </w:r>
          </w:p>
        </w:tc>
        <w:tc>
          <w:tcPr>
            <w:tcW w:w="2976" w:type="dxa"/>
            <w:shd w:val="clear" w:color="auto" w:fill="auto"/>
          </w:tcPr>
          <w:p w:rsidR="00F17D33" w:rsidRPr="00916099" w:rsidRDefault="00F17D33" w:rsidP="008F13BE">
            <w:pPr>
              <w:ind w:right="-58"/>
              <w:jc w:val="center"/>
              <w:rPr>
                <w:bCs/>
                <w:szCs w:val="22"/>
              </w:rPr>
            </w:pPr>
            <w:r w:rsidRPr="00916099">
              <w:rPr>
                <w:bCs/>
                <w:szCs w:val="22"/>
                <w:lang w:val="en-US"/>
              </w:rPr>
              <w:t>≥1</w:t>
            </w:r>
            <w:r w:rsidRPr="00916099">
              <w:rPr>
                <w:bCs/>
                <w:szCs w:val="22"/>
              </w:rPr>
              <w:t>2</w:t>
            </w:r>
            <w:r w:rsidRPr="00916099">
              <w:rPr>
                <w:bCs/>
                <w:szCs w:val="22"/>
                <w:lang w:val="en-US"/>
              </w:rPr>
              <w:t xml:space="preserve"> MB</w:t>
            </w:r>
            <w:r w:rsidRPr="00916099">
              <w:rPr>
                <w:bCs/>
                <w:szCs w:val="22"/>
              </w:rPr>
              <w:t xml:space="preserve"> </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Α.5</w:t>
            </w:r>
          </w:p>
        </w:tc>
        <w:tc>
          <w:tcPr>
            <w:tcW w:w="2381" w:type="dxa"/>
          </w:tcPr>
          <w:p w:rsidR="00F17D33" w:rsidRPr="00916099" w:rsidRDefault="00F17D33" w:rsidP="008F13BE">
            <w:pPr>
              <w:ind w:right="-58"/>
              <w:rPr>
                <w:bCs/>
                <w:szCs w:val="22"/>
                <w:lang w:val="en-US"/>
              </w:rPr>
            </w:pPr>
            <w:proofErr w:type="spellStart"/>
            <w:r w:rsidRPr="00916099">
              <w:rPr>
                <w:bCs/>
                <w:szCs w:val="22"/>
                <w:lang w:val="en-US"/>
              </w:rPr>
              <w:t>Κεντρική</w:t>
            </w:r>
            <w:proofErr w:type="spellEnd"/>
            <w:r w:rsidRPr="00916099">
              <w:rPr>
                <w:bCs/>
                <w:szCs w:val="22"/>
                <w:lang w:val="en-US"/>
              </w:rPr>
              <w:t xml:space="preserve"> </w:t>
            </w:r>
            <w:proofErr w:type="spellStart"/>
            <w:r w:rsidRPr="00916099">
              <w:rPr>
                <w:bCs/>
                <w:szCs w:val="22"/>
                <w:lang w:val="en-US"/>
              </w:rPr>
              <w:t>Μνήμη</w:t>
            </w:r>
            <w:proofErr w:type="spellEnd"/>
            <w:r w:rsidRPr="00916099">
              <w:rPr>
                <w:bCs/>
                <w:szCs w:val="22"/>
                <w:lang w:val="en-US"/>
              </w:rPr>
              <w:t xml:space="preserve"> RAM </w:t>
            </w:r>
            <w:proofErr w:type="spellStart"/>
            <w:r w:rsidRPr="00916099">
              <w:rPr>
                <w:bCs/>
                <w:szCs w:val="22"/>
                <w:lang w:val="en-US"/>
              </w:rPr>
              <w:t>τουλάχιστον</w:t>
            </w:r>
            <w:proofErr w:type="spellEnd"/>
          </w:p>
        </w:tc>
        <w:tc>
          <w:tcPr>
            <w:tcW w:w="2976" w:type="dxa"/>
            <w:shd w:val="clear" w:color="auto" w:fill="auto"/>
          </w:tcPr>
          <w:p w:rsidR="00F17D33" w:rsidRPr="00916099" w:rsidRDefault="00F17D33" w:rsidP="008F13BE">
            <w:pPr>
              <w:ind w:right="-58"/>
              <w:jc w:val="center"/>
              <w:rPr>
                <w:bCs/>
                <w:szCs w:val="22"/>
                <w:lang w:val="en-US"/>
              </w:rPr>
            </w:pPr>
            <w:r w:rsidRPr="00916099">
              <w:rPr>
                <w:bCs/>
                <w:szCs w:val="22"/>
                <w:lang w:val="en-US"/>
              </w:rPr>
              <w:t xml:space="preserve">≥8GB </w:t>
            </w:r>
            <w:proofErr w:type="spellStart"/>
            <w:r w:rsidRPr="00916099">
              <w:rPr>
                <w:bCs/>
                <w:szCs w:val="22"/>
              </w:rPr>
              <w:t>τύ</w:t>
            </w:r>
            <w:proofErr w:type="spellEnd"/>
            <w:r w:rsidRPr="00916099">
              <w:rPr>
                <w:bCs/>
                <w:szCs w:val="22"/>
              </w:rPr>
              <w:t>που</w:t>
            </w:r>
            <w:r w:rsidRPr="00916099">
              <w:rPr>
                <w:bCs/>
                <w:szCs w:val="22"/>
                <w:lang w:val="en-US"/>
              </w:rPr>
              <w:t xml:space="preserve"> DDR4-3200 MHz </w:t>
            </w:r>
          </w:p>
        </w:tc>
        <w:tc>
          <w:tcPr>
            <w:tcW w:w="1327"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Α.6</w:t>
            </w:r>
          </w:p>
        </w:tc>
        <w:tc>
          <w:tcPr>
            <w:tcW w:w="2381" w:type="dxa"/>
          </w:tcPr>
          <w:p w:rsidR="00F17D33" w:rsidRPr="00916099" w:rsidRDefault="00F17D33" w:rsidP="008F13BE">
            <w:pPr>
              <w:ind w:right="-58"/>
              <w:rPr>
                <w:bCs/>
                <w:szCs w:val="22"/>
                <w:lang w:val="en-US"/>
              </w:rPr>
            </w:pPr>
            <w:proofErr w:type="spellStart"/>
            <w:r w:rsidRPr="00916099">
              <w:rPr>
                <w:bCs/>
                <w:szCs w:val="22"/>
              </w:rPr>
              <w:t>Αριθμός</w:t>
            </w:r>
            <w:proofErr w:type="spellEnd"/>
            <w:r w:rsidRPr="00916099">
              <w:rPr>
                <w:bCs/>
                <w:szCs w:val="22"/>
              </w:rPr>
              <w:t xml:space="preserve"> </w:t>
            </w:r>
            <w:r w:rsidRPr="00916099">
              <w:rPr>
                <w:bCs/>
                <w:szCs w:val="22"/>
                <w:lang w:val="en-US"/>
              </w:rPr>
              <w:t>DIMM slots</w:t>
            </w:r>
          </w:p>
        </w:tc>
        <w:tc>
          <w:tcPr>
            <w:tcW w:w="2976" w:type="dxa"/>
            <w:shd w:val="clear" w:color="auto" w:fill="auto"/>
          </w:tcPr>
          <w:p w:rsidR="00F17D33" w:rsidRPr="00916099" w:rsidRDefault="00F17D33" w:rsidP="008F13BE">
            <w:pPr>
              <w:ind w:right="-58"/>
              <w:jc w:val="center"/>
              <w:rPr>
                <w:bCs/>
                <w:szCs w:val="22"/>
              </w:rPr>
            </w:pPr>
            <w:r w:rsidRPr="00916099">
              <w:rPr>
                <w:bCs/>
                <w:szCs w:val="22"/>
              </w:rPr>
              <w:t>≥2</w:t>
            </w:r>
          </w:p>
        </w:tc>
        <w:tc>
          <w:tcPr>
            <w:tcW w:w="1327"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Α.7</w:t>
            </w:r>
          </w:p>
        </w:tc>
        <w:tc>
          <w:tcPr>
            <w:tcW w:w="2381" w:type="dxa"/>
          </w:tcPr>
          <w:p w:rsidR="00F17D33" w:rsidRPr="00916099" w:rsidRDefault="00F17D33" w:rsidP="008F13BE">
            <w:pPr>
              <w:ind w:right="-58"/>
              <w:rPr>
                <w:bCs/>
                <w:szCs w:val="22"/>
              </w:rPr>
            </w:pPr>
            <w:proofErr w:type="spellStart"/>
            <w:r w:rsidRPr="00916099">
              <w:rPr>
                <w:bCs/>
                <w:szCs w:val="22"/>
              </w:rPr>
              <w:t>Μέγιστη</w:t>
            </w:r>
            <w:proofErr w:type="spellEnd"/>
            <w:r w:rsidRPr="00916099">
              <w:rPr>
                <w:bCs/>
                <w:szCs w:val="22"/>
              </w:rPr>
              <w:t xml:space="preserve"> Υπ</w:t>
            </w:r>
            <w:proofErr w:type="spellStart"/>
            <w:r w:rsidRPr="00916099">
              <w:rPr>
                <w:bCs/>
                <w:szCs w:val="22"/>
              </w:rPr>
              <w:t>οστηριζόμενη</w:t>
            </w:r>
            <w:proofErr w:type="spellEnd"/>
            <w:r w:rsidRPr="00916099">
              <w:rPr>
                <w:bCs/>
                <w:szCs w:val="22"/>
              </w:rPr>
              <w:t xml:space="preserve"> </w:t>
            </w:r>
            <w:proofErr w:type="spellStart"/>
            <w:r w:rsidRPr="00916099">
              <w:rPr>
                <w:bCs/>
                <w:szCs w:val="22"/>
              </w:rPr>
              <w:t>Μνήμη</w:t>
            </w:r>
            <w:proofErr w:type="spellEnd"/>
            <w:r w:rsidRPr="00916099">
              <w:rPr>
                <w:bCs/>
                <w:szCs w:val="22"/>
              </w:rPr>
              <w:t xml:space="preserve"> RAM </w:t>
            </w:r>
          </w:p>
        </w:tc>
        <w:tc>
          <w:tcPr>
            <w:tcW w:w="2976" w:type="dxa"/>
          </w:tcPr>
          <w:p w:rsidR="00F17D33" w:rsidRPr="00916099" w:rsidRDefault="00F17D33" w:rsidP="008F13BE">
            <w:pPr>
              <w:ind w:right="-58"/>
              <w:jc w:val="center"/>
              <w:rPr>
                <w:bCs/>
                <w:szCs w:val="22"/>
              </w:rPr>
            </w:pPr>
            <w:r w:rsidRPr="00916099">
              <w:rPr>
                <w:bCs/>
                <w:szCs w:val="22"/>
              </w:rPr>
              <w:t>≥</w:t>
            </w:r>
            <w:r w:rsidRPr="00916099">
              <w:rPr>
                <w:bCs/>
                <w:szCs w:val="22"/>
                <w:lang w:val="en-US"/>
              </w:rPr>
              <w:t>64</w:t>
            </w:r>
            <w:r w:rsidRPr="00916099">
              <w:rPr>
                <w:bCs/>
                <w:szCs w:val="22"/>
              </w:rPr>
              <w:t>GB</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Α.8</w:t>
            </w:r>
          </w:p>
        </w:tc>
        <w:tc>
          <w:tcPr>
            <w:tcW w:w="2381" w:type="dxa"/>
          </w:tcPr>
          <w:p w:rsidR="00F17D33" w:rsidRPr="00916099" w:rsidRDefault="00F17D33" w:rsidP="008F13BE">
            <w:pPr>
              <w:ind w:right="-58"/>
              <w:rPr>
                <w:bCs/>
                <w:szCs w:val="22"/>
              </w:rPr>
            </w:pPr>
            <w:proofErr w:type="spellStart"/>
            <w:r w:rsidRPr="00916099">
              <w:rPr>
                <w:bCs/>
                <w:szCs w:val="22"/>
              </w:rPr>
              <w:t>Σκληρός</w:t>
            </w:r>
            <w:proofErr w:type="spellEnd"/>
            <w:r w:rsidRPr="00916099">
              <w:rPr>
                <w:bCs/>
                <w:szCs w:val="22"/>
              </w:rPr>
              <w:t xml:space="preserve"> </w:t>
            </w:r>
            <w:proofErr w:type="spellStart"/>
            <w:r w:rsidRPr="00916099">
              <w:rPr>
                <w:bCs/>
                <w:szCs w:val="22"/>
              </w:rPr>
              <w:t>Δίσκος</w:t>
            </w:r>
            <w:proofErr w:type="spellEnd"/>
            <w:r w:rsidRPr="00916099">
              <w:rPr>
                <w:bCs/>
                <w:szCs w:val="22"/>
              </w:rPr>
              <w:t xml:space="preserve"> </w:t>
            </w:r>
            <w:proofErr w:type="spellStart"/>
            <w:r w:rsidRPr="00916099">
              <w:rPr>
                <w:bCs/>
                <w:szCs w:val="22"/>
              </w:rPr>
              <w:t>Τουλάχιστον</w:t>
            </w:r>
            <w:proofErr w:type="spellEnd"/>
          </w:p>
        </w:tc>
        <w:tc>
          <w:tcPr>
            <w:tcW w:w="2976" w:type="dxa"/>
          </w:tcPr>
          <w:p w:rsidR="00F17D33" w:rsidRPr="00916099" w:rsidRDefault="00F17D33" w:rsidP="008F13BE">
            <w:pPr>
              <w:ind w:right="-58"/>
              <w:jc w:val="center"/>
              <w:rPr>
                <w:bCs/>
                <w:szCs w:val="22"/>
                <w:lang w:val="en-US"/>
              </w:rPr>
            </w:pPr>
            <w:r w:rsidRPr="00916099">
              <w:rPr>
                <w:bCs/>
                <w:szCs w:val="22"/>
                <w:lang w:val="en-US"/>
              </w:rPr>
              <w:t xml:space="preserve">≥256 GB M.2 PCIe </w:t>
            </w:r>
            <w:proofErr w:type="spellStart"/>
            <w:r w:rsidRPr="00916099">
              <w:rPr>
                <w:bCs/>
                <w:szCs w:val="22"/>
                <w:lang w:val="en-US"/>
              </w:rPr>
              <w:t>NVMe</w:t>
            </w:r>
            <w:proofErr w:type="spellEnd"/>
            <w:r w:rsidRPr="00916099">
              <w:rPr>
                <w:bCs/>
                <w:szCs w:val="22"/>
                <w:lang w:val="en-US"/>
              </w:rPr>
              <w:t xml:space="preserve"> (SSD)</w:t>
            </w:r>
          </w:p>
        </w:tc>
        <w:tc>
          <w:tcPr>
            <w:tcW w:w="1327"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lang w:val="en-US"/>
              </w:rPr>
            </w:pPr>
            <w:r w:rsidRPr="00916099">
              <w:rPr>
                <w:bCs/>
                <w:szCs w:val="22"/>
              </w:rPr>
              <w:t>Α.9</w:t>
            </w:r>
          </w:p>
        </w:tc>
        <w:tc>
          <w:tcPr>
            <w:tcW w:w="2381" w:type="dxa"/>
          </w:tcPr>
          <w:p w:rsidR="00F17D33" w:rsidRPr="00916099" w:rsidRDefault="00F17D33" w:rsidP="008F13BE">
            <w:pPr>
              <w:ind w:right="-58"/>
              <w:rPr>
                <w:bCs/>
                <w:szCs w:val="22"/>
                <w:lang w:val="el-GR"/>
              </w:rPr>
            </w:pPr>
            <w:r w:rsidRPr="00916099">
              <w:rPr>
                <w:bCs/>
                <w:szCs w:val="22"/>
                <w:lang w:val="el-GR"/>
              </w:rPr>
              <w:t>Δυνατότητα για 2</w:t>
            </w:r>
            <w:r w:rsidRPr="00916099">
              <w:rPr>
                <w:bCs/>
                <w:szCs w:val="22"/>
                <w:vertAlign w:val="superscript"/>
                <w:lang w:val="el-GR"/>
              </w:rPr>
              <w:t>ο</w:t>
            </w:r>
            <w:r w:rsidRPr="00916099">
              <w:rPr>
                <w:bCs/>
                <w:szCs w:val="22"/>
                <w:lang w:val="el-GR"/>
              </w:rPr>
              <w:t xml:space="preserve"> Σκληρό δίσκο</w:t>
            </w:r>
          </w:p>
        </w:tc>
        <w:tc>
          <w:tcPr>
            <w:tcW w:w="2976" w:type="dxa"/>
          </w:tcPr>
          <w:p w:rsidR="00F17D33" w:rsidRPr="00916099" w:rsidRDefault="00F17D33" w:rsidP="008F13BE">
            <w:pPr>
              <w:ind w:right="-58"/>
              <w:jc w:val="center"/>
              <w:rPr>
                <w:bCs/>
                <w:szCs w:val="22"/>
              </w:rPr>
            </w:pPr>
            <w:r w:rsidRPr="00916099">
              <w:rPr>
                <w:bCs/>
                <w:szCs w:val="22"/>
              </w:rPr>
              <w:t>ΕΠΙΘΥΜΗΤΟ</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w:t>
            </w:r>
            <w:r w:rsidRPr="00916099">
              <w:rPr>
                <w:bCs/>
                <w:szCs w:val="22"/>
                <w:lang w:val="en-US"/>
              </w:rPr>
              <w:t>.</w:t>
            </w:r>
            <w:r w:rsidRPr="00916099">
              <w:rPr>
                <w:bCs/>
                <w:szCs w:val="22"/>
              </w:rPr>
              <w:t>10</w:t>
            </w:r>
          </w:p>
        </w:tc>
        <w:tc>
          <w:tcPr>
            <w:tcW w:w="2381" w:type="dxa"/>
          </w:tcPr>
          <w:p w:rsidR="00F17D33" w:rsidRPr="00916099" w:rsidRDefault="00F17D33" w:rsidP="008F13BE">
            <w:pPr>
              <w:ind w:right="-58"/>
              <w:rPr>
                <w:bCs/>
                <w:szCs w:val="22"/>
              </w:rPr>
            </w:pPr>
            <w:bookmarkStart w:id="0" w:name="OLE_LINK4"/>
            <w:bookmarkStart w:id="1" w:name="OLE_LINK5"/>
            <w:bookmarkStart w:id="2" w:name="OLE_LINK6"/>
            <w:proofErr w:type="spellStart"/>
            <w:r w:rsidRPr="00916099">
              <w:rPr>
                <w:bCs/>
                <w:szCs w:val="22"/>
              </w:rPr>
              <w:t>Κάρτ</w:t>
            </w:r>
            <w:proofErr w:type="spellEnd"/>
            <w:r w:rsidRPr="00916099">
              <w:rPr>
                <w:bCs/>
                <w:szCs w:val="22"/>
              </w:rPr>
              <w:t xml:space="preserve">α </w:t>
            </w:r>
            <w:proofErr w:type="spellStart"/>
            <w:r w:rsidRPr="00916099">
              <w:rPr>
                <w:bCs/>
                <w:szCs w:val="22"/>
              </w:rPr>
              <w:t>γρ</w:t>
            </w:r>
            <w:proofErr w:type="spellEnd"/>
            <w:r w:rsidRPr="00916099">
              <w:rPr>
                <w:bCs/>
                <w:szCs w:val="22"/>
              </w:rPr>
              <w:t xml:space="preserve">αφικών </w:t>
            </w:r>
            <w:bookmarkEnd w:id="0"/>
            <w:bookmarkEnd w:id="1"/>
            <w:bookmarkEnd w:id="2"/>
          </w:p>
        </w:tc>
        <w:tc>
          <w:tcPr>
            <w:tcW w:w="2976" w:type="dxa"/>
          </w:tcPr>
          <w:p w:rsidR="00F17D33" w:rsidRPr="00916099" w:rsidRDefault="00F17D33" w:rsidP="008F13BE">
            <w:pPr>
              <w:ind w:right="-58"/>
              <w:jc w:val="center"/>
              <w:rPr>
                <w:bCs/>
                <w:szCs w:val="22"/>
                <w:lang w:val="el-GR"/>
              </w:rPr>
            </w:pPr>
            <w:r w:rsidRPr="00916099">
              <w:rPr>
                <w:bCs/>
                <w:szCs w:val="22"/>
                <w:lang w:val="el-GR"/>
              </w:rPr>
              <w:t>Ενσωματωμένα γραφικά</w:t>
            </w:r>
          </w:p>
          <w:p w:rsidR="00F17D33" w:rsidRPr="00916099" w:rsidRDefault="00F17D33" w:rsidP="008F13BE">
            <w:pPr>
              <w:ind w:right="-58"/>
              <w:jc w:val="center"/>
              <w:rPr>
                <w:bCs/>
                <w:szCs w:val="22"/>
                <w:lang w:val="el-GR"/>
              </w:rPr>
            </w:pPr>
            <w:r w:rsidRPr="00916099">
              <w:rPr>
                <w:bCs/>
                <w:szCs w:val="22"/>
                <w:lang w:val="el-GR"/>
              </w:rPr>
              <w:t xml:space="preserve"> </w:t>
            </w:r>
            <w:r w:rsidRPr="00916099">
              <w:rPr>
                <w:bCs/>
                <w:szCs w:val="22"/>
                <w:lang w:val="en-US"/>
              </w:rPr>
              <w:t>Intel</w:t>
            </w:r>
            <w:r w:rsidRPr="00916099">
              <w:rPr>
                <w:bCs/>
                <w:szCs w:val="22"/>
                <w:lang w:val="el-GR"/>
              </w:rPr>
              <w:t xml:space="preserve"> </w:t>
            </w:r>
            <w:r w:rsidRPr="00916099">
              <w:rPr>
                <w:bCs/>
                <w:szCs w:val="22"/>
                <w:lang w:val="en-US"/>
              </w:rPr>
              <w:t>UHD</w:t>
            </w:r>
            <w:r w:rsidRPr="00916099">
              <w:rPr>
                <w:bCs/>
                <w:szCs w:val="22"/>
                <w:lang w:val="el-GR"/>
              </w:rPr>
              <w:t xml:space="preserve"> ή ισοδύναμα </w:t>
            </w:r>
            <w:r w:rsidRPr="00916099">
              <w:rPr>
                <w:bCs/>
                <w:szCs w:val="22"/>
                <w:lang w:val="el-GR"/>
              </w:rPr>
              <w:br/>
            </w:r>
          </w:p>
        </w:tc>
        <w:tc>
          <w:tcPr>
            <w:tcW w:w="1327" w:type="dxa"/>
          </w:tcPr>
          <w:p w:rsidR="00F17D33" w:rsidRPr="00916099" w:rsidRDefault="00F17D33" w:rsidP="008F13BE">
            <w:pPr>
              <w:ind w:right="-58"/>
              <w:jc w:val="center"/>
              <w:rPr>
                <w:bCs/>
                <w:szCs w:val="22"/>
                <w:lang w:val="el-GR"/>
              </w:rPr>
            </w:pPr>
          </w:p>
        </w:tc>
        <w:tc>
          <w:tcPr>
            <w:tcW w:w="2155" w:type="dxa"/>
          </w:tcPr>
          <w:p w:rsidR="00F17D33" w:rsidRPr="00916099" w:rsidRDefault="00F17D33" w:rsidP="008F13BE">
            <w:pPr>
              <w:ind w:right="-58"/>
              <w:jc w:val="center"/>
              <w:rPr>
                <w:bCs/>
                <w:szCs w:val="22"/>
                <w:lang w:val="el-GR"/>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lastRenderedPageBreak/>
              <w:t>Α.11</w:t>
            </w:r>
          </w:p>
        </w:tc>
        <w:tc>
          <w:tcPr>
            <w:tcW w:w="2381" w:type="dxa"/>
          </w:tcPr>
          <w:p w:rsidR="00F17D33" w:rsidRPr="00916099" w:rsidRDefault="00F17D33" w:rsidP="008F13BE">
            <w:pPr>
              <w:ind w:right="-58"/>
              <w:rPr>
                <w:bCs/>
                <w:szCs w:val="22"/>
              </w:rPr>
            </w:pPr>
            <w:proofErr w:type="spellStart"/>
            <w:r w:rsidRPr="00916099">
              <w:rPr>
                <w:bCs/>
                <w:szCs w:val="22"/>
              </w:rPr>
              <w:t>Κάρτ</w:t>
            </w:r>
            <w:proofErr w:type="spellEnd"/>
            <w:r w:rsidRPr="00916099">
              <w:rPr>
                <w:bCs/>
                <w:szCs w:val="22"/>
              </w:rPr>
              <w:t xml:space="preserve">α </w:t>
            </w:r>
            <w:proofErr w:type="spellStart"/>
            <w:r w:rsidRPr="00916099">
              <w:rPr>
                <w:bCs/>
                <w:szCs w:val="22"/>
              </w:rPr>
              <w:t>δικτύου</w:t>
            </w:r>
            <w:proofErr w:type="spellEnd"/>
            <w:r w:rsidRPr="00916099">
              <w:rPr>
                <w:bCs/>
                <w:szCs w:val="22"/>
              </w:rPr>
              <w:t xml:space="preserve"> </w:t>
            </w:r>
            <w:r w:rsidRPr="00916099">
              <w:rPr>
                <w:bCs/>
                <w:szCs w:val="22"/>
                <w:lang w:val="en-US"/>
              </w:rPr>
              <w:t>Gigabit</w:t>
            </w:r>
          </w:p>
        </w:tc>
        <w:tc>
          <w:tcPr>
            <w:tcW w:w="2976" w:type="dxa"/>
          </w:tcPr>
          <w:p w:rsidR="00F17D33" w:rsidRPr="00916099" w:rsidRDefault="00F17D33" w:rsidP="008F13BE">
            <w:pPr>
              <w:ind w:right="-58"/>
              <w:jc w:val="center"/>
              <w:rPr>
                <w:bCs/>
                <w:szCs w:val="22"/>
              </w:rPr>
            </w:pPr>
            <w:r w:rsidRPr="00916099">
              <w:rPr>
                <w:bCs/>
                <w:szCs w:val="22"/>
              </w:rPr>
              <w:t>ΝΑΙ</w:t>
            </w:r>
          </w:p>
        </w:tc>
        <w:tc>
          <w:tcPr>
            <w:tcW w:w="1327"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Α.12</w:t>
            </w:r>
          </w:p>
        </w:tc>
        <w:tc>
          <w:tcPr>
            <w:tcW w:w="2381" w:type="dxa"/>
            <w:tcBorders>
              <w:bottom w:val="single" w:sz="4" w:space="0" w:color="auto"/>
            </w:tcBorders>
          </w:tcPr>
          <w:p w:rsidR="00F17D33" w:rsidRPr="00916099" w:rsidRDefault="00F17D33" w:rsidP="008F13BE">
            <w:pPr>
              <w:ind w:right="-58"/>
              <w:rPr>
                <w:bCs/>
                <w:szCs w:val="22"/>
              </w:rPr>
            </w:pPr>
            <w:proofErr w:type="spellStart"/>
            <w:r w:rsidRPr="00916099">
              <w:rPr>
                <w:bCs/>
                <w:szCs w:val="22"/>
              </w:rPr>
              <w:t>Θύρες</w:t>
            </w:r>
            <w:proofErr w:type="spellEnd"/>
            <w:r w:rsidRPr="00916099">
              <w:rPr>
                <w:bCs/>
                <w:szCs w:val="22"/>
              </w:rPr>
              <w:t xml:space="preserve"> Επ</w:t>
            </w:r>
            <w:proofErr w:type="spellStart"/>
            <w:r w:rsidRPr="00916099">
              <w:rPr>
                <w:bCs/>
                <w:szCs w:val="22"/>
              </w:rPr>
              <w:t>ικοινωνί</w:t>
            </w:r>
            <w:proofErr w:type="spellEnd"/>
            <w:r w:rsidRPr="00916099">
              <w:rPr>
                <w:bCs/>
                <w:szCs w:val="22"/>
              </w:rPr>
              <w:t xml:space="preserve">ας </w:t>
            </w:r>
            <w:proofErr w:type="spellStart"/>
            <w:r w:rsidRPr="00916099">
              <w:rPr>
                <w:bCs/>
                <w:szCs w:val="22"/>
              </w:rPr>
              <w:t>Τουλάχιστον</w:t>
            </w:r>
            <w:proofErr w:type="spellEnd"/>
          </w:p>
        </w:tc>
        <w:tc>
          <w:tcPr>
            <w:tcW w:w="2976" w:type="dxa"/>
          </w:tcPr>
          <w:p w:rsidR="00F17D33" w:rsidRPr="00916099" w:rsidRDefault="00F17D33" w:rsidP="008F13BE">
            <w:pPr>
              <w:ind w:right="-58"/>
              <w:jc w:val="center"/>
              <w:rPr>
                <w:bCs/>
                <w:szCs w:val="22"/>
                <w:lang w:val="en-US"/>
              </w:rPr>
            </w:pPr>
            <w:r w:rsidRPr="00916099">
              <w:rPr>
                <w:bCs/>
                <w:szCs w:val="22"/>
                <w:lang w:val="en-US"/>
              </w:rPr>
              <w:t xml:space="preserve">1 </w:t>
            </w:r>
            <w:r w:rsidRPr="00916099">
              <w:rPr>
                <w:bCs/>
                <w:szCs w:val="22"/>
              </w:rPr>
              <w:t>RJ</w:t>
            </w:r>
            <w:r w:rsidRPr="00916099">
              <w:rPr>
                <w:bCs/>
                <w:szCs w:val="22"/>
                <w:lang w:val="en-US"/>
              </w:rPr>
              <w:t xml:space="preserve">-45, </w:t>
            </w:r>
            <w:r w:rsidRPr="00916099">
              <w:rPr>
                <w:bCs/>
                <w:szCs w:val="22"/>
                <w:lang w:val="en-US"/>
              </w:rPr>
              <w:br/>
              <w:t xml:space="preserve">4 </w:t>
            </w:r>
            <w:r w:rsidRPr="00916099">
              <w:rPr>
                <w:bCs/>
                <w:szCs w:val="22"/>
              </w:rPr>
              <w:t>x</w:t>
            </w:r>
            <w:r w:rsidRPr="00916099">
              <w:rPr>
                <w:bCs/>
                <w:szCs w:val="22"/>
                <w:lang w:val="en-US"/>
              </w:rPr>
              <w:t xml:space="preserve"> </w:t>
            </w:r>
            <w:r w:rsidRPr="00916099">
              <w:rPr>
                <w:bCs/>
                <w:szCs w:val="22"/>
              </w:rPr>
              <w:t>USB</w:t>
            </w:r>
            <w:r w:rsidRPr="00916099">
              <w:rPr>
                <w:bCs/>
                <w:szCs w:val="22"/>
                <w:lang w:val="en-US"/>
              </w:rPr>
              <w:t xml:space="preserve"> 2.0 External ports</w:t>
            </w:r>
          </w:p>
          <w:p w:rsidR="00F17D33" w:rsidRPr="00916099" w:rsidRDefault="00F17D33" w:rsidP="008F13BE">
            <w:pPr>
              <w:ind w:right="-58"/>
              <w:jc w:val="center"/>
              <w:rPr>
                <w:bCs/>
                <w:szCs w:val="22"/>
                <w:lang w:val="en-US"/>
              </w:rPr>
            </w:pPr>
            <w:r w:rsidRPr="00916099">
              <w:rPr>
                <w:bCs/>
                <w:szCs w:val="22"/>
                <w:lang w:val="en-US"/>
              </w:rPr>
              <w:t xml:space="preserve">4 x USB 3.2 External </w:t>
            </w:r>
            <w:r w:rsidRPr="00916099">
              <w:rPr>
                <w:bCs/>
                <w:szCs w:val="22"/>
              </w:rPr>
              <w:t>ports</w:t>
            </w:r>
          </w:p>
          <w:p w:rsidR="00F17D33" w:rsidRPr="00916099" w:rsidRDefault="00F17D33" w:rsidP="008F13BE">
            <w:pPr>
              <w:ind w:right="-58"/>
              <w:jc w:val="center"/>
              <w:rPr>
                <w:bCs/>
                <w:szCs w:val="22"/>
                <w:lang w:val="en-US"/>
              </w:rPr>
            </w:pPr>
            <w:r w:rsidRPr="00916099">
              <w:rPr>
                <w:bCs/>
                <w:szCs w:val="22"/>
                <w:lang w:val="en-US"/>
              </w:rPr>
              <w:t xml:space="preserve">1 </w:t>
            </w:r>
            <w:r w:rsidRPr="00916099">
              <w:rPr>
                <w:bCs/>
                <w:szCs w:val="22"/>
              </w:rPr>
              <w:t>x</w:t>
            </w:r>
            <w:r w:rsidRPr="00916099">
              <w:rPr>
                <w:bCs/>
                <w:szCs w:val="22"/>
                <w:lang w:val="en-US"/>
              </w:rPr>
              <w:t xml:space="preserve"> HDMI </w:t>
            </w:r>
          </w:p>
          <w:p w:rsidR="00F17D33" w:rsidRPr="00916099" w:rsidRDefault="00F17D33" w:rsidP="008F13BE">
            <w:pPr>
              <w:ind w:right="-58"/>
              <w:jc w:val="center"/>
              <w:rPr>
                <w:bCs/>
                <w:szCs w:val="22"/>
                <w:lang w:val="en-US"/>
              </w:rPr>
            </w:pPr>
            <w:r w:rsidRPr="00916099">
              <w:rPr>
                <w:bCs/>
                <w:szCs w:val="22"/>
                <w:lang w:val="en-US"/>
              </w:rPr>
              <w:t xml:space="preserve">1 Microphone/headphone combo jack </w:t>
            </w:r>
          </w:p>
        </w:tc>
        <w:tc>
          <w:tcPr>
            <w:tcW w:w="1327"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Α.13</w:t>
            </w:r>
          </w:p>
        </w:tc>
        <w:tc>
          <w:tcPr>
            <w:tcW w:w="2381" w:type="dxa"/>
            <w:tcBorders>
              <w:bottom w:val="single" w:sz="4" w:space="0" w:color="auto"/>
            </w:tcBorders>
          </w:tcPr>
          <w:p w:rsidR="00F17D33" w:rsidRPr="00916099" w:rsidRDefault="00F17D33" w:rsidP="008F13BE">
            <w:pPr>
              <w:rPr>
                <w:szCs w:val="22"/>
                <w:lang w:val="el-GR"/>
              </w:rPr>
            </w:pPr>
            <w:r w:rsidRPr="00916099">
              <w:rPr>
                <w:szCs w:val="22"/>
                <w:lang w:val="el-GR"/>
              </w:rPr>
              <w:t xml:space="preserve">Να προσφέρεται μετατροπέας </w:t>
            </w:r>
            <w:r w:rsidRPr="00916099">
              <w:rPr>
                <w:szCs w:val="22"/>
              </w:rPr>
              <w:t>HDMI</w:t>
            </w:r>
            <w:r w:rsidRPr="00916099">
              <w:rPr>
                <w:szCs w:val="22"/>
                <w:lang w:val="el-GR"/>
              </w:rPr>
              <w:t xml:space="preserve"> σε </w:t>
            </w:r>
            <w:r w:rsidRPr="00916099">
              <w:rPr>
                <w:szCs w:val="22"/>
              </w:rPr>
              <w:t>VGA</w:t>
            </w:r>
          </w:p>
        </w:tc>
        <w:tc>
          <w:tcPr>
            <w:tcW w:w="2976" w:type="dxa"/>
          </w:tcPr>
          <w:p w:rsidR="00F17D33" w:rsidRPr="00916099" w:rsidRDefault="00F17D33" w:rsidP="008F13BE">
            <w:pPr>
              <w:jc w:val="center"/>
              <w:rPr>
                <w:szCs w:val="22"/>
              </w:rPr>
            </w:pPr>
            <w:r w:rsidRPr="00916099">
              <w:rPr>
                <w:szCs w:val="22"/>
              </w:rPr>
              <w:t>ΝΑΙ</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bookmarkStart w:id="3" w:name="OLE_LINK26"/>
            <w:bookmarkStart w:id="4" w:name="OLE_LINK27"/>
            <w:r w:rsidRPr="00916099">
              <w:rPr>
                <w:bCs/>
                <w:szCs w:val="22"/>
              </w:rPr>
              <w:t>Α.1</w:t>
            </w:r>
            <w:bookmarkEnd w:id="3"/>
            <w:bookmarkEnd w:id="4"/>
            <w:r w:rsidRPr="00916099">
              <w:rPr>
                <w:bCs/>
                <w:szCs w:val="22"/>
              </w:rPr>
              <w:t>4</w:t>
            </w:r>
          </w:p>
        </w:tc>
        <w:tc>
          <w:tcPr>
            <w:tcW w:w="2381" w:type="dxa"/>
            <w:tcBorders>
              <w:bottom w:val="single" w:sz="4" w:space="0" w:color="auto"/>
            </w:tcBorders>
          </w:tcPr>
          <w:p w:rsidR="00F17D33" w:rsidRPr="00916099" w:rsidRDefault="00F17D33" w:rsidP="008F13BE">
            <w:pPr>
              <w:ind w:right="-58"/>
              <w:rPr>
                <w:bCs/>
                <w:szCs w:val="22"/>
              </w:rPr>
            </w:pPr>
            <w:r w:rsidRPr="00916099">
              <w:rPr>
                <w:bCs/>
                <w:szCs w:val="22"/>
              </w:rPr>
              <w:t>Υπ</w:t>
            </w:r>
            <w:proofErr w:type="spellStart"/>
            <w:r w:rsidRPr="00916099">
              <w:rPr>
                <w:bCs/>
                <w:szCs w:val="22"/>
              </w:rPr>
              <w:t>οδοχές</w:t>
            </w:r>
            <w:proofErr w:type="spellEnd"/>
            <w:r w:rsidRPr="00916099">
              <w:rPr>
                <w:bCs/>
                <w:szCs w:val="22"/>
              </w:rPr>
              <w:t xml:space="preserve"> επ</w:t>
            </w:r>
            <w:proofErr w:type="spellStart"/>
            <w:r w:rsidRPr="00916099">
              <w:rPr>
                <w:bCs/>
                <w:szCs w:val="22"/>
              </w:rPr>
              <w:t>έκτ</w:t>
            </w:r>
            <w:proofErr w:type="spellEnd"/>
            <w:r w:rsidRPr="00916099">
              <w:rPr>
                <w:bCs/>
                <w:szCs w:val="22"/>
              </w:rPr>
              <w:t>ασης</w:t>
            </w:r>
          </w:p>
          <w:p w:rsidR="00F17D33" w:rsidRPr="00916099" w:rsidRDefault="00F17D33" w:rsidP="008F13BE">
            <w:pPr>
              <w:ind w:right="-58"/>
              <w:rPr>
                <w:bCs/>
                <w:szCs w:val="22"/>
              </w:rPr>
            </w:pPr>
            <w:proofErr w:type="spellStart"/>
            <w:r w:rsidRPr="00916099">
              <w:rPr>
                <w:bCs/>
                <w:szCs w:val="22"/>
              </w:rPr>
              <w:t>Τουλάχιστον</w:t>
            </w:r>
            <w:proofErr w:type="spellEnd"/>
          </w:p>
        </w:tc>
        <w:tc>
          <w:tcPr>
            <w:tcW w:w="2976" w:type="dxa"/>
          </w:tcPr>
          <w:p w:rsidR="00F17D33" w:rsidRPr="00916099" w:rsidRDefault="00F17D33" w:rsidP="008F13BE">
            <w:pPr>
              <w:ind w:right="-58"/>
              <w:jc w:val="center"/>
              <w:rPr>
                <w:szCs w:val="22"/>
                <w:lang w:val="en-US"/>
              </w:rPr>
            </w:pPr>
            <w:r w:rsidRPr="00916099">
              <w:rPr>
                <w:szCs w:val="22"/>
                <w:lang w:val="en-US"/>
              </w:rPr>
              <w:t>1 x PCIe x16</w:t>
            </w:r>
            <w:r w:rsidRPr="00916099">
              <w:rPr>
                <w:szCs w:val="22"/>
                <w:lang w:val="en-US"/>
              </w:rPr>
              <w:br/>
              <w:t>1 x PCIe x1</w:t>
            </w:r>
          </w:p>
          <w:p w:rsidR="00F17D33" w:rsidRPr="00916099" w:rsidRDefault="00F17D33" w:rsidP="008F13BE">
            <w:pPr>
              <w:ind w:right="-58"/>
              <w:jc w:val="center"/>
              <w:rPr>
                <w:bCs/>
                <w:szCs w:val="22"/>
              </w:rPr>
            </w:pPr>
            <w:r w:rsidRPr="00916099">
              <w:rPr>
                <w:szCs w:val="22"/>
              </w:rPr>
              <w:t xml:space="preserve">1 </w:t>
            </w:r>
            <w:r w:rsidRPr="00916099">
              <w:rPr>
                <w:szCs w:val="22"/>
                <w:lang w:val="en-US"/>
              </w:rPr>
              <w:t>x</w:t>
            </w:r>
            <w:r w:rsidRPr="00916099">
              <w:rPr>
                <w:szCs w:val="22"/>
              </w:rPr>
              <w:t xml:space="preserve"> </w:t>
            </w:r>
            <w:r w:rsidRPr="00916099">
              <w:rPr>
                <w:szCs w:val="22"/>
                <w:lang w:val="en-US"/>
              </w:rPr>
              <w:t>M</w:t>
            </w:r>
            <w:r w:rsidRPr="00916099">
              <w:rPr>
                <w:szCs w:val="22"/>
              </w:rPr>
              <w:t>.2</w:t>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Α.15</w:t>
            </w:r>
          </w:p>
        </w:tc>
        <w:tc>
          <w:tcPr>
            <w:tcW w:w="2381" w:type="dxa"/>
            <w:tcBorders>
              <w:bottom w:val="single" w:sz="4" w:space="0" w:color="auto"/>
            </w:tcBorders>
          </w:tcPr>
          <w:p w:rsidR="00F17D33" w:rsidRPr="00916099" w:rsidRDefault="00F17D33" w:rsidP="008F13BE">
            <w:pPr>
              <w:ind w:right="-58"/>
              <w:rPr>
                <w:bCs/>
                <w:szCs w:val="22"/>
              </w:rPr>
            </w:pPr>
            <w:proofErr w:type="spellStart"/>
            <w:r w:rsidRPr="00916099">
              <w:rPr>
                <w:bCs/>
                <w:szCs w:val="22"/>
              </w:rPr>
              <w:t>Οδηγός</w:t>
            </w:r>
            <w:proofErr w:type="spellEnd"/>
            <w:r w:rsidRPr="00916099">
              <w:rPr>
                <w:bCs/>
                <w:szCs w:val="22"/>
              </w:rPr>
              <w:t xml:space="preserve"> </w:t>
            </w:r>
            <w:r w:rsidRPr="00916099">
              <w:rPr>
                <w:bCs/>
                <w:szCs w:val="22"/>
                <w:lang w:val="en-US"/>
              </w:rPr>
              <w:t>DVD</w:t>
            </w:r>
            <w:r w:rsidRPr="00916099">
              <w:rPr>
                <w:bCs/>
                <w:szCs w:val="22"/>
              </w:rPr>
              <w:t xml:space="preserve">   </w:t>
            </w:r>
          </w:p>
        </w:tc>
        <w:tc>
          <w:tcPr>
            <w:tcW w:w="2976" w:type="dxa"/>
          </w:tcPr>
          <w:p w:rsidR="00F17D33" w:rsidRPr="00916099" w:rsidRDefault="00F17D33" w:rsidP="008F13BE">
            <w:pPr>
              <w:ind w:right="-58"/>
              <w:jc w:val="center"/>
              <w:rPr>
                <w:bCs/>
                <w:szCs w:val="22"/>
              </w:rPr>
            </w:pPr>
            <w:r w:rsidRPr="00916099">
              <w:rPr>
                <w:bCs/>
                <w:szCs w:val="22"/>
              </w:rPr>
              <w:t>SLIM DVD ±RW</w:t>
            </w:r>
            <w:r w:rsidRPr="00916099">
              <w:rPr>
                <w:bCs/>
                <w:szCs w:val="22"/>
              </w:rPr>
              <w:br/>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Α.16</w:t>
            </w:r>
          </w:p>
        </w:tc>
        <w:tc>
          <w:tcPr>
            <w:tcW w:w="2381" w:type="dxa"/>
            <w:tcBorders>
              <w:bottom w:val="single" w:sz="4" w:space="0" w:color="auto"/>
            </w:tcBorders>
          </w:tcPr>
          <w:p w:rsidR="00F17D33" w:rsidRPr="00916099" w:rsidRDefault="00F17D33" w:rsidP="008F13BE">
            <w:pPr>
              <w:ind w:right="-58"/>
              <w:rPr>
                <w:bCs/>
                <w:szCs w:val="22"/>
              </w:rPr>
            </w:pPr>
            <w:proofErr w:type="spellStart"/>
            <w:r w:rsidRPr="00916099">
              <w:rPr>
                <w:bCs/>
                <w:szCs w:val="22"/>
              </w:rPr>
              <w:t>Τροφοδοτικό</w:t>
            </w:r>
            <w:proofErr w:type="spellEnd"/>
            <w:r w:rsidRPr="00916099">
              <w:rPr>
                <w:bCs/>
                <w:szCs w:val="22"/>
              </w:rPr>
              <w:br/>
            </w:r>
            <w:proofErr w:type="spellStart"/>
            <w:r w:rsidRPr="00916099">
              <w:rPr>
                <w:bCs/>
                <w:szCs w:val="22"/>
              </w:rPr>
              <w:t>Εξοικονόμηση</w:t>
            </w:r>
            <w:proofErr w:type="spellEnd"/>
            <w:r w:rsidRPr="00916099">
              <w:rPr>
                <w:bCs/>
                <w:szCs w:val="22"/>
              </w:rPr>
              <w:t xml:space="preserve"> </w:t>
            </w:r>
            <w:proofErr w:type="spellStart"/>
            <w:r w:rsidRPr="00916099">
              <w:rPr>
                <w:bCs/>
                <w:szCs w:val="22"/>
              </w:rPr>
              <w:t>ρεύμ</w:t>
            </w:r>
            <w:proofErr w:type="spellEnd"/>
            <w:r w:rsidRPr="00916099">
              <w:rPr>
                <w:bCs/>
                <w:szCs w:val="22"/>
              </w:rPr>
              <w:t>ατος</w:t>
            </w:r>
          </w:p>
        </w:tc>
        <w:tc>
          <w:tcPr>
            <w:tcW w:w="2976" w:type="dxa"/>
          </w:tcPr>
          <w:p w:rsidR="00F17D33" w:rsidRPr="00916099" w:rsidRDefault="00F17D33" w:rsidP="008F13BE">
            <w:pPr>
              <w:ind w:right="-58"/>
              <w:jc w:val="center"/>
              <w:rPr>
                <w:bCs/>
                <w:szCs w:val="22"/>
              </w:rPr>
            </w:pPr>
            <w:r w:rsidRPr="00916099">
              <w:rPr>
                <w:bCs/>
                <w:szCs w:val="22"/>
              </w:rPr>
              <w:t>&lt;300</w:t>
            </w:r>
            <w:r w:rsidRPr="00916099">
              <w:rPr>
                <w:bCs/>
                <w:szCs w:val="22"/>
                <w:lang w:val="en-US"/>
              </w:rPr>
              <w:t>Watt</w:t>
            </w:r>
            <w:r w:rsidRPr="00916099">
              <w:rPr>
                <w:bCs/>
                <w:szCs w:val="22"/>
              </w:rPr>
              <w:br/>
            </w:r>
          </w:p>
        </w:tc>
        <w:tc>
          <w:tcPr>
            <w:tcW w:w="1327"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Α.17</w:t>
            </w:r>
          </w:p>
        </w:tc>
        <w:tc>
          <w:tcPr>
            <w:tcW w:w="2381" w:type="dxa"/>
            <w:tcBorders>
              <w:bottom w:val="single" w:sz="4" w:space="0" w:color="auto"/>
            </w:tcBorders>
          </w:tcPr>
          <w:p w:rsidR="00F17D33" w:rsidRPr="00916099" w:rsidRDefault="00F17D33" w:rsidP="008F13BE">
            <w:pPr>
              <w:ind w:right="-58"/>
              <w:rPr>
                <w:bCs/>
                <w:szCs w:val="22"/>
              </w:rPr>
            </w:pPr>
            <w:proofErr w:type="spellStart"/>
            <w:r w:rsidRPr="00916099">
              <w:rPr>
                <w:bCs/>
                <w:szCs w:val="22"/>
              </w:rPr>
              <w:t>Πληκτρολόγιο</w:t>
            </w:r>
            <w:proofErr w:type="spellEnd"/>
            <w:r w:rsidRPr="00916099">
              <w:rPr>
                <w:bCs/>
                <w:szCs w:val="22"/>
              </w:rPr>
              <w:t xml:space="preserve"> </w:t>
            </w:r>
            <w:proofErr w:type="spellStart"/>
            <w:r w:rsidRPr="00916099">
              <w:rPr>
                <w:bCs/>
                <w:szCs w:val="22"/>
              </w:rPr>
              <w:t>Ελληνικό</w:t>
            </w:r>
            <w:proofErr w:type="spellEnd"/>
          </w:p>
        </w:tc>
        <w:tc>
          <w:tcPr>
            <w:tcW w:w="2976" w:type="dxa"/>
          </w:tcPr>
          <w:p w:rsidR="00F17D33" w:rsidRPr="00916099" w:rsidRDefault="00F17D33" w:rsidP="008F13BE">
            <w:pPr>
              <w:ind w:right="-58"/>
              <w:jc w:val="center"/>
              <w:rPr>
                <w:bCs/>
                <w:szCs w:val="22"/>
                <w:lang w:val="el-GR"/>
              </w:rPr>
            </w:pPr>
            <w:r w:rsidRPr="00916099">
              <w:rPr>
                <w:bCs/>
                <w:szCs w:val="22"/>
              </w:rPr>
              <w:t>Microsoft</w:t>
            </w:r>
            <w:r w:rsidRPr="00916099">
              <w:rPr>
                <w:bCs/>
                <w:szCs w:val="22"/>
                <w:lang w:val="el-GR"/>
              </w:rPr>
              <w:t xml:space="preserve"> ή άλλο συγκρίσιμης εμπορικής αξίας.</w:t>
            </w:r>
          </w:p>
          <w:p w:rsidR="00F17D33" w:rsidRPr="00916099" w:rsidRDefault="00F17D33" w:rsidP="008F13BE">
            <w:pPr>
              <w:ind w:right="-58"/>
              <w:jc w:val="center"/>
              <w:rPr>
                <w:bCs/>
                <w:szCs w:val="22"/>
                <w:lang w:val="el-GR"/>
              </w:rPr>
            </w:pPr>
          </w:p>
        </w:tc>
        <w:tc>
          <w:tcPr>
            <w:tcW w:w="1327" w:type="dxa"/>
          </w:tcPr>
          <w:p w:rsidR="00F17D33" w:rsidRPr="00916099" w:rsidRDefault="00F17D33" w:rsidP="008F13BE">
            <w:pPr>
              <w:ind w:right="-58"/>
              <w:jc w:val="center"/>
              <w:rPr>
                <w:bCs/>
                <w:szCs w:val="22"/>
                <w:lang w:val="el-GR"/>
              </w:rPr>
            </w:pPr>
          </w:p>
        </w:tc>
        <w:tc>
          <w:tcPr>
            <w:tcW w:w="2155" w:type="dxa"/>
          </w:tcPr>
          <w:p w:rsidR="00F17D33" w:rsidRPr="00916099" w:rsidRDefault="00F17D33" w:rsidP="008F13BE">
            <w:pPr>
              <w:ind w:right="-58"/>
              <w:jc w:val="center"/>
              <w:rPr>
                <w:bCs/>
                <w:szCs w:val="22"/>
                <w:lang w:val="el-GR"/>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Α.18</w:t>
            </w:r>
          </w:p>
        </w:tc>
        <w:tc>
          <w:tcPr>
            <w:tcW w:w="2381" w:type="dxa"/>
            <w:tcBorders>
              <w:bottom w:val="single" w:sz="4" w:space="0" w:color="auto"/>
            </w:tcBorders>
          </w:tcPr>
          <w:p w:rsidR="00F17D33" w:rsidRPr="00916099" w:rsidRDefault="00F17D33" w:rsidP="008F13BE">
            <w:pPr>
              <w:ind w:right="-58"/>
              <w:rPr>
                <w:bCs/>
                <w:szCs w:val="22"/>
                <w:lang w:val="en-US"/>
              </w:rPr>
            </w:pPr>
            <w:proofErr w:type="spellStart"/>
            <w:r w:rsidRPr="00916099">
              <w:rPr>
                <w:bCs/>
                <w:szCs w:val="22"/>
              </w:rPr>
              <w:t>Ποντίκι</w:t>
            </w:r>
            <w:proofErr w:type="spellEnd"/>
          </w:p>
        </w:tc>
        <w:tc>
          <w:tcPr>
            <w:tcW w:w="2976" w:type="dxa"/>
          </w:tcPr>
          <w:p w:rsidR="00F17D33" w:rsidRPr="00916099" w:rsidRDefault="00F17D33" w:rsidP="008F13BE">
            <w:pPr>
              <w:ind w:right="-58"/>
              <w:jc w:val="center"/>
              <w:rPr>
                <w:bCs/>
                <w:szCs w:val="22"/>
                <w:lang w:val="el-GR"/>
              </w:rPr>
            </w:pPr>
            <w:r w:rsidRPr="00916099">
              <w:rPr>
                <w:bCs/>
                <w:szCs w:val="22"/>
                <w:lang w:val="el-GR"/>
              </w:rPr>
              <w:t xml:space="preserve">Οπτικό  ποντίκι κύλισης </w:t>
            </w:r>
          </w:p>
          <w:p w:rsidR="00F17D33" w:rsidRPr="00916099" w:rsidRDefault="00F17D33" w:rsidP="008F13BE">
            <w:pPr>
              <w:ind w:right="-58"/>
              <w:jc w:val="center"/>
              <w:rPr>
                <w:bCs/>
                <w:szCs w:val="22"/>
                <w:lang w:val="el-GR"/>
              </w:rPr>
            </w:pPr>
            <w:r w:rsidRPr="00916099">
              <w:rPr>
                <w:bCs/>
                <w:szCs w:val="22"/>
                <w:lang w:val="el-GR"/>
              </w:rPr>
              <w:t xml:space="preserve">(3 κουμπιά κύλισης) </w:t>
            </w:r>
            <w:r w:rsidRPr="00916099">
              <w:rPr>
                <w:bCs/>
                <w:szCs w:val="22"/>
                <w:lang w:val="en-US"/>
              </w:rPr>
              <w:t>USB</w:t>
            </w:r>
            <w:r w:rsidRPr="00916099">
              <w:rPr>
                <w:bCs/>
                <w:szCs w:val="22"/>
                <w:lang w:val="el-GR"/>
              </w:rPr>
              <w:t>,</w:t>
            </w:r>
            <w:r w:rsidRPr="00916099">
              <w:rPr>
                <w:bCs/>
                <w:szCs w:val="22"/>
                <w:lang w:val="el-GR"/>
              </w:rPr>
              <w:br/>
            </w:r>
            <w:r w:rsidRPr="00916099">
              <w:rPr>
                <w:bCs/>
                <w:szCs w:val="22"/>
              </w:rPr>
              <w:t>Mouse</w:t>
            </w:r>
            <w:r w:rsidRPr="00916099">
              <w:rPr>
                <w:bCs/>
                <w:szCs w:val="22"/>
                <w:lang w:val="el-GR"/>
              </w:rPr>
              <w:t xml:space="preserve"> </w:t>
            </w:r>
            <w:r w:rsidRPr="00916099">
              <w:rPr>
                <w:bCs/>
                <w:szCs w:val="22"/>
              </w:rPr>
              <w:t>Pad</w:t>
            </w:r>
          </w:p>
        </w:tc>
        <w:tc>
          <w:tcPr>
            <w:tcW w:w="1327" w:type="dxa"/>
          </w:tcPr>
          <w:p w:rsidR="00F17D33" w:rsidRPr="00916099" w:rsidRDefault="00F17D33" w:rsidP="008F13BE">
            <w:pPr>
              <w:ind w:right="-58"/>
              <w:jc w:val="center"/>
              <w:rPr>
                <w:bCs/>
                <w:szCs w:val="22"/>
                <w:lang w:val="el-GR"/>
              </w:rPr>
            </w:pPr>
          </w:p>
        </w:tc>
        <w:tc>
          <w:tcPr>
            <w:tcW w:w="2155" w:type="dxa"/>
          </w:tcPr>
          <w:p w:rsidR="00F17D33" w:rsidRPr="00916099" w:rsidRDefault="00F17D33" w:rsidP="008F13BE">
            <w:pPr>
              <w:ind w:right="-58"/>
              <w:jc w:val="center"/>
              <w:rPr>
                <w:bCs/>
                <w:szCs w:val="22"/>
                <w:lang w:val="el-GR"/>
              </w:rPr>
            </w:pPr>
          </w:p>
        </w:tc>
      </w:tr>
      <w:tr w:rsidR="00F17D33" w:rsidRPr="00916099" w:rsidTr="008F13BE">
        <w:trPr>
          <w:gridAfter w:val="1"/>
          <w:wAfter w:w="6" w:type="dxa"/>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Α.19</w:t>
            </w:r>
          </w:p>
        </w:tc>
        <w:tc>
          <w:tcPr>
            <w:tcW w:w="2381" w:type="dxa"/>
            <w:tcBorders>
              <w:bottom w:val="single" w:sz="4" w:space="0" w:color="auto"/>
            </w:tcBorders>
            <w:shd w:val="clear" w:color="auto" w:fill="auto"/>
          </w:tcPr>
          <w:p w:rsidR="00F17D33" w:rsidRPr="00916099" w:rsidRDefault="00F17D33" w:rsidP="008F13BE">
            <w:pPr>
              <w:pStyle w:val="af0"/>
              <w:rPr>
                <w:b/>
                <w:bCs/>
                <w:i/>
                <w:szCs w:val="22"/>
                <w:lang w:val="el-GR"/>
              </w:rPr>
            </w:pPr>
            <w:r w:rsidRPr="00916099">
              <w:rPr>
                <w:bCs/>
                <w:szCs w:val="22"/>
                <w:lang w:val="el-GR"/>
              </w:rPr>
              <w:t xml:space="preserve">Λειτουργικό σύστημα  Windows 10 </w:t>
            </w:r>
            <w:r w:rsidRPr="00916099">
              <w:rPr>
                <w:bCs/>
                <w:szCs w:val="22"/>
                <w:lang w:val="en-US"/>
              </w:rPr>
              <w:t>Pro</w:t>
            </w:r>
            <w:r w:rsidRPr="00916099">
              <w:rPr>
                <w:bCs/>
                <w:szCs w:val="22"/>
                <w:lang w:val="el-GR"/>
              </w:rPr>
              <w:t xml:space="preserve">  64 </w:t>
            </w:r>
            <w:r w:rsidRPr="00916099">
              <w:rPr>
                <w:bCs/>
                <w:szCs w:val="22"/>
                <w:lang w:val="en-US"/>
              </w:rPr>
              <w:t>bit</w:t>
            </w:r>
            <w:r w:rsidRPr="00916099">
              <w:rPr>
                <w:bCs/>
                <w:szCs w:val="22"/>
                <w:lang w:val="el-GR"/>
              </w:rPr>
              <w:t xml:space="preserve"> ελληνικό </w:t>
            </w:r>
            <w:proofErr w:type="spellStart"/>
            <w:r w:rsidRPr="00916099">
              <w:rPr>
                <w:bCs/>
                <w:szCs w:val="22"/>
                <w:lang w:val="el-GR"/>
              </w:rPr>
              <w:t>προεγκαταστημένο</w:t>
            </w:r>
            <w:proofErr w:type="spellEnd"/>
            <w:r w:rsidRPr="00916099">
              <w:rPr>
                <w:bCs/>
                <w:szCs w:val="22"/>
                <w:lang w:val="el-GR"/>
              </w:rPr>
              <w:t xml:space="preserve"> &amp; συνοδευόμενο από την άδεια χρήσης του με δυνατότητα αναβάθμισης σε </w:t>
            </w:r>
            <w:r w:rsidRPr="00916099">
              <w:rPr>
                <w:bCs/>
                <w:szCs w:val="22"/>
                <w:lang w:val="en-US"/>
              </w:rPr>
              <w:t>Windows</w:t>
            </w:r>
            <w:r w:rsidRPr="00916099">
              <w:rPr>
                <w:bCs/>
                <w:szCs w:val="22"/>
                <w:lang w:val="el-GR"/>
              </w:rPr>
              <w:t xml:space="preserve"> 11 </w:t>
            </w:r>
            <w:r w:rsidRPr="00916099">
              <w:rPr>
                <w:bCs/>
                <w:szCs w:val="22"/>
                <w:lang w:val="en-US"/>
              </w:rPr>
              <w:t>Pro</w:t>
            </w:r>
            <w:r w:rsidRPr="00916099">
              <w:rPr>
                <w:bCs/>
                <w:szCs w:val="22"/>
                <w:lang w:val="el-GR"/>
              </w:rPr>
              <w:t xml:space="preserve"> ή </w:t>
            </w:r>
            <w:r w:rsidRPr="00916099">
              <w:rPr>
                <w:bCs/>
                <w:szCs w:val="22"/>
                <w:lang w:val="en-US"/>
              </w:rPr>
              <w:t>Windows</w:t>
            </w:r>
            <w:r w:rsidRPr="00916099">
              <w:rPr>
                <w:bCs/>
                <w:szCs w:val="22"/>
                <w:lang w:val="el-GR"/>
              </w:rPr>
              <w:t xml:space="preserve"> 11 </w:t>
            </w:r>
            <w:r w:rsidRPr="00916099">
              <w:rPr>
                <w:bCs/>
                <w:szCs w:val="22"/>
                <w:lang w:val="en-US"/>
              </w:rPr>
              <w:t>Pro</w:t>
            </w:r>
            <w:r w:rsidRPr="00916099">
              <w:rPr>
                <w:bCs/>
                <w:szCs w:val="22"/>
                <w:lang w:val="el-GR"/>
              </w:rPr>
              <w:t xml:space="preserve"> </w:t>
            </w:r>
          </w:p>
        </w:tc>
        <w:tc>
          <w:tcPr>
            <w:tcW w:w="2976"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327"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lang w:val="en-US"/>
              </w:rPr>
              <w:t>Α.</w:t>
            </w:r>
            <w:r w:rsidRPr="00916099">
              <w:rPr>
                <w:bCs/>
                <w:szCs w:val="22"/>
              </w:rPr>
              <w:t>20</w:t>
            </w:r>
          </w:p>
        </w:tc>
        <w:tc>
          <w:tcPr>
            <w:tcW w:w="2381" w:type="dxa"/>
            <w:tcBorders>
              <w:bottom w:val="single" w:sz="4" w:space="0" w:color="auto"/>
            </w:tcBorders>
          </w:tcPr>
          <w:p w:rsidR="00F17D33" w:rsidRPr="00916099" w:rsidRDefault="00F17D33" w:rsidP="008F13BE">
            <w:pPr>
              <w:pStyle w:val="af0"/>
              <w:rPr>
                <w:b/>
                <w:bCs/>
                <w:i/>
                <w:szCs w:val="22"/>
                <w:lang w:val="el-GR"/>
              </w:rPr>
            </w:pPr>
            <w:r w:rsidRPr="00916099">
              <w:rPr>
                <w:bCs/>
                <w:szCs w:val="22"/>
                <w:lang w:val="el-GR"/>
              </w:rPr>
              <w:t>Οδηγοί και λογισμικό διαχείρισης του υλικού για το υποστηριζόμενο ΛΣ σε ηλεκτρονική μορφή</w:t>
            </w:r>
          </w:p>
          <w:p w:rsidR="00F17D33" w:rsidRPr="00916099" w:rsidRDefault="00F17D33" w:rsidP="008F13BE">
            <w:pPr>
              <w:pStyle w:val="af0"/>
              <w:rPr>
                <w:b/>
                <w:bCs/>
                <w:i/>
                <w:szCs w:val="22"/>
                <w:lang w:val="el-GR"/>
              </w:rPr>
            </w:pPr>
            <w:r w:rsidRPr="00916099">
              <w:rPr>
                <w:bCs/>
                <w:szCs w:val="22"/>
                <w:lang w:val="el-GR"/>
              </w:rPr>
              <w:lastRenderedPageBreak/>
              <w:t>Επιλογές ανάκτησης ΛΣ</w:t>
            </w:r>
          </w:p>
        </w:tc>
        <w:tc>
          <w:tcPr>
            <w:tcW w:w="2976" w:type="dxa"/>
            <w:tcBorders>
              <w:bottom w:val="single" w:sz="4" w:space="0" w:color="auto"/>
            </w:tcBorders>
          </w:tcPr>
          <w:p w:rsidR="00F17D33" w:rsidRPr="00916099" w:rsidRDefault="00F17D33" w:rsidP="008F13BE">
            <w:pPr>
              <w:ind w:right="-58"/>
              <w:jc w:val="center"/>
              <w:rPr>
                <w:bCs/>
                <w:szCs w:val="22"/>
              </w:rPr>
            </w:pPr>
            <w:r w:rsidRPr="00916099">
              <w:rPr>
                <w:bCs/>
                <w:szCs w:val="22"/>
              </w:rPr>
              <w:lastRenderedPageBreak/>
              <w:t>ΝΑΙ</w:t>
            </w:r>
          </w:p>
        </w:tc>
        <w:tc>
          <w:tcPr>
            <w:tcW w:w="1327"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gridAfter w:val="1"/>
          <w:wAfter w:w="6" w:type="dxa"/>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Α.21</w:t>
            </w:r>
          </w:p>
        </w:tc>
        <w:tc>
          <w:tcPr>
            <w:tcW w:w="2381" w:type="dxa"/>
            <w:tcBorders>
              <w:bottom w:val="single" w:sz="4" w:space="0" w:color="auto"/>
            </w:tcBorders>
          </w:tcPr>
          <w:p w:rsidR="00F17D33" w:rsidRPr="00916099" w:rsidRDefault="00F17D33" w:rsidP="008F13BE">
            <w:pPr>
              <w:pStyle w:val="af0"/>
              <w:rPr>
                <w:b/>
                <w:bCs/>
                <w:i/>
                <w:szCs w:val="22"/>
                <w:lang w:val="el-GR"/>
              </w:rPr>
            </w:pPr>
            <w:r w:rsidRPr="00916099">
              <w:rPr>
                <w:bCs/>
                <w:szCs w:val="22"/>
                <w:lang w:val="el-GR"/>
              </w:rPr>
              <w:t>Η Τεχνική προσφορά πρέπει να περιλαμβάνει εγχειρίδια (αντίγραφα) για όλες τις συσκευές (</w:t>
            </w:r>
            <w:proofErr w:type="spellStart"/>
            <w:r w:rsidRPr="00916099">
              <w:rPr>
                <w:bCs/>
                <w:szCs w:val="22"/>
                <w:lang w:val="el-GR"/>
              </w:rPr>
              <w:t>Motherboard</w:t>
            </w:r>
            <w:proofErr w:type="spellEnd"/>
            <w:r w:rsidRPr="00916099">
              <w:rPr>
                <w:bCs/>
                <w:szCs w:val="22"/>
                <w:lang w:val="el-GR"/>
              </w:rPr>
              <w:t xml:space="preserve">, </w:t>
            </w:r>
            <w:proofErr w:type="spellStart"/>
            <w:r w:rsidRPr="00916099">
              <w:rPr>
                <w:bCs/>
                <w:szCs w:val="22"/>
                <w:lang w:val="el-GR"/>
              </w:rPr>
              <w:t>cards</w:t>
            </w:r>
            <w:proofErr w:type="spellEnd"/>
            <w:r w:rsidRPr="00916099">
              <w:rPr>
                <w:bCs/>
                <w:szCs w:val="22"/>
                <w:lang w:val="el-GR"/>
              </w:rPr>
              <w:t xml:space="preserve">, HDD, </w:t>
            </w:r>
            <w:proofErr w:type="spellStart"/>
            <w:r w:rsidRPr="00916099">
              <w:rPr>
                <w:bCs/>
                <w:szCs w:val="22"/>
                <w:lang w:val="el-GR"/>
              </w:rPr>
              <w:t>κλπ</w:t>
            </w:r>
            <w:proofErr w:type="spellEnd"/>
            <w:r w:rsidRPr="00916099">
              <w:rPr>
                <w:bCs/>
                <w:szCs w:val="22"/>
                <w:lang w:val="el-GR"/>
              </w:rPr>
              <w:t xml:space="preserve">) </w:t>
            </w:r>
          </w:p>
        </w:tc>
        <w:tc>
          <w:tcPr>
            <w:tcW w:w="2976"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327"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jc w:val="center"/>
        </w:trPr>
        <w:tc>
          <w:tcPr>
            <w:tcW w:w="1101" w:type="dxa"/>
            <w:shd w:val="pct15" w:color="auto" w:fill="FFFFFF"/>
          </w:tcPr>
          <w:p w:rsidR="00F17D33" w:rsidRPr="00916099" w:rsidRDefault="00F17D33" w:rsidP="008F13BE">
            <w:pPr>
              <w:ind w:right="-58"/>
              <w:rPr>
                <w:b/>
                <w:szCs w:val="22"/>
              </w:rPr>
            </w:pPr>
            <w:r w:rsidRPr="00916099">
              <w:rPr>
                <w:b/>
                <w:szCs w:val="22"/>
              </w:rPr>
              <w:t>Α.Π</w:t>
            </w:r>
          </w:p>
        </w:tc>
        <w:tc>
          <w:tcPr>
            <w:tcW w:w="8845" w:type="dxa"/>
            <w:gridSpan w:val="5"/>
            <w:shd w:val="pct15" w:color="auto" w:fill="FFFFFF"/>
          </w:tcPr>
          <w:p w:rsidR="00F17D33" w:rsidRPr="00916099" w:rsidRDefault="00F17D33" w:rsidP="008F13BE">
            <w:pPr>
              <w:ind w:right="-58"/>
              <w:rPr>
                <w:b/>
                <w:szCs w:val="22"/>
              </w:rPr>
            </w:pPr>
            <w:proofErr w:type="spellStart"/>
            <w:r w:rsidRPr="00916099">
              <w:rPr>
                <w:b/>
                <w:szCs w:val="22"/>
              </w:rPr>
              <w:t>Στοιχεί</w:t>
            </w:r>
            <w:proofErr w:type="spellEnd"/>
            <w:r w:rsidRPr="00916099">
              <w:rPr>
                <w:b/>
                <w:szCs w:val="22"/>
              </w:rPr>
              <w:t>α π</w:t>
            </w:r>
            <w:proofErr w:type="spellStart"/>
            <w:r w:rsidRPr="00916099">
              <w:rPr>
                <w:b/>
                <w:szCs w:val="22"/>
              </w:rPr>
              <w:t>οιότητ</w:t>
            </w:r>
            <w:proofErr w:type="spellEnd"/>
            <w:r w:rsidRPr="00916099">
              <w:rPr>
                <w:b/>
                <w:szCs w:val="22"/>
              </w:rPr>
              <w:t>ας Η/Υ</w:t>
            </w: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Α.Π.1</w:t>
            </w:r>
          </w:p>
        </w:tc>
        <w:tc>
          <w:tcPr>
            <w:tcW w:w="2381" w:type="dxa"/>
          </w:tcPr>
          <w:p w:rsidR="00F17D33" w:rsidRPr="00916099" w:rsidRDefault="00F17D33" w:rsidP="008F13BE">
            <w:pPr>
              <w:pStyle w:val="af0"/>
              <w:rPr>
                <w:b/>
                <w:i/>
                <w:szCs w:val="22"/>
                <w:lang w:val="el-GR"/>
              </w:rPr>
            </w:pPr>
            <w:r w:rsidRPr="00916099">
              <w:rPr>
                <w:szCs w:val="22"/>
                <w:lang w:val="el-GR"/>
              </w:rPr>
              <w:t xml:space="preserve">Εγγύηση καλής λειτουργίας. </w:t>
            </w:r>
          </w:p>
          <w:p w:rsidR="00F17D33" w:rsidRPr="00916099" w:rsidRDefault="00F17D33" w:rsidP="008F13BE">
            <w:pPr>
              <w:pStyle w:val="af0"/>
              <w:rPr>
                <w:b/>
                <w:i/>
                <w:szCs w:val="22"/>
                <w:lang w:val="el-GR"/>
              </w:rPr>
            </w:pPr>
            <w:r w:rsidRPr="00916099">
              <w:rPr>
                <w:szCs w:val="22"/>
                <w:lang w:val="el-GR"/>
              </w:rPr>
              <w:t xml:space="preserve">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w:t>
            </w:r>
            <w:proofErr w:type="spellStart"/>
            <w:r w:rsidRPr="00916099">
              <w:rPr>
                <w:szCs w:val="22"/>
                <w:lang w:val="el-GR"/>
              </w:rPr>
              <w:t>Hardware</w:t>
            </w:r>
            <w:proofErr w:type="spellEnd"/>
            <w:r w:rsidRPr="00916099">
              <w:rPr>
                <w:szCs w:val="22"/>
                <w:lang w:val="el-GR"/>
              </w:rPr>
              <w:t>.</w:t>
            </w:r>
          </w:p>
        </w:tc>
        <w:tc>
          <w:tcPr>
            <w:tcW w:w="2976" w:type="dxa"/>
          </w:tcPr>
          <w:p w:rsidR="00F17D33" w:rsidRPr="00916099" w:rsidRDefault="00F17D33" w:rsidP="008F13BE">
            <w:pPr>
              <w:ind w:right="-58"/>
              <w:jc w:val="center"/>
              <w:rPr>
                <w:szCs w:val="22"/>
              </w:rPr>
            </w:pPr>
            <w:r w:rsidRPr="00916099">
              <w:rPr>
                <w:szCs w:val="22"/>
                <w:lang w:val="en-US"/>
              </w:rPr>
              <w:t>5</w:t>
            </w:r>
            <w:r w:rsidRPr="00916099">
              <w:rPr>
                <w:szCs w:val="22"/>
              </w:rPr>
              <w:t xml:space="preserve"> </w:t>
            </w:r>
            <w:proofErr w:type="spellStart"/>
            <w:r w:rsidRPr="00916099">
              <w:rPr>
                <w:szCs w:val="22"/>
              </w:rPr>
              <w:t>χρόνι</w:t>
            </w:r>
            <w:proofErr w:type="spellEnd"/>
            <w:r w:rsidRPr="00916099">
              <w:rPr>
                <w:szCs w:val="22"/>
              </w:rPr>
              <w:t>α–</w:t>
            </w:r>
            <w:r w:rsidRPr="00916099">
              <w:rPr>
                <w:szCs w:val="22"/>
                <w:lang w:val="en-US"/>
              </w:rPr>
              <w:t>on</w:t>
            </w:r>
            <w:r w:rsidRPr="00916099">
              <w:rPr>
                <w:szCs w:val="22"/>
              </w:rPr>
              <w:t xml:space="preserve"> </w:t>
            </w:r>
            <w:r w:rsidRPr="00916099">
              <w:rPr>
                <w:szCs w:val="22"/>
                <w:lang w:val="en-US"/>
              </w:rPr>
              <w:t>site</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Α.Π.2</w:t>
            </w:r>
          </w:p>
        </w:tc>
        <w:tc>
          <w:tcPr>
            <w:tcW w:w="2381" w:type="dxa"/>
          </w:tcPr>
          <w:p w:rsidR="00F17D33" w:rsidRPr="00916099" w:rsidRDefault="00F17D33" w:rsidP="008F13BE">
            <w:pPr>
              <w:pStyle w:val="af0"/>
              <w:rPr>
                <w:b/>
                <w:i/>
                <w:szCs w:val="22"/>
                <w:highlight w:val="yellow"/>
                <w:lang w:val="el-GR"/>
              </w:rPr>
            </w:pPr>
            <w:r w:rsidRPr="00916099">
              <w:rPr>
                <w:szCs w:val="22"/>
                <w:lang w:val="el-GR"/>
              </w:rPr>
              <w:t>Πιστοποιητικό ISO9001:2015 του κατασκευαστή</w:t>
            </w:r>
          </w:p>
        </w:tc>
        <w:tc>
          <w:tcPr>
            <w:tcW w:w="2976" w:type="dxa"/>
          </w:tcPr>
          <w:p w:rsidR="00F17D33" w:rsidRPr="00916099" w:rsidRDefault="00F17D33" w:rsidP="008F13BE">
            <w:pPr>
              <w:ind w:right="-58"/>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Α.Π.3</w:t>
            </w:r>
          </w:p>
        </w:tc>
        <w:tc>
          <w:tcPr>
            <w:tcW w:w="2381" w:type="dxa"/>
          </w:tcPr>
          <w:p w:rsidR="00F17D33" w:rsidRPr="00916099" w:rsidRDefault="00F17D33" w:rsidP="008F13BE">
            <w:pPr>
              <w:pStyle w:val="af0"/>
              <w:rPr>
                <w:b/>
                <w:i/>
                <w:szCs w:val="22"/>
                <w:lang w:val="el-GR"/>
              </w:rPr>
            </w:pPr>
            <w:r w:rsidRPr="00916099">
              <w:rPr>
                <w:szCs w:val="22"/>
                <w:lang w:val="el-GR"/>
              </w:rPr>
              <w:t xml:space="preserve">Πρότυπα που ακολουθούνται να αναφερθούν, τουλάχιστον CE, Energy </w:t>
            </w:r>
            <w:proofErr w:type="spellStart"/>
            <w:r w:rsidRPr="00916099">
              <w:rPr>
                <w:szCs w:val="22"/>
                <w:lang w:val="el-GR"/>
              </w:rPr>
              <w:t>Star</w:t>
            </w:r>
            <w:proofErr w:type="spellEnd"/>
            <w:r w:rsidRPr="00916099">
              <w:rPr>
                <w:szCs w:val="22"/>
                <w:lang w:val="el-GR"/>
              </w:rPr>
              <w:t>, EPEAT</w:t>
            </w:r>
          </w:p>
        </w:tc>
        <w:tc>
          <w:tcPr>
            <w:tcW w:w="2976" w:type="dxa"/>
          </w:tcPr>
          <w:p w:rsidR="00F17D33" w:rsidRPr="00916099" w:rsidRDefault="00F17D33" w:rsidP="008F13BE">
            <w:pPr>
              <w:ind w:right="-58"/>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Α.Π.4</w:t>
            </w:r>
          </w:p>
        </w:tc>
        <w:tc>
          <w:tcPr>
            <w:tcW w:w="2381" w:type="dxa"/>
          </w:tcPr>
          <w:p w:rsidR="00F17D33" w:rsidRPr="00916099" w:rsidRDefault="00F17D33" w:rsidP="008F13BE">
            <w:pPr>
              <w:pStyle w:val="af0"/>
              <w:rPr>
                <w:b/>
                <w:i/>
                <w:szCs w:val="22"/>
                <w:lang w:val="el-GR"/>
              </w:rPr>
            </w:pPr>
            <w:r w:rsidRPr="00916099">
              <w:rPr>
                <w:szCs w:val="22"/>
                <w:lang w:val="el-GR"/>
              </w:rPr>
              <w:t xml:space="preserve">Ο Ανάδοχος θα πρέπει να προσφέρει τον αναγκαίο συμπληρωματικό εξοπλισμό και εξαρτήματα για τη θέση του συστήματος σε παραγωγική λειτουργία </w:t>
            </w:r>
            <w:r w:rsidRPr="00916099">
              <w:rPr>
                <w:szCs w:val="22"/>
                <w:lang w:val="el-GR"/>
              </w:rPr>
              <w:lastRenderedPageBreak/>
              <w:t xml:space="preserve">(π.χ. καλώδια, </w:t>
            </w:r>
            <w:proofErr w:type="spellStart"/>
            <w:r w:rsidRPr="00916099">
              <w:rPr>
                <w:szCs w:val="22"/>
                <w:lang w:val="el-GR"/>
              </w:rPr>
              <w:t>connectors</w:t>
            </w:r>
            <w:proofErr w:type="spellEnd"/>
            <w:r w:rsidRPr="00916099">
              <w:rPr>
                <w:szCs w:val="22"/>
                <w:lang w:val="el-GR"/>
              </w:rPr>
              <w:t xml:space="preserve"> κλπ.)</w:t>
            </w:r>
          </w:p>
        </w:tc>
        <w:tc>
          <w:tcPr>
            <w:tcW w:w="2976" w:type="dxa"/>
          </w:tcPr>
          <w:p w:rsidR="00F17D33" w:rsidRPr="00916099" w:rsidRDefault="00F17D33" w:rsidP="008F13BE">
            <w:pPr>
              <w:ind w:right="-58"/>
              <w:jc w:val="center"/>
              <w:rPr>
                <w:szCs w:val="22"/>
              </w:rPr>
            </w:pPr>
            <w:r w:rsidRPr="00916099">
              <w:rPr>
                <w:szCs w:val="22"/>
              </w:rPr>
              <w:lastRenderedPageBreak/>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Α.Π.</w:t>
            </w:r>
            <w:r w:rsidRPr="00916099">
              <w:rPr>
                <w:szCs w:val="22"/>
                <w:lang w:val="en-US"/>
              </w:rPr>
              <w:t>5</w:t>
            </w:r>
          </w:p>
        </w:tc>
        <w:tc>
          <w:tcPr>
            <w:tcW w:w="2381" w:type="dxa"/>
          </w:tcPr>
          <w:p w:rsidR="00F17D33" w:rsidRPr="00916099" w:rsidRDefault="00F17D33" w:rsidP="008F13BE">
            <w:pPr>
              <w:pStyle w:val="af0"/>
              <w:rPr>
                <w:b/>
                <w:i/>
                <w:szCs w:val="22"/>
                <w:lang w:val="el-GR"/>
              </w:rPr>
            </w:pPr>
            <w:r w:rsidRPr="00916099">
              <w:rPr>
                <w:szCs w:val="22"/>
                <w:lang w:val="en-US"/>
              </w:rPr>
              <w:t>T</w:t>
            </w:r>
            <w:r w:rsidRPr="00916099">
              <w:rPr>
                <w:szCs w:val="22"/>
                <w:lang w:val="el-GR"/>
              </w:rPr>
              <w:t xml:space="preserve">ο λογότυπο του κατασκευαστή να υπάρχει στην συσκευασία του εξοπλισμού, καθώς και το </w:t>
            </w:r>
            <w:proofErr w:type="spellStart"/>
            <w:r w:rsidRPr="00916099">
              <w:rPr>
                <w:szCs w:val="22"/>
                <w:lang w:val="el-GR"/>
              </w:rPr>
              <w:t>serial</w:t>
            </w:r>
            <w:proofErr w:type="spellEnd"/>
            <w:r w:rsidRPr="00916099">
              <w:rPr>
                <w:szCs w:val="22"/>
                <w:lang w:val="el-GR"/>
              </w:rPr>
              <w:t xml:space="preserve"> </w:t>
            </w:r>
            <w:proofErr w:type="spellStart"/>
            <w:r w:rsidRPr="00916099">
              <w:rPr>
                <w:szCs w:val="22"/>
                <w:lang w:val="el-GR"/>
              </w:rPr>
              <w:t>number</w:t>
            </w:r>
            <w:proofErr w:type="spellEnd"/>
            <w:r w:rsidRPr="00916099">
              <w:rPr>
                <w:szCs w:val="22"/>
                <w:lang w:val="el-GR"/>
              </w:rPr>
              <w:t xml:space="preserve"> του μηχανήματος.</w:t>
            </w:r>
          </w:p>
        </w:tc>
        <w:tc>
          <w:tcPr>
            <w:tcW w:w="2976" w:type="dxa"/>
          </w:tcPr>
          <w:p w:rsidR="00F17D33" w:rsidRPr="00916099" w:rsidRDefault="00F17D33" w:rsidP="008F13BE">
            <w:pPr>
              <w:ind w:right="-58"/>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rPr>
            </w:pPr>
            <w:r w:rsidRPr="00916099">
              <w:rPr>
                <w:bCs/>
                <w:szCs w:val="22"/>
              </w:rPr>
              <w:t>Α.Π.6</w:t>
            </w:r>
          </w:p>
        </w:tc>
        <w:tc>
          <w:tcPr>
            <w:tcW w:w="2381" w:type="dxa"/>
          </w:tcPr>
          <w:p w:rsidR="00F17D33" w:rsidRPr="00916099" w:rsidRDefault="00F17D33" w:rsidP="008F13BE">
            <w:pPr>
              <w:pStyle w:val="af0"/>
              <w:rPr>
                <w:b/>
                <w:i/>
                <w:szCs w:val="22"/>
                <w:lang w:val="el-GR"/>
              </w:rPr>
            </w:pPr>
            <w:r w:rsidRPr="00916099">
              <w:rPr>
                <w:szCs w:val="22"/>
                <w:lang w:val="el-GR"/>
              </w:rPr>
              <w:t>Εξυπηρέτηση (</w:t>
            </w:r>
            <w:r w:rsidRPr="00916099">
              <w:rPr>
                <w:szCs w:val="22"/>
                <w:lang w:val="en-US"/>
              </w:rPr>
              <w:t>service</w:t>
            </w:r>
            <w:r w:rsidRPr="00916099">
              <w:rPr>
                <w:szCs w:val="22"/>
                <w:lang w:val="el-GR"/>
              </w:rPr>
              <w:t>) μετά την πώληση και η τεχνική βοήθεια εκ μέρους του προμηθευτή.</w:t>
            </w:r>
          </w:p>
          <w:p w:rsidR="00F17D33" w:rsidRPr="00916099" w:rsidRDefault="00F17D33" w:rsidP="008F13BE">
            <w:pPr>
              <w:pStyle w:val="af0"/>
              <w:rPr>
                <w:b/>
                <w:i/>
                <w:szCs w:val="22"/>
                <w:lang w:val="el-GR"/>
              </w:rPr>
            </w:pPr>
            <w:r w:rsidRPr="00916099">
              <w:rPr>
                <w:szCs w:val="22"/>
                <w:lang w:val="el-GR"/>
              </w:rPr>
              <w:t xml:space="preserve">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 Να οριστεί χρόνος εξυπηρέτησης άμεσος </w:t>
            </w:r>
          </w:p>
        </w:tc>
        <w:tc>
          <w:tcPr>
            <w:tcW w:w="2976" w:type="dxa"/>
            <w:shd w:val="clear" w:color="auto" w:fill="auto"/>
          </w:tcPr>
          <w:p w:rsidR="00F17D33" w:rsidRPr="00916099" w:rsidRDefault="00F17D33" w:rsidP="008F13BE">
            <w:pPr>
              <w:ind w:right="-58"/>
              <w:jc w:val="center"/>
              <w:rPr>
                <w:bCs/>
                <w:szCs w:val="22"/>
              </w:rPr>
            </w:pPr>
            <w:r w:rsidRPr="00916099">
              <w:rPr>
                <w:bCs/>
                <w:szCs w:val="22"/>
              </w:rPr>
              <w:t>ΝΑΙ</w:t>
            </w:r>
          </w:p>
        </w:tc>
        <w:tc>
          <w:tcPr>
            <w:tcW w:w="1327" w:type="dxa"/>
          </w:tcPr>
          <w:p w:rsidR="00F17D33" w:rsidRPr="00916099" w:rsidRDefault="00F17D33" w:rsidP="008F13BE">
            <w:pPr>
              <w:ind w:right="-58"/>
              <w:rPr>
                <w:bCs/>
                <w:szCs w:val="22"/>
              </w:rPr>
            </w:pPr>
          </w:p>
        </w:tc>
        <w:tc>
          <w:tcPr>
            <w:tcW w:w="2155" w:type="dxa"/>
          </w:tcPr>
          <w:p w:rsidR="00F17D33" w:rsidRPr="00916099" w:rsidRDefault="00F17D33" w:rsidP="008F13BE">
            <w:pPr>
              <w:ind w:right="-58"/>
              <w:rPr>
                <w:bCs/>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bCs/>
                <w:szCs w:val="22"/>
                <w:lang w:val="en-US"/>
              </w:rPr>
            </w:pPr>
            <w:r w:rsidRPr="00916099">
              <w:rPr>
                <w:bCs/>
                <w:szCs w:val="22"/>
              </w:rPr>
              <w:t>Α.Π.7</w:t>
            </w:r>
          </w:p>
        </w:tc>
        <w:tc>
          <w:tcPr>
            <w:tcW w:w="2381" w:type="dxa"/>
          </w:tcPr>
          <w:p w:rsidR="00F17D33" w:rsidRPr="00916099" w:rsidRDefault="00F17D33" w:rsidP="008F13BE">
            <w:pPr>
              <w:pStyle w:val="af0"/>
              <w:rPr>
                <w:b/>
                <w:i/>
                <w:szCs w:val="22"/>
                <w:lang w:val="el-GR"/>
              </w:rPr>
            </w:pPr>
            <w:r w:rsidRPr="00916099">
              <w:rPr>
                <w:szCs w:val="22"/>
                <w:lang w:val="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2976" w:type="dxa"/>
          </w:tcPr>
          <w:p w:rsidR="00F17D33" w:rsidRPr="00916099" w:rsidRDefault="00F17D33" w:rsidP="008F13BE">
            <w:pPr>
              <w:ind w:right="-58"/>
              <w:jc w:val="center"/>
              <w:rPr>
                <w:bCs/>
                <w:szCs w:val="22"/>
              </w:rPr>
            </w:pPr>
            <w:r w:rsidRPr="00916099">
              <w:rPr>
                <w:bCs/>
                <w:szCs w:val="22"/>
              </w:rPr>
              <w:t>ΝΑΙ</w:t>
            </w:r>
          </w:p>
        </w:tc>
        <w:tc>
          <w:tcPr>
            <w:tcW w:w="1327" w:type="dxa"/>
          </w:tcPr>
          <w:p w:rsidR="00F17D33" w:rsidRPr="00916099" w:rsidRDefault="00F17D33" w:rsidP="008F13BE">
            <w:pPr>
              <w:ind w:right="-58"/>
              <w:rPr>
                <w:bCs/>
                <w:szCs w:val="22"/>
              </w:rPr>
            </w:pPr>
          </w:p>
        </w:tc>
        <w:tc>
          <w:tcPr>
            <w:tcW w:w="2155" w:type="dxa"/>
          </w:tcPr>
          <w:p w:rsidR="00F17D33" w:rsidRPr="00916099" w:rsidRDefault="00F17D33" w:rsidP="008F13BE">
            <w:pPr>
              <w:ind w:right="-58"/>
              <w:rPr>
                <w:bCs/>
                <w:szCs w:val="22"/>
              </w:rPr>
            </w:pPr>
          </w:p>
        </w:tc>
      </w:tr>
    </w:tbl>
    <w:p w:rsidR="00F17D33" w:rsidRPr="00916099" w:rsidRDefault="00F17D33" w:rsidP="00F17D33">
      <w:pPr>
        <w:rPr>
          <w:szCs w:val="22"/>
        </w:rPr>
      </w:pPr>
      <w:bookmarkStart w:id="5" w:name="OLE_LINK94"/>
      <w:bookmarkStart w:id="6" w:name="OLE_LINK68"/>
      <w:bookmarkStart w:id="7" w:name="OLE_LINK93"/>
    </w:p>
    <w:p w:rsidR="00610B76" w:rsidRDefault="00610B76" w:rsidP="00F17D33">
      <w:pPr>
        <w:jc w:val="center"/>
        <w:rPr>
          <w:b/>
          <w:lang w:val="el-GR"/>
        </w:rPr>
      </w:pPr>
      <w:bookmarkStart w:id="8" w:name="OLE_LINK92"/>
      <w:bookmarkStart w:id="9" w:name="OLE_LINK69"/>
      <w:bookmarkStart w:id="10" w:name="_Toc452353468"/>
      <w:bookmarkStart w:id="11" w:name="_Toc460313962"/>
      <w:bookmarkEnd w:id="5"/>
      <w:bookmarkEnd w:id="6"/>
      <w:bookmarkEnd w:id="7"/>
    </w:p>
    <w:p w:rsidR="00610B76" w:rsidRDefault="00610B76" w:rsidP="00F17D33">
      <w:pPr>
        <w:jc w:val="center"/>
        <w:rPr>
          <w:b/>
          <w:lang w:val="el-GR"/>
        </w:rPr>
      </w:pPr>
    </w:p>
    <w:p w:rsidR="00610B76" w:rsidRDefault="00610B76" w:rsidP="00F17D33">
      <w:pPr>
        <w:jc w:val="center"/>
        <w:rPr>
          <w:b/>
          <w:lang w:val="el-GR"/>
        </w:rPr>
      </w:pPr>
    </w:p>
    <w:p w:rsidR="00F17D33" w:rsidRPr="009B11B8" w:rsidRDefault="00F17D33" w:rsidP="00F17D33">
      <w:pPr>
        <w:jc w:val="center"/>
        <w:rPr>
          <w:b/>
          <w:lang w:val="el-GR"/>
        </w:rPr>
      </w:pPr>
      <w:r w:rsidRPr="009B11B8">
        <w:rPr>
          <w:b/>
          <w:lang w:val="el-GR"/>
        </w:rPr>
        <w:lastRenderedPageBreak/>
        <w:t>Πίνακας Τ2</w:t>
      </w:r>
    </w:p>
    <w:p w:rsidR="00F17D33" w:rsidRPr="009B11B8" w:rsidRDefault="00F17D33" w:rsidP="00F17D33">
      <w:pPr>
        <w:jc w:val="center"/>
        <w:rPr>
          <w:b/>
          <w:lang w:val="el-GR"/>
        </w:rPr>
      </w:pPr>
      <w:r w:rsidRPr="009B11B8">
        <w:rPr>
          <w:b/>
          <w:lang w:val="el-GR"/>
        </w:rPr>
        <w:t xml:space="preserve">Προδιαγραφές Οθόνης </w:t>
      </w:r>
    </w:p>
    <w:tbl>
      <w:tblPr>
        <w:tblW w:w="9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381"/>
        <w:gridCol w:w="2976"/>
        <w:gridCol w:w="1327"/>
        <w:gridCol w:w="2155"/>
        <w:gridCol w:w="6"/>
      </w:tblGrid>
      <w:tr w:rsidR="00F17D33" w:rsidRPr="00916099" w:rsidTr="008F13BE">
        <w:trPr>
          <w:gridAfter w:val="1"/>
          <w:wAfter w:w="6" w:type="dxa"/>
          <w:tblHeader/>
          <w:jc w:val="center"/>
        </w:trPr>
        <w:tc>
          <w:tcPr>
            <w:tcW w:w="1101" w:type="dxa"/>
            <w:tcBorders>
              <w:bottom w:val="nil"/>
            </w:tcBorders>
          </w:tcPr>
          <w:p w:rsidR="00F17D33" w:rsidRPr="00916099" w:rsidRDefault="00F17D33" w:rsidP="008F13BE">
            <w:pPr>
              <w:spacing w:after="60"/>
              <w:ind w:right="-58"/>
              <w:rPr>
                <w:bCs/>
                <w:szCs w:val="22"/>
              </w:rPr>
            </w:pPr>
            <w:r w:rsidRPr="00916099">
              <w:rPr>
                <w:bCs/>
                <w:szCs w:val="22"/>
              </w:rPr>
              <w:t>α/α</w:t>
            </w:r>
          </w:p>
        </w:tc>
        <w:tc>
          <w:tcPr>
            <w:tcW w:w="2381" w:type="dxa"/>
            <w:tcBorders>
              <w:bottom w:val="nil"/>
            </w:tcBorders>
          </w:tcPr>
          <w:p w:rsidR="00F17D33" w:rsidRPr="00916099" w:rsidRDefault="00F17D33" w:rsidP="008F13BE">
            <w:pPr>
              <w:pStyle w:val="18"/>
              <w:spacing w:before="0"/>
              <w:rPr>
                <w:b w:val="0"/>
                <w:bCs w:val="0"/>
                <w:sz w:val="22"/>
                <w:szCs w:val="22"/>
              </w:rPr>
            </w:pPr>
            <w:r w:rsidRPr="00916099">
              <w:rPr>
                <w:b w:val="0"/>
                <w:bCs w:val="0"/>
                <w:sz w:val="22"/>
                <w:szCs w:val="22"/>
              </w:rPr>
              <w:t>Προδιαγραφές</w:t>
            </w:r>
          </w:p>
        </w:tc>
        <w:tc>
          <w:tcPr>
            <w:tcW w:w="2976" w:type="dxa"/>
            <w:tcBorders>
              <w:bottom w:val="nil"/>
            </w:tcBorders>
          </w:tcPr>
          <w:p w:rsidR="00F17D33" w:rsidRPr="00916099" w:rsidRDefault="00F17D33" w:rsidP="008F13BE">
            <w:pPr>
              <w:spacing w:after="60"/>
              <w:ind w:right="-58"/>
              <w:jc w:val="center"/>
              <w:rPr>
                <w:bCs/>
                <w:szCs w:val="22"/>
              </w:rPr>
            </w:pPr>
            <w:r w:rsidRPr="00916099">
              <w:rPr>
                <w:bCs/>
                <w:szCs w:val="22"/>
              </w:rPr>
              <w:t>Υπ</w:t>
            </w:r>
            <w:proofErr w:type="spellStart"/>
            <w:r w:rsidRPr="00916099">
              <w:rPr>
                <w:bCs/>
                <w:szCs w:val="22"/>
              </w:rPr>
              <w:t>οχρεωτική</w:t>
            </w:r>
            <w:proofErr w:type="spellEnd"/>
            <w:r w:rsidRPr="00916099">
              <w:rPr>
                <w:bCs/>
                <w:szCs w:val="22"/>
              </w:rPr>
              <w:t xml:space="preserve"> απα</w:t>
            </w:r>
            <w:proofErr w:type="spellStart"/>
            <w:r w:rsidRPr="00916099">
              <w:rPr>
                <w:bCs/>
                <w:szCs w:val="22"/>
              </w:rPr>
              <w:t>ίτηση</w:t>
            </w:r>
            <w:proofErr w:type="spellEnd"/>
          </w:p>
        </w:tc>
        <w:tc>
          <w:tcPr>
            <w:tcW w:w="1327" w:type="dxa"/>
            <w:tcBorders>
              <w:bottom w:val="nil"/>
            </w:tcBorders>
          </w:tcPr>
          <w:p w:rsidR="00F17D33" w:rsidRPr="00916099" w:rsidRDefault="00F17D33" w:rsidP="008F13BE">
            <w:pPr>
              <w:spacing w:after="60"/>
              <w:ind w:right="-58"/>
              <w:jc w:val="center"/>
              <w:rPr>
                <w:bCs/>
                <w:szCs w:val="22"/>
              </w:rPr>
            </w:pPr>
            <w:r w:rsidRPr="00916099">
              <w:rPr>
                <w:bCs/>
                <w:szCs w:val="22"/>
              </w:rPr>
              <w:t>Απ</w:t>
            </w:r>
            <w:proofErr w:type="spellStart"/>
            <w:r w:rsidRPr="00916099">
              <w:rPr>
                <w:bCs/>
                <w:szCs w:val="22"/>
              </w:rPr>
              <w:t>άντηση</w:t>
            </w:r>
            <w:proofErr w:type="spellEnd"/>
            <w:r w:rsidRPr="00916099">
              <w:rPr>
                <w:bCs/>
                <w:szCs w:val="22"/>
              </w:rPr>
              <w:t xml:space="preserve"> π</w:t>
            </w:r>
            <w:proofErr w:type="spellStart"/>
            <w:r w:rsidRPr="00916099">
              <w:rPr>
                <w:bCs/>
                <w:szCs w:val="22"/>
              </w:rPr>
              <w:t>ρομηθευτή</w:t>
            </w:r>
            <w:proofErr w:type="spellEnd"/>
          </w:p>
        </w:tc>
        <w:tc>
          <w:tcPr>
            <w:tcW w:w="2155" w:type="dxa"/>
            <w:tcBorders>
              <w:bottom w:val="nil"/>
            </w:tcBorders>
          </w:tcPr>
          <w:p w:rsidR="00F17D33" w:rsidRPr="00916099" w:rsidRDefault="00F17D33" w:rsidP="008F13BE">
            <w:pPr>
              <w:spacing w:after="60"/>
              <w:jc w:val="center"/>
              <w:rPr>
                <w:bCs/>
                <w:szCs w:val="22"/>
              </w:rPr>
            </w:pPr>
            <w:r w:rsidRPr="00916099">
              <w:rPr>
                <w:bCs/>
                <w:szCs w:val="22"/>
              </w:rPr>
              <w:t>Παραπ</w:t>
            </w:r>
            <w:proofErr w:type="spellStart"/>
            <w:r w:rsidRPr="00916099">
              <w:rPr>
                <w:bCs/>
                <w:szCs w:val="22"/>
              </w:rPr>
              <w:t>ομ</w:t>
            </w:r>
            <w:proofErr w:type="spellEnd"/>
            <w:r w:rsidRPr="00916099">
              <w:rPr>
                <w:bCs/>
                <w:szCs w:val="22"/>
              </w:rPr>
              <w:t>πή</w:t>
            </w:r>
          </w:p>
        </w:tc>
      </w:tr>
      <w:tr w:rsidR="00F17D33" w:rsidRPr="00916099" w:rsidTr="008F13BE">
        <w:trPr>
          <w:jc w:val="center"/>
        </w:trPr>
        <w:tc>
          <w:tcPr>
            <w:tcW w:w="1101" w:type="dxa"/>
            <w:shd w:val="pct15" w:color="auto" w:fill="FFFFFF"/>
          </w:tcPr>
          <w:p w:rsidR="00F17D33" w:rsidRPr="00916099" w:rsidRDefault="00F17D33" w:rsidP="008F13BE">
            <w:pPr>
              <w:ind w:right="-58"/>
              <w:rPr>
                <w:b/>
                <w:szCs w:val="22"/>
              </w:rPr>
            </w:pPr>
            <w:r w:rsidRPr="00916099">
              <w:rPr>
                <w:b/>
                <w:szCs w:val="22"/>
              </w:rPr>
              <w:t>Β</w:t>
            </w:r>
          </w:p>
        </w:tc>
        <w:tc>
          <w:tcPr>
            <w:tcW w:w="8845" w:type="dxa"/>
            <w:gridSpan w:val="5"/>
            <w:shd w:val="pct15" w:color="auto" w:fill="FFFFFF"/>
          </w:tcPr>
          <w:p w:rsidR="00F17D33" w:rsidRPr="00916099" w:rsidRDefault="00F17D33" w:rsidP="008F13BE">
            <w:pPr>
              <w:ind w:right="-58"/>
              <w:rPr>
                <w:b/>
                <w:szCs w:val="22"/>
                <w:lang w:val="en-US"/>
              </w:rPr>
            </w:pPr>
            <w:proofErr w:type="spellStart"/>
            <w:r w:rsidRPr="00916099">
              <w:rPr>
                <w:b/>
                <w:szCs w:val="22"/>
              </w:rPr>
              <w:t>Οθόνη</w:t>
            </w:r>
            <w:proofErr w:type="spellEnd"/>
            <w:r w:rsidRPr="00916099">
              <w:rPr>
                <w:b/>
                <w:szCs w:val="22"/>
                <w:lang w:val="en-US"/>
              </w:rPr>
              <w:t xml:space="preserve"> </w:t>
            </w: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Β.1</w:t>
            </w:r>
          </w:p>
        </w:tc>
        <w:tc>
          <w:tcPr>
            <w:tcW w:w="2381" w:type="dxa"/>
          </w:tcPr>
          <w:p w:rsidR="00F17D33" w:rsidRPr="00916099" w:rsidRDefault="00F17D33" w:rsidP="008F13BE">
            <w:pPr>
              <w:pStyle w:val="af0"/>
              <w:rPr>
                <w:b/>
                <w:i/>
                <w:szCs w:val="22"/>
                <w:lang w:val="el-GR"/>
              </w:rPr>
            </w:pPr>
            <w:r w:rsidRPr="00916099">
              <w:rPr>
                <w:szCs w:val="22"/>
                <w:lang w:val="el-GR"/>
              </w:rPr>
              <w:t xml:space="preserve">Να αναφερθεί μοντέλο και </w:t>
            </w:r>
          </w:p>
          <w:p w:rsidR="00F17D33" w:rsidRPr="00916099" w:rsidRDefault="00F17D33" w:rsidP="008F13BE">
            <w:pPr>
              <w:pStyle w:val="af0"/>
              <w:rPr>
                <w:b/>
                <w:i/>
                <w:szCs w:val="22"/>
                <w:lang w:val="el-GR"/>
              </w:rPr>
            </w:pPr>
            <w:r w:rsidRPr="00916099">
              <w:rPr>
                <w:szCs w:val="22"/>
                <w:lang w:val="el-GR"/>
              </w:rPr>
              <w:t>Εταιρεία κατασκευής και ανακοίνωση τουλάχιστον εντός 2021</w:t>
            </w:r>
          </w:p>
        </w:tc>
        <w:tc>
          <w:tcPr>
            <w:tcW w:w="2976" w:type="dxa"/>
          </w:tcPr>
          <w:p w:rsidR="00F17D33" w:rsidRPr="00916099" w:rsidRDefault="00F17D33" w:rsidP="008F13BE">
            <w:pPr>
              <w:ind w:right="-58"/>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Β.2</w:t>
            </w:r>
          </w:p>
        </w:tc>
        <w:tc>
          <w:tcPr>
            <w:tcW w:w="2381" w:type="dxa"/>
          </w:tcPr>
          <w:p w:rsidR="00F17D33" w:rsidRPr="00916099" w:rsidRDefault="00F17D33" w:rsidP="008F13BE">
            <w:pPr>
              <w:pStyle w:val="af0"/>
              <w:rPr>
                <w:b/>
                <w:i/>
                <w:szCs w:val="22"/>
                <w:lang w:val="el-GR"/>
              </w:rPr>
            </w:pPr>
            <w:r w:rsidRPr="00916099">
              <w:rPr>
                <w:szCs w:val="22"/>
                <w:lang w:val="el-GR"/>
              </w:rPr>
              <w:t>Τύπος της οθόνης</w:t>
            </w:r>
          </w:p>
          <w:p w:rsidR="00F17D33" w:rsidRPr="00916099" w:rsidRDefault="00F17D33" w:rsidP="008F13BE">
            <w:pPr>
              <w:rPr>
                <w:szCs w:val="22"/>
              </w:rPr>
            </w:pPr>
            <w:proofErr w:type="spellStart"/>
            <w:r w:rsidRPr="00916099">
              <w:rPr>
                <w:szCs w:val="22"/>
              </w:rPr>
              <w:t>Δι</w:t>
            </w:r>
            <w:proofErr w:type="spellEnd"/>
            <w:r w:rsidRPr="00916099">
              <w:rPr>
                <w:szCs w:val="22"/>
              </w:rPr>
              <w:t>αγώνιος</w:t>
            </w:r>
          </w:p>
        </w:tc>
        <w:tc>
          <w:tcPr>
            <w:tcW w:w="2976" w:type="dxa"/>
          </w:tcPr>
          <w:p w:rsidR="00F17D33" w:rsidRPr="00916099" w:rsidRDefault="00F17D33" w:rsidP="008F13BE">
            <w:pPr>
              <w:ind w:right="-58"/>
              <w:jc w:val="center"/>
              <w:rPr>
                <w:szCs w:val="22"/>
              </w:rPr>
            </w:pPr>
            <w:r w:rsidRPr="00916099">
              <w:rPr>
                <w:szCs w:val="22"/>
                <w:lang w:val="en-US"/>
              </w:rPr>
              <w:t>LED</w:t>
            </w:r>
          </w:p>
          <w:p w:rsidR="00F17D33" w:rsidRPr="00916099" w:rsidRDefault="00F17D33" w:rsidP="008F13BE">
            <w:pPr>
              <w:ind w:right="-58"/>
              <w:jc w:val="center"/>
              <w:rPr>
                <w:szCs w:val="22"/>
              </w:rPr>
            </w:pPr>
            <w:r w:rsidRPr="00916099">
              <w:rPr>
                <w:szCs w:val="22"/>
                <w:lang w:val="en-US"/>
              </w:rPr>
              <w:t>≥21.5</w:t>
            </w:r>
            <w:r w:rsidRPr="00916099">
              <w:rPr>
                <w:szCs w:val="22"/>
              </w:rPr>
              <w:sym w:font="Symbol" w:char="F0B2"/>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Β.3</w:t>
            </w:r>
          </w:p>
        </w:tc>
        <w:tc>
          <w:tcPr>
            <w:tcW w:w="2381" w:type="dxa"/>
          </w:tcPr>
          <w:p w:rsidR="00F17D33" w:rsidRPr="00916099" w:rsidRDefault="00F17D33" w:rsidP="008F13BE">
            <w:pPr>
              <w:rPr>
                <w:szCs w:val="22"/>
                <w:lang w:val="en-US"/>
              </w:rPr>
            </w:pPr>
            <w:proofErr w:type="spellStart"/>
            <w:r w:rsidRPr="00916099">
              <w:rPr>
                <w:szCs w:val="22"/>
              </w:rPr>
              <w:t>Ανάλυση</w:t>
            </w:r>
            <w:proofErr w:type="spellEnd"/>
          </w:p>
        </w:tc>
        <w:tc>
          <w:tcPr>
            <w:tcW w:w="2976" w:type="dxa"/>
          </w:tcPr>
          <w:p w:rsidR="00F17D33" w:rsidRPr="00916099" w:rsidRDefault="00F17D33" w:rsidP="008F13BE">
            <w:pPr>
              <w:ind w:right="-58"/>
              <w:jc w:val="center"/>
              <w:rPr>
                <w:szCs w:val="22"/>
              </w:rPr>
            </w:pPr>
            <w:r w:rsidRPr="00916099">
              <w:rPr>
                <w:szCs w:val="22"/>
              </w:rPr>
              <w:t>≥</w:t>
            </w:r>
            <w:r w:rsidRPr="00916099">
              <w:rPr>
                <w:szCs w:val="22"/>
                <w:lang w:val="en-US"/>
              </w:rPr>
              <w:t>1920</w:t>
            </w:r>
            <w:r w:rsidRPr="00916099">
              <w:rPr>
                <w:szCs w:val="22"/>
              </w:rPr>
              <w:t>Χ</w:t>
            </w:r>
            <w:proofErr w:type="gramStart"/>
            <w:r w:rsidRPr="00916099">
              <w:rPr>
                <w:szCs w:val="22"/>
                <w:lang w:val="en-US"/>
              </w:rPr>
              <w:t xml:space="preserve">1080  </w:t>
            </w:r>
            <w:proofErr w:type="spellStart"/>
            <w:r w:rsidRPr="00916099">
              <w:rPr>
                <w:szCs w:val="22"/>
              </w:rPr>
              <w:t>τουλάχιστον</w:t>
            </w:r>
            <w:proofErr w:type="spellEnd"/>
            <w:proofErr w:type="gramEnd"/>
            <w:r w:rsidRPr="00916099">
              <w:rPr>
                <w:szCs w:val="22"/>
              </w:rPr>
              <w:t xml:space="preserve"> </w:t>
            </w:r>
            <w:proofErr w:type="spellStart"/>
            <w:r w:rsidRPr="00916099">
              <w:rPr>
                <w:szCs w:val="22"/>
              </w:rPr>
              <w:t>στ</w:t>
            </w:r>
            <w:proofErr w:type="spellEnd"/>
            <w:r w:rsidRPr="00916099">
              <w:rPr>
                <w:szCs w:val="22"/>
              </w:rPr>
              <w:t xml:space="preserve">α 60 </w:t>
            </w:r>
            <w:r w:rsidRPr="00916099">
              <w:rPr>
                <w:szCs w:val="22"/>
                <w:lang w:val="en-US"/>
              </w:rPr>
              <w:t>Hz</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Β.4</w:t>
            </w:r>
          </w:p>
        </w:tc>
        <w:tc>
          <w:tcPr>
            <w:tcW w:w="2381" w:type="dxa"/>
            <w:tcBorders>
              <w:bottom w:val="single" w:sz="4" w:space="0" w:color="auto"/>
            </w:tcBorders>
          </w:tcPr>
          <w:p w:rsidR="00F17D33" w:rsidRPr="00916099" w:rsidRDefault="00F17D33" w:rsidP="008F13BE">
            <w:pPr>
              <w:rPr>
                <w:szCs w:val="22"/>
                <w:lang w:val="el-GR"/>
              </w:rPr>
            </w:pPr>
            <w:r w:rsidRPr="00916099">
              <w:rPr>
                <w:szCs w:val="22"/>
                <w:lang w:val="el-GR"/>
              </w:rPr>
              <w:t>Ρυθμός Ανανέωσης (Οριζόντιο)</w:t>
            </w:r>
          </w:p>
          <w:p w:rsidR="00F17D33" w:rsidRPr="00916099" w:rsidRDefault="00F17D33" w:rsidP="008F13BE">
            <w:pPr>
              <w:rPr>
                <w:szCs w:val="22"/>
                <w:lang w:val="el-GR"/>
              </w:rPr>
            </w:pPr>
            <w:r w:rsidRPr="00916099">
              <w:rPr>
                <w:szCs w:val="22"/>
                <w:lang w:val="el-GR"/>
              </w:rPr>
              <w:t>Τουλάχιστον</w:t>
            </w:r>
          </w:p>
          <w:p w:rsidR="00F17D33" w:rsidRPr="00916099" w:rsidRDefault="00F17D33" w:rsidP="008F13BE">
            <w:pPr>
              <w:rPr>
                <w:szCs w:val="22"/>
                <w:lang w:val="el-GR"/>
              </w:rPr>
            </w:pPr>
            <w:r w:rsidRPr="00916099">
              <w:rPr>
                <w:szCs w:val="22"/>
                <w:lang w:val="el-GR"/>
              </w:rPr>
              <w:t>Ρυθμός Ανανέωσης (Κατακόρυφο)</w:t>
            </w:r>
          </w:p>
          <w:p w:rsidR="00F17D33" w:rsidRPr="00916099" w:rsidRDefault="00F17D33" w:rsidP="008F13BE">
            <w:pPr>
              <w:rPr>
                <w:szCs w:val="22"/>
              </w:rPr>
            </w:pPr>
            <w:proofErr w:type="spellStart"/>
            <w:r w:rsidRPr="00916099">
              <w:rPr>
                <w:szCs w:val="22"/>
              </w:rPr>
              <w:t>Τουλάχιστον</w:t>
            </w:r>
            <w:proofErr w:type="spellEnd"/>
          </w:p>
        </w:tc>
        <w:tc>
          <w:tcPr>
            <w:tcW w:w="2976" w:type="dxa"/>
            <w:tcBorders>
              <w:bottom w:val="single" w:sz="4" w:space="0" w:color="auto"/>
            </w:tcBorders>
          </w:tcPr>
          <w:p w:rsidR="00F17D33" w:rsidRPr="00916099" w:rsidRDefault="00F17D33" w:rsidP="008F13BE">
            <w:pPr>
              <w:ind w:right="-58"/>
              <w:jc w:val="center"/>
              <w:rPr>
                <w:szCs w:val="22"/>
                <w:lang w:val="de-DE"/>
              </w:rPr>
            </w:pPr>
            <w:r w:rsidRPr="00916099">
              <w:rPr>
                <w:szCs w:val="22"/>
              </w:rPr>
              <w:t>24</w:t>
            </w:r>
            <w:r w:rsidRPr="00916099">
              <w:rPr>
                <w:szCs w:val="22"/>
                <w:lang w:val="de-DE"/>
              </w:rPr>
              <w:t xml:space="preserve"> – 8</w:t>
            </w:r>
            <w:r w:rsidRPr="00916099">
              <w:rPr>
                <w:szCs w:val="22"/>
              </w:rPr>
              <w:t>8</w:t>
            </w:r>
            <w:r w:rsidRPr="00916099">
              <w:rPr>
                <w:szCs w:val="22"/>
                <w:lang w:val="de-DE"/>
              </w:rPr>
              <w:t xml:space="preserve"> KHz</w:t>
            </w:r>
          </w:p>
          <w:p w:rsidR="00F17D33" w:rsidRPr="00916099" w:rsidRDefault="00F17D33" w:rsidP="008F13BE">
            <w:pPr>
              <w:ind w:right="-58"/>
              <w:jc w:val="center"/>
              <w:rPr>
                <w:szCs w:val="22"/>
              </w:rPr>
            </w:pPr>
          </w:p>
          <w:p w:rsidR="00F17D33" w:rsidRPr="00916099" w:rsidRDefault="00F17D33" w:rsidP="008F13BE">
            <w:pPr>
              <w:ind w:right="-58"/>
              <w:jc w:val="center"/>
              <w:rPr>
                <w:szCs w:val="22"/>
              </w:rPr>
            </w:pPr>
          </w:p>
          <w:p w:rsidR="00F17D33" w:rsidRPr="00916099" w:rsidRDefault="00F17D33" w:rsidP="008F13BE">
            <w:pPr>
              <w:ind w:right="-58"/>
              <w:jc w:val="center"/>
              <w:rPr>
                <w:szCs w:val="22"/>
                <w:highlight w:val="yellow"/>
                <w:lang w:val="de-DE"/>
              </w:rPr>
            </w:pPr>
            <w:r w:rsidRPr="00916099">
              <w:rPr>
                <w:szCs w:val="22"/>
              </w:rPr>
              <w:t>48</w:t>
            </w:r>
            <w:r w:rsidRPr="00916099">
              <w:rPr>
                <w:szCs w:val="22"/>
                <w:lang w:val="de-DE"/>
              </w:rPr>
              <w:t xml:space="preserve"> –</w:t>
            </w:r>
            <w:r w:rsidRPr="00916099">
              <w:rPr>
                <w:szCs w:val="22"/>
              </w:rPr>
              <w:t>7</w:t>
            </w:r>
            <w:r w:rsidRPr="00916099">
              <w:rPr>
                <w:szCs w:val="22"/>
                <w:lang w:val="en-US"/>
              </w:rPr>
              <w:t>6</w:t>
            </w:r>
            <w:r w:rsidRPr="00916099">
              <w:rPr>
                <w:szCs w:val="22"/>
                <w:lang w:val="de-DE"/>
              </w:rPr>
              <w:t xml:space="preserve"> Hz</w:t>
            </w:r>
            <w:r w:rsidRPr="00916099">
              <w:rPr>
                <w:szCs w:val="22"/>
                <w:lang w:val="de-DE"/>
              </w:rPr>
              <w:br/>
            </w:r>
          </w:p>
        </w:tc>
        <w:tc>
          <w:tcPr>
            <w:tcW w:w="1327" w:type="dxa"/>
            <w:tcBorders>
              <w:bottom w:val="single" w:sz="4" w:space="0" w:color="auto"/>
            </w:tcBorders>
          </w:tcPr>
          <w:p w:rsidR="00F17D33" w:rsidRPr="00916099" w:rsidRDefault="00F17D33" w:rsidP="008F13BE">
            <w:pPr>
              <w:ind w:right="-58"/>
              <w:jc w:val="center"/>
              <w:rPr>
                <w:szCs w:val="22"/>
                <w:lang w:val="de-DE"/>
              </w:rPr>
            </w:pPr>
          </w:p>
        </w:tc>
        <w:tc>
          <w:tcPr>
            <w:tcW w:w="2155" w:type="dxa"/>
            <w:tcBorders>
              <w:bottom w:val="single" w:sz="4" w:space="0" w:color="auto"/>
            </w:tcBorders>
          </w:tcPr>
          <w:p w:rsidR="00F17D33" w:rsidRPr="00916099" w:rsidRDefault="00F17D33" w:rsidP="008F13BE">
            <w:pPr>
              <w:ind w:right="-58"/>
              <w:jc w:val="center"/>
              <w:rPr>
                <w:szCs w:val="22"/>
                <w:lang w:val="de-DE"/>
              </w:rPr>
            </w:pPr>
          </w:p>
        </w:tc>
      </w:tr>
      <w:tr w:rsidR="00F17D33" w:rsidRPr="00916099" w:rsidTr="008F13BE">
        <w:trPr>
          <w:gridAfter w:val="1"/>
          <w:wAfter w:w="6" w:type="dxa"/>
          <w:trHeight w:val="840"/>
          <w:jc w:val="center"/>
        </w:trPr>
        <w:tc>
          <w:tcPr>
            <w:tcW w:w="1101" w:type="dxa"/>
            <w:tcBorders>
              <w:bottom w:val="single" w:sz="4" w:space="0" w:color="auto"/>
            </w:tcBorders>
          </w:tcPr>
          <w:p w:rsidR="00F17D33" w:rsidRPr="00916099" w:rsidRDefault="00F17D33" w:rsidP="008F13BE">
            <w:pPr>
              <w:ind w:right="-58"/>
              <w:rPr>
                <w:szCs w:val="22"/>
                <w:lang w:val="de-DE"/>
              </w:rPr>
            </w:pPr>
            <w:r w:rsidRPr="00916099">
              <w:rPr>
                <w:szCs w:val="22"/>
              </w:rPr>
              <w:t>Β</w:t>
            </w:r>
            <w:r w:rsidRPr="00916099">
              <w:rPr>
                <w:szCs w:val="22"/>
                <w:lang w:val="de-DE"/>
              </w:rPr>
              <w:t>.5</w:t>
            </w:r>
          </w:p>
        </w:tc>
        <w:tc>
          <w:tcPr>
            <w:tcW w:w="2381" w:type="dxa"/>
            <w:tcBorders>
              <w:bottom w:val="single" w:sz="4" w:space="0" w:color="auto"/>
            </w:tcBorders>
          </w:tcPr>
          <w:p w:rsidR="00F17D33" w:rsidRPr="00916099" w:rsidRDefault="00F17D33" w:rsidP="008F13BE">
            <w:pPr>
              <w:rPr>
                <w:szCs w:val="22"/>
                <w:lang w:val="el-GR"/>
              </w:rPr>
            </w:pPr>
            <w:r w:rsidRPr="00916099">
              <w:rPr>
                <w:szCs w:val="22"/>
                <w:lang w:val="el-GR"/>
              </w:rPr>
              <w:t xml:space="preserve">Βήμα </w:t>
            </w:r>
            <w:proofErr w:type="spellStart"/>
            <w:r w:rsidRPr="00916099">
              <w:rPr>
                <w:szCs w:val="22"/>
                <w:lang w:val="el-GR"/>
              </w:rPr>
              <w:t>εικονοστοιχείων</w:t>
            </w:r>
            <w:proofErr w:type="spellEnd"/>
            <w:r w:rsidRPr="00916099">
              <w:rPr>
                <w:szCs w:val="22"/>
                <w:lang w:val="el-GR"/>
              </w:rPr>
              <w:t xml:space="preserve"> (</w:t>
            </w:r>
            <w:r w:rsidRPr="00916099">
              <w:rPr>
                <w:szCs w:val="22"/>
                <w:lang w:val="en-US"/>
              </w:rPr>
              <w:t>Dot</w:t>
            </w:r>
            <w:r w:rsidRPr="00916099">
              <w:rPr>
                <w:szCs w:val="22"/>
                <w:lang w:val="el-GR"/>
              </w:rPr>
              <w:t xml:space="preserve"> </w:t>
            </w:r>
            <w:proofErr w:type="spellStart"/>
            <w:r w:rsidRPr="00916099">
              <w:rPr>
                <w:szCs w:val="22"/>
                <w:lang w:val="en-US"/>
              </w:rPr>
              <w:t>Pich</w:t>
            </w:r>
            <w:proofErr w:type="spellEnd"/>
            <w:r w:rsidRPr="00916099">
              <w:rPr>
                <w:szCs w:val="22"/>
                <w:lang w:val="el-GR"/>
              </w:rPr>
              <w:t>)</w:t>
            </w:r>
          </w:p>
          <w:p w:rsidR="00F17D33" w:rsidRPr="00916099" w:rsidRDefault="00F17D33" w:rsidP="008F13BE">
            <w:pPr>
              <w:rPr>
                <w:szCs w:val="22"/>
                <w:lang w:val="de-DE"/>
              </w:rPr>
            </w:pPr>
            <w:r w:rsidRPr="00916099">
              <w:rPr>
                <w:szCs w:val="22"/>
                <w:lang w:val="el-GR"/>
              </w:rPr>
              <w:t>Απόσταση</w:t>
            </w:r>
            <w:r w:rsidRPr="00916099">
              <w:rPr>
                <w:szCs w:val="22"/>
                <w:lang w:val="de-DE"/>
              </w:rPr>
              <w:t xml:space="preserve"> </w:t>
            </w:r>
            <w:proofErr w:type="spellStart"/>
            <w:r w:rsidRPr="00916099">
              <w:rPr>
                <w:szCs w:val="22"/>
                <w:lang w:val="el-GR"/>
              </w:rPr>
              <w:t>Εικονοστοιχείων</w:t>
            </w:r>
            <w:proofErr w:type="spellEnd"/>
            <w:r w:rsidRPr="00916099">
              <w:rPr>
                <w:szCs w:val="22"/>
                <w:lang w:val="de-DE"/>
              </w:rPr>
              <w:br/>
              <w:t xml:space="preserve"> (Pixel Pitch)</w:t>
            </w:r>
          </w:p>
        </w:tc>
        <w:tc>
          <w:tcPr>
            <w:tcW w:w="2976" w:type="dxa"/>
            <w:tcBorders>
              <w:bottom w:val="single" w:sz="4" w:space="0" w:color="auto"/>
            </w:tcBorders>
          </w:tcPr>
          <w:p w:rsidR="00F17D33" w:rsidRPr="00916099" w:rsidRDefault="00F17D33" w:rsidP="008F13BE">
            <w:pPr>
              <w:ind w:right="-58"/>
              <w:jc w:val="center"/>
              <w:rPr>
                <w:szCs w:val="22"/>
                <w:highlight w:val="yellow"/>
                <w:lang w:val="de-DE"/>
              </w:rPr>
            </w:pPr>
            <w:r w:rsidRPr="00916099">
              <w:rPr>
                <w:szCs w:val="22"/>
                <w:lang w:val="de-DE"/>
              </w:rPr>
              <w:t>≤0.24</w:t>
            </w:r>
            <w:r w:rsidRPr="00916099">
              <w:rPr>
                <w:szCs w:val="22"/>
              </w:rPr>
              <w:t>9</w:t>
            </w:r>
            <w:r w:rsidRPr="00916099">
              <w:rPr>
                <w:szCs w:val="22"/>
                <w:lang w:val="de-DE"/>
              </w:rPr>
              <w:t xml:space="preserve"> mm</w:t>
            </w:r>
          </w:p>
        </w:tc>
        <w:tc>
          <w:tcPr>
            <w:tcW w:w="1327" w:type="dxa"/>
            <w:tcBorders>
              <w:bottom w:val="single" w:sz="4" w:space="0" w:color="auto"/>
            </w:tcBorders>
          </w:tcPr>
          <w:p w:rsidR="00F17D33" w:rsidRPr="00916099" w:rsidRDefault="00F17D33" w:rsidP="008F13BE">
            <w:pPr>
              <w:ind w:right="-58"/>
              <w:jc w:val="center"/>
              <w:rPr>
                <w:szCs w:val="22"/>
                <w:lang w:val="de-DE"/>
              </w:rPr>
            </w:pPr>
          </w:p>
        </w:tc>
        <w:tc>
          <w:tcPr>
            <w:tcW w:w="2155" w:type="dxa"/>
            <w:tcBorders>
              <w:bottom w:val="single" w:sz="4" w:space="0" w:color="auto"/>
            </w:tcBorders>
          </w:tcPr>
          <w:p w:rsidR="00F17D33" w:rsidRPr="00916099" w:rsidRDefault="00F17D33" w:rsidP="008F13BE">
            <w:pPr>
              <w:ind w:right="-58"/>
              <w:jc w:val="center"/>
              <w:rPr>
                <w:szCs w:val="22"/>
                <w:lang w:val="de-DE"/>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lang w:val="de-DE"/>
              </w:rPr>
            </w:pPr>
            <w:r w:rsidRPr="00916099">
              <w:rPr>
                <w:szCs w:val="22"/>
              </w:rPr>
              <w:t>Β</w:t>
            </w:r>
            <w:r w:rsidRPr="00916099">
              <w:rPr>
                <w:szCs w:val="22"/>
                <w:lang w:val="de-DE"/>
              </w:rPr>
              <w:t>.6</w:t>
            </w:r>
          </w:p>
        </w:tc>
        <w:tc>
          <w:tcPr>
            <w:tcW w:w="2381" w:type="dxa"/>
            <w:tcBorders>
              <w:top w:val="single" w:sz="4" w:space="0" w:color="auto"/>
              <w:bottom w:val="single" w:sz="4" w:space="0" w:color="auto"/>
            </w:tcBorders>
          </w:tcPr>
          <w:p w:rsidR="00F17D33" w:rsidRPr="00916099" w:rsidRDefault="00F17D33" w:rsidP="008F13BE">
            <w:pPr>
              <w:rPr>
                <w:szCs w:val="22"/>
                <w:lang w:val="de-DE"/>
              </w:rPr>
            </w:pPr>
            <w:proofErr w:type="spellStart"/>
            <w:r w:rsidRPr="00916099">
              <w:rPr>
                <w:szCs w:val="22"/>
              </w:rPr>
              <w:t>Χρώμ</w:t>
            </w:r>
            <w:proofErr w:type="spellEnd"/>
            <w:r w:rsidRPr="00916099">
              <w:rPr>
                <w:szCs w:val="22"/>
              </w:rPr>
              <w:t>ατα</w:t>
            </w:r>
            <w:r w:rsidRPr="00916099">
              <w:rPr>
                <w:szCs w:val="22"/>
                <w:lang w:val="de-DE"/>
              </w:rPr>
              <w:t xml:space="preserve"> </w:t>
            </w:r>
            <w:proofErr w:type="spellStart"/>
            <w:r w:rsidRPr="00916099">
              <w:rPr>
                <w:szCs w:val="22"/>
              </w:rPr>
              <w:t>Οθόνης</w:t>
            </w:r>
            <w:proofErr w:type="spellEnd"/>
          </w:p>
        </w:tc>
        <w:tc>
          <w:tcPr>
            <w:tcW w:w="2976" w:type="dxa"/>
            <w:tcBorders>
              <w:top w:val="single" w:sz="4" w:space="0" w:color="auto"/>
              <w:bottom w:val="single" w:sz="4" w:space="0" w:color="auto"/>
            </w:tcBorders>
          </w:tcPr>
          <w:p w:rsidR="00F17D33" w:rsidRPr="00916099" w:rsidRDefault="00F17D33" w:rsidP="008F13BE">
            <w:pPr>
              <w:ind w:right="-58"/>
              <w:jc w:val="center"/>
              <w:rPr>
                <w:szCs w:val="22"/>
                <w:highlight w:val="yellow"/>
                <w:lang w:val="de-DE"/>
              </w:rPr>
            </w:pPr>
            <w:r w:rsidRPr="00916099">
              <w:rPr>
                <w:szCs w:val="22"/>
                <w:lang w:val="de-DE"/>
              </w:rPr>
              <w:t>≥16,7</w:t>
            </w:r>
            <w:r w:rsidRPr="00916099">
              <w:rPr>
                <w:szCs w:val="22"/>
              </w:rPr>
              <w:t>Μ</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lang w:val="de-DE"/>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lang w:val="de-DE"/>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lang w:val="de-DE"/>
              </w:rPr>
            </w:pPr>
            <w:r w:rsidRPr="00916099">
              <w:rPr>
                <w:szCs w:val="22"/>
              </w:rPr>
              <w:t>Β</w:t>
            </w:r>
            <w:r w:rsidRPr="00916099">
              <w:rPr>
                <w:szCs w:val="22"/>
                <w:lang w:val="de-DE"/>
              </w:rPr>
              <w:t>.7</w:t>
            </w:r>
          </w:p>
        </w:tc>
        <w:tc>
          <w:tcPr>
            <w:tcW w:w="2381" w:type="dxa"/>
            <w:tcBorders>
              <w:top w:val="single" w:sz="4" w:space="0" w:color="auto"/>
              <w:bottom w:val="single" w:sz="4" w:space="0" w:color="auto"/>
            </w:tcBorders>
          </w:tcPr>
          <w:p w:rsidR="00F17D33" w:rsidRPr="00916099" w:rsidRDefault="00F17D33" w:rsidP="008F13BE">
            <w:pPr>
              <w:rPr>
                <w:szCs w:val="22"/>
                <w:lang w:val="en-US"/>
              </w:rPr>
            </w:pPr>
            <w:proofErr w:type="spellStart"/>
            <w:r w:rsidRPr="00916099">
              <w:rPr>
                <w:szCs w:val="22"/>
              </w:rPr>
              <w:t>Φωτεινότητ</w:t>
            </w:r>
            <w:proofErr w:type="spellEnd"/>
            <w:r w:rsidRPr="00916099">
              <w:rPr>
                <w:szCs w:val="22"/>
              </w:rPr>
              <w:t>α</w:t>
            </w:r>
            <w:r w:rsidRPr="00916099">
              <w:rPr>
                <w:szCs w:val="22"/>
                <w:lang w:val="de-DE"/>
              </w:rPr>
              <w:t xml:space="preserve"> </w:t>
            </w:r>
            <w:proofErr w:type="spellStart"/>
            <w:r w:rsidRPr="00916099">
              <w:rPr>
                <w:szCs w:val="22"/>
              </w:rPr>
              <w:t>τουλάχιστον</w:t>
            </w:r>
            <w:proofErr w:type="spellEnd"/>
          </w:p>
        </w:tc>
        <w:tc>
          <w:tcPr>
            <w:tcW w:w="2976" w:type="dxa"/>
            <w:tcBorders>
              <w:top w:val="single" w:sz="4" w:space="0" w:color="auto"/>
              <w:bottom w:val="single" w:sz="4" w:space="0" w:color="auto"/>
            </w:tcBorders>
          </w:tcPr>
          <w:p w:rsidR="00F17D33" w:rsidRPr="00916099" w:rsidRDefault="00F17D33" w:rsidP="008F13BE">
            <w:pPr>
              <w:ind w:right="-58"/>
              <w:jc w:val="center"/>
              <w:rPr>
                <w:szCs w:val="22"/>
                <w:highlight w:val="yellow"/>
                <w:lang w:val="de-DE"/>
              </w:rPr>
            </w:pPr>
            <w:r w:rsidRPr="00916099">
              <w:rPr>
                <w:szCs w:val="22"/>
                <w:lang w:val="de-DE"/>
              </w:rPr>
              <w:t>200CD/M2</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lang w:val="de-DE"/>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lang w:val="de-DE"/>
              </w:rPr>
            </w:pPr>
          </w:p>
        </w:tc>
      </w:tr>
      <w:tr w:rsidR="00F17D33" w:rsidRPr="00916099" w:rsidTr="008F13BE">
        <w:trPr>
          <w:gridAfter w:val="1"/>
          <w:wAfter w:w="6" w:type="dxa"/>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lang w:val="de-DE"/>
              </w:rPr>
            </w:pPr>
            <w:r w:rsidRPr="00916099">
              <w:rPr>
                <w:szCs w:val="22"/>
              </w:rPr>
              <w:t>Β</w:t>
            </w:r>
            <w:r w:rsidRPr="00916099">
              <w:rPr>
                <w:szCs w:val="22"/>
                <w:lang w:val="de-DE"/>
              </w:rPr>
              <w:t>.8</w:t>
            </w:r>
          </w:p>
        </w:tc>
        <w:tc>
          <w:tcPr>
            <w:tcW w:w="238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Χρόνος</w:t>
            </w:r>
            <w:proofErr w:type="spellEnd"/>
            <w:r w:rsidRPr="00916099">
              <w:rPr>
                <w:szCs w:val="22"/>
              </w:rPr>
              <w:t xml:space="preserve"> απ</w:t>
            </w:r>
            <w:proofErr w:type="spellStart"/>
            <w:r w:rsidRPr="00916099">
              <w:rPr>
                <w:szCs w:val="22"/>
              </w:rPr>
              <w:t>όκρισης</w:t>
            </w:r>
            <w:proofErr w:type="spellEnd"/>
            <w:r w:rsidRPr="00916099">
              <w:rPr>
                <w:szCs w:val="22"/>
              </w:rPr>
              <w:br/>
              <w:t>(</w:t>
            </w:r>
            <w:r w:rsidRPr="00916099">
              <w:rPr>
                <w:szCs w:val="22"/>
                <w:lang w:val="en-US"/>
              </w:rPr>
              <w:t>Response</w:t>
            </w:r>
            <w:r w:rsidRPr="00916099">
              <w:rPr>
                <w:szCs w:val="22"/>
              </w:rPr>
              <w:t xml:space="preserve"> </w:t>
            </w:r>
            <w:r w:rsidRPr="00916099">
              <w:rPr>
                <w:szCs w:val="22"/>
                <w:lang w:val="en-US"/>
              </w:rPr>
              <w:t>Time</w:t>
            </w:r>
            <w:r w:rsidRPr="00916099">
              <w:rPr>
                <w:szCs w:val="22"/>
              </w:rPr>
              <w:t>)</w:t>
            </w:r>
          </w:p>
        </w:tc>
        <w:tc>
          <w:tcPr>
            <w:tcW w:w="2976"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≤5ms</w:t>
            </w:r>
          </w:p>
        </w:tc>
        <w:tc>
          <w:tcPr>
            <w:tcW w:w="1327"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lang w:val="de-DE"/>
              </w:rPr>
            </w:pPr>
          </w:p>
        </w:tc>
        <w:tc>
          <w:tcPr>
            <w:tcW w:w="2155"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lang w:val="de-DE"/>
              </w:rPr>
            </w:pPr>
          </w:p>
        </w:tc>
      </w:tr>
      <w:tr w:rsidR="00F17D33" w:rsidRPr="00916099" w:rsidTr="008F13BE">
        <w:trPr>
          <w:gridAfter w:val="1"/>
          <w:wAfter w:w="6" w:type="dxa"/>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lang w:val="de-DE"/>
              </w:rPr>
            </w:pPr>
            <w:r w:rsidRPr="00916099">
              <w:rPr>
                <w:szCs w:val="22"/>
              </w:rPr>
              <w:t>Β</w:t>
            </w:r>
            <w:r w:rsidRPr="00916099">
              <w:rPr>
                <w:szCs w:val="22"/>
                <w:lang w:val="de-DE"/>
              </w:rPr>
              <w:t>.9</w:t>
            </w:r>
          </w:p>
        </w:tc>
        <w:tc>
          <w:tcPr>
            <w:tcW w:w="238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 xml:space="preserve">Λόγος Αντίθεσης </w:t>
            </w:r>
            <w:r w:rsidRPr="00916099">
              <w:rPr>
                <w:szCs w:val="22"/>
                <w:lang w:val="el-GR"/>
              </w:rPr>
              <w:br/>
            </w:r>
            <w:r w:rsidRPr="00916099">
              <w:rPr>
                <w:szCs w:val="22"/>
                <w:lang w:val="de-DE"/>
              </w:rPr>
              <w:t>(</w:t>
            </w:r>
            <w:proofErr w:type="spellStart"/>
            <w:r w:rsidRPr="00916099">
              <w:rPr>
                <w:szCs w:val="22"/>
                <w:lang w:val="de-DE"/>
              </w:rPr>
              <w:t>Contrast</w:t>
            </w:r>
            <w:proofErr w:type="spellEnd"/>
            <w:r w:rsidRPr="00916099">
              <w:rPr>
                <w:szCs w:val="22"/>
                <w:lang w:val="de-DE"/>
              </w:rPr>
              <w:t xml:space="preserve"> </w:t>
            </w:r>
            <w:r w:rsidRPr="00916099">
              <w:rPr>
                <w:szCs w:val="22"/>
                <w:lang w:val="en-US"/>
              </w:rPr>
              <w:t>R</w:t>
            </w:r>
            <w:proofErr w:type="spellStart"/>
            <w:r w:rsidRPr="00916099">
              <w:rPr>
                <w:szCs w:val="22"/>
                <w:lang w:val="de-DE"/>
              </w:rPr>
              <w:t>atio</w:t>
            </w:r>
            <w:proofErr w:type="spellEnd"/>
            <w:r w:rsidRPr="00916099">
              <w:rPr>
                <w:szCs w:val="22"/>
                <w:lang w:val="de-DE"/>
              </w:rPr>
              <w:t>)</w:t>
            </w:r>
          </w:p>
          <w:p w:rsidR="00F17D33" w:rsidRPr="00916099" w:rsidRDefault="00F17D33" w:rsidP="008F13BE">
            <w:pPr>
              <w:rPr>
                <w:szCs w:val="22"/>
                <w:lang w:val="el-GR"/>
              </w:rPr>
            </w:pPr>
            <w:r w:rsidRPr="00916099">
              <w:rPr>
                <w:szCs w:val="22"/>
                <w:lang w:val="el-GR"/>
              </w:rPr>
              <w:t>(τυπικός)</w:t>
            </w:r>
          </w:p>
          <w:p w:rsidR="00F17D33" w:rsidRPr="00916099" w:rsidRDefault="00F17D33" w:rsidP="008F13BE">
            <w:pPr>
              <w:rPr>
                <w:szCs w:val="22"/>
              </w:rPr>
            </w:pPr>
            <w:proofErr w:type="spellStart"/>
            <w:r w:rsidRPr="00916099">
              <w:rPr>
                <w:szCs w:val="22"/>
              </w:rPr>
              <w:t>τουλάχιστον</w:t>
            </w:r>
            <w:proofErr w:type="spellEnd"/>
          </w:p>
        </w:tc>
        <w:tc>
          <w:tcPr>
            <w:tcW w:w="2976"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lang w:val="en-US"/>
              </w:rPr>
            </w:pPr>
            <w:r w:rsidRPr="00916099">
              <w:rPr>
                <w:szCs w:val="22"/>
                <w:lang w:val="en-US"/>
              </w:rPr>
              <w:t>1</w:t>
            </w:r>
            <w:r w:rsidRPr="00916099">
              <w:rPr>
                <w:szCs w:val="22"/>
              </w:rPr>
              <w:t>000:1</w:t>
            </w:r>
          </w:p>
        </w:tc>
        <w:tc>
          <w:tcPr>
            <w:tcW w:w="1327"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lang w:val="en-US"/>
              </w:rPr>
            </w:pPr>
          </w:p>
        </w:tc>
        <w:tc>
          <w:tcPr>
            <w:tcW w:w="2155"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lang w:val="en-US"/>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lang w:val="en-US"/>
              </w:rPr>
            </w:pPr>
            <w:r w:rsidRPr="00916099">
              <w:rPr>
                <w:szCs w:val="22"/>
              </w:rPr>
              <w:t>Β.</w:t>
            </w:r>
            <w:r w:rsidRPr="00916099">
              <w:rPr>
                <w:szCs w:val="22"/>
                <w:lang w:val="en-US"/>
              </w:rPr>
              <w:t>10</w:t>
            </w:r>
          </w:p>
        </w:tc>
        <w:tc>
          <w:tcPr>
            <w:tcW w:w="2381" w:type="dxa"/>
            <w:tcBorders>
              <w:top w:val="single" w:sz="4" w:space="0" w:color="auto"/>
              <w:bottom w:val="single" w:sz="4" w:space="0" w:color="auto"/>
            </w:tcBorders>
          </w:tcPr>
          <w:p w:rsidR="00F17D33" w:rsidRPr="00916099" w:rsidRDefault="00F17D33" w:rsidP="008F13BE">
            <w:pPr>
              <w:rPr>
                <w:szCs w:val="22"/>
                <w:lang w:val="en-US"/>
              </w:rPr>
            </w:pPr>
            <w:r w:rsidRPr="00916099">
              <w:rPr>
                <w:szCs w:val="22"/>
                <w:lang w:val="en-US"/>
              </w:rPr>
              <w:t>Aspect Ratio</w:t>
            </w:r>
          </w:p>
        </w:tc>
        <w:tc>
          <w:tcPr>
            <w:tcW w:w="2976" w:type="dxa"/>
            <w:tcBorders>
              <w:top w:val="single" w:sz="4" w:space="0" w:color="auto"/>
              <w:bottom w:val="single" w:sz="4" w:space="0" w:color="auto"/>
            </w:tcBorders>
          </w:tcPr>
          <w:p w:rsidR="00F17D33" w:rsidRPr="00916099" w:rsidRDefault="00F17D33" w:rsidP="008F13BE">
            <w:pPr>
              <w:ind w:right="-58"/>
              <w:jc w:val="center"/>
              <w:rPr>
                <w:szCs w:val="22"/>
                <w:lang w:eastAsia="en-US"/>
              </w:rPr>
            </w:pPr>
            <w:r w:rsidRPr="00916099">
              <w:rPr>
                <w:szCs w:val="22"/>
                <w:lang w:val="en-US"/>
              </w:rPr>
              <w:t>16:9</w:t>
            </w:r>
          </w:p>
          <w:p w:rsidR="00F17D33" w:rsidRPr="00916099" w:rsidRDefault="00F17D33" w:rsidP="008F13BE">
            <w:pPr>
              <w:ind w:right="-58"/>
              <w:jc w:val="center"/>
              <w:rPr>
                <w:szCs w:val="22"/>
                <w:lang w:val="en-US"/>
              </w:rPr>
            </w:pP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lang w:val="en-US"/>
              </w:rPr>
            </w:pPr>
            <w:r w:rsidRPr="00916099">
              <w:rPr>
                <w:szCs w:val="22"/>
              </w:rPr>
              <w:lastRenderedPageBreak/>
              <w:t>Β.</w:t>
            </w:r>
            <w:r w:rsidRPr="00916099">
              <w:rPr>
                <w:szCs w:val="22"/>
                <w:lang w:val="en-US"/>
              </w:rPr>
              <w:t>11</w:t>
            </w:r>
          </w:p>
        </w:tc>
        <w:tc>
          <w:tcPr>
            <w:tcW w:w="2381" w:type="dxa"/>
            <w:tcBorders>
              <w:top w:val="single" w:sz="4" w:space="0" w:color="auto"/>
              <w:bottom w:val="single" w:sz="4" w:space="0" w:color="auto"/>
            </w:tcBorders>
          </w:tcPr>
          <w:p w:rsidR="00F17D33" w:rsidRPr="00916099" w:rsidRDefault="00F17D33" w:rsidP="008F13BE">
            <w:pPr>
              <w:rPr>
                <w:szCs w:val="22"/>
              </w:rPr>
            </w:pPr>
            <w:r w:rsidRPr="00916099">
              <w:rPr>
                <w:szCs w:val="22"/>
                <w:lang w:val="en-US"/>
              </w:rPr>
              <w:t>Input</w:t>
            </w:r>
            <w:r w:rsidRPr="00916099">
              <w:rPr>
                <w:szCs w:val="22"/>
                <w:lang w:val="en-US"/>
              </w:rPr>
              <w:br/>
            </w:r>
            <w:proofErr w:type="spellStart"/>
            <w:r w:rsidRPr="00916099">
              <w:rPr>
                <w:szCs w:val="22"/>
              </w:rPr>
              <w:t>Τουλάχιστον</w:t>
            </w:r>
            <w:proofErr w:type="spellEnd"/>
          </w:p>
        </w:tc>
        <w:tc>
          <w:tcPr>
            <w:tcW w:w="2976"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lang w:val="en-US"/>
              </w:rPr>
              <w:t>HDMI</w:t>
            </w:r>
            <w:r w:rsidRPr="00916099">
              <w:rPr>
                <w:szCs w:val="22"/>
              </w:rPr>
              <w:t xml:space="preserve"> 1.4</w:t>
            </w:r>
          </w:p>
          <w:p w:rsidR="00F17D33" w:rsidRPr="00916099" w:rsidRDefault="00F17D33" w:rsidP="008F13BE">
            <w:pPr>
              <w:ind w:right="-58"/>
              <w:jc w:val="center"/>
              <w:rPr>
                <w:szCs w:val="22"/>
                <w:lang w:val="en-US"/>
              </w:rPr>
            </w:pPr>
            <w:r w:rsidRPr="00916099">
              <w:rPr>
                <w:szCs w:val="22"/>
                <w:lang w:val="en-US"/>
              </w:rPr>
              <w:t>VGA</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lang w:val="en-US"/>
              </w:rPr>
            </w:pPr>
            <w:r w:rsidRPr="00916099">
              <w:rPr>
                <w:szCs w:val="22"/>
              </w:rPr>
              <w:t>Β.</w:t>
            </w:r>
            <w:r w:rsidRPr="00916099">
              <w:rPr>
                <w:szCs w:val="22"/>
                <w:lang w:val="en-US"/>
              </w:rPr>
              <w:t>12</w:t>
            </w:r>
          </w:p>
        </w:tc>
        <w:tc>
          <w:tcPr>
            <w:tcW w:w="2381" w:type="dxa"/>
            <w:tcBorders>
              <w:top w:val="single" w:sz="4" w:space="0" w:color="auto"/>
              <w:bottom w:val="single" w:sz="4" w:space="0" w:color="auto"/>
            </w:tcBorders>
          </w:tcPr>
          <w:p w:rsidR="00F17D33" w:rsidRPr="00916099" w:rsidRDefault="00F17D33" w:rsidP="008F13BE">
            <w:pPr>
              <w:rPr>
                <w:szCs w:val="22"/>
              </w:rPr>
            </w:pPr>
            <w:proofErr w:type="spellStart"/>
            <w:r w:rsidRPr="00916099">
              <w:rPr>
                <w:szCs w:val="22"/>
              </w:rPr>
              <w:t>Ενσωμ</w:t>
            </w:r>
            <w:proofErr w:type="spellEnd"/>
            <w:r w:rsidRPr="00916099">
              <w:rPr>
                <w:szCs w:val="22"/>
              </w:rPr>
              <w:t xml:space="preserve">ατωμένα </w:t>
            </w:r>
            <w:proofErr w:type="spellStart"/>
            <w:r w:rsidRPr="00916099">
              <w:rPr>
                <w:szCs w:val="22"/>
              </w:rPr>
              <w:t>ηχεί</w:t>
            </w:r>
            <w:proofErr w:type="spellEnd"/>
            <w:r w:rsidRPr="00916099">
              <w:rPr>
                <w:szCs w:val="22"/>
              </w:rPr>
              <w:t>α</w:t>
            </w:r>
          </w:p>
        </w:tc>
        <w:tc>
          <w:tcPr>
            <w:tcW w:w="2976"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rPr>
              <w:t>ΕΠΙΘΥΜΗΤΟ</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gridAfter w:val="1"/>
          <w:wAfter w:w="6" w:type="dxa"/>
          <w:trHeight w:val="634"/>
          <w:jc w:val="center"/>
        </w:trPr>
        <w:tc>
          <w:tcPr>
            <w:tcW w:w="1101" w:type="dxa"/>
            <w:tcBorders>
              <w:top w:val="single" w:sz="4" w:space="0" w:color="auto"/>
              <w:bottom w:val="single" w:sz="4" w:space="0" w:color="auto"/>
            </w:tcBorders>
          </w:tcPr>
          <w:p w:rsidR="00F17D33" w:rsidRPr="00916099" w:rsidRDefault="00F17D33" w:rsidP="008F13BE">
            <w:pPr>
              <w:ind w:right="-58"/>
              <w:rPr>
                <w:szCs w:val="22"/>
              </w:rPr>
            </w:pPr>
            <w:r w:rsidRPr="00916099">
              <w:rPr>
                <w:szCs w:val="22"/>
              </w:rPr>
              <w:t>Β.13</w:t>
            </w:r>
          </w:p>
        </w:tc>
        <w:tc>
          <w:tcPr>
            <w:tcW w:w="2381" w:type="dxa"/>
            <w:tcBorders>
              <w:top w:val="single" w:sz="4" w:space="0" w:color="auto"/>
              <w:bottom w:val="single" w:sz="4" w:space="0" w:color="auto"/>
            </w:tcBorders>
          </w:tcPr>
          <w:p w:rsidR="00F17D33" w:rsidRPr="00916099" w:rsidRDefault="00F17D33" w:rsidP="008F13BE">
            <w:pPr>
              <w:rPr>
                <w:szCs w:val="22"/>
              </w:rPr>
            </w:pPr>
            <w:proofErr w:type="spellStart"/>
            <w:r w:rsidRPr="00916099">
              <w:rPr>
                <w:szCs w:val="22"/>
              </w:rPr>
              <w:t>Ήχος</w:t>
            </w:r>
            <w:proofErr w:type="spellEnd"/>
            <w:r w:rsidRPr="00916099">
              <w:rPr>
                <w:szCs w:val="22"/>
              </w:rPr>
              <w:t xml:space="preserve"> (</w:t>
            </w:r>
            <w:proofErr w:type="spellStart"/>
            <w:r w:rsidRPr="00916099">
              <w:rPr>
                <w:szCs w:val="22"/>
              </w:rPr>
              <w:t>είσοδος</w:t>
            </w:r>
            <w:proofErr w:type="spellEnd"/>
            <w:r w:rsidRPr="00916099">
              <w:rPr>
                <w:szCs w:val="22"/>
              </w:rPr>
              <w:t>/</w:t>
            </w:r>
            <w:proofErr w:type="spellStart"/>
            <w:r w:rsidRPr="00916099">
              <w:rPr>
                <w:szCs w:val="22"/>
              </w:rPr>
              <w:t>έξοδος</w:t>
            </w:r>
            <w:proofErr w:type="spellEnd"/>
            <w:r w:rsidRPr="00916099">
              <w:rPr>
                <w:szCs w:val="22"/>
              </w:rPr>
              <w:t>)</w:t>
            </w:r>
          </w:p>
        </w:tc>
        <w:tc>
          <w:tcPr>
            <w:tcW w:w="2976"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rPr>
              <w:t>ΝΑΙ</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rPr>
            </w:pPr>
            <w:r w:rsidRPr="00916099">
              <w:rPr>
                <w:szCs w:val="22"/>
              </w:rPr>
              <w:t>Β.14</w:t>
            </w:r>
          </w:p>
        </w:tc>
        <w:tc>
          <w:tcPr>
            <w:tcW w:w="2381" w:type="dxa"/>
            <w:tcBorders>
              <w:top w:val="single" w:sz="4" w:space="0" w:color="auto"/>
              <w:bottom w:val="single" w:sz="4" w:space="0" w:color="auto"/>
            </w:tcBorders>
          </w:tcPr>
          <w:p w:rsidR="00F17D33" w:rsidRPr="00916099" w:rsidRDefault="00F17D33" w:rsidP="008F13BE">
            <w:pPr>
              <w:rPr>
                <w:szCs w:val="22"/>
                <w:lang w:val="el-GR"/>
              </w:rPr>
            </w:pPr>
            <w:r w:rsidRPr="00916099">
              <w:rPr>
                <w:szCs w:val="22"/>
                <w:lang w:val="el-GR"/>
              </w:rPr>
              <w:t xml:space="preserve">Να περιλαμβάνονται τα απαραίτητα καλώδια σύνδεσης σε τροφοδοσία, καλώδια σύνδεσης με υπολογιστή, υποχρεωτικά να προσφέρεται </w:t>
            </w:r>
            <w:r w:rsidRPr="00916099">
              <w:rPr>
                <w:szCs w:val="22"/>
                <w:lang w:val="en-US"/>
              </w:rPr>
              <w:t>HDMI</w:t>
            </w:r>
          </w:p>
        </w:tc>
        <w:tc>
          <w:tcPr>
            <w:tcW w:w="2976"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rPr>
              <w:t>ΝΑΙ</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lang w:val="en-US"/>
              </w:rPr>
            </w:pPr>
          </w:p>
        </w:tc>
      </w:tr>
      <w:tr w:rsidR="00F17D33" w:rsidRPr="00916099" w:rsidTr="008F13BE">
        <w:trPr>
          <w:gridAfter w:val="1"/>
          <w:wAfter w:w="6" w:type="dxa"/>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rPr>
            </w:pPr>
            <w:r w:rsidRPr="00916099">
              <w:rPr>
                <w:szCs w:val="22"/>
              </w:rPr>
              <w:t>Β.15</w:t>
            </w:r>
          </w:p>
        </w:tc>
        <w:tc>
          <w:tcPr>
            <w:tcW w:w="2381" w:type="dxa"/>
            <w:tcBorders>
              <w:top w:val="single" w:sz="4" w:space="0" w:color="auto"/>
              <w:bottom w:val="single" w:sz="4" w:space="0" w:color="auto"/>
            </w:tcBorders>
          </w:tcPr>
          <w:p w:rsidR="00F17D33" w:rsidRPr="00916099" w:rsidRDefault="00F17D33" w:rsidP="008F13BE">
            <w:pPr>
              <w:rPr>
                <w:szCs w:val="22"/>
                <w:lang w:val="el-GR"/>
              </w:rPr>
            </w:pPr>
            <w:r w:rsidRPr="00916099">
              <w:rPr>
                <w:szCs w:val="22"/>
                <w:lang w:val="el-GR"/>
              </w:rPr>
              <w:t xml:space="preserve">Συμβατότητα με λειτουργία τοποθέτησης </w:t>
            </w:r>
            <w:r w:rsidRPr="00916099">
              <w:rPr>
                <w:szCs w:val="22"/>
                <w:lang w:val="en-US"/>
              </w:rPr>
              <w:t>Windows</w:t>
            </w:r>
            <w:r w:rsidRPr="00916099">
              <w:rPr>
                <w:szCs w:val="22"/>
                <w:lang w:val="el-GR"/>
              </w:rPr>
              <w:t xml:space="preserve"> 11, </w:t>
            </w:r>
            <w:r w:rsidRPr="00916099">
              <w:rPr>
                <w:szCs w:val="22"/>
                <w:lang w:val="en-US"/>
              </w:rPr>
              <w:t>Windows</w:t>
            </w:r>
            <w:r w:rsidRPr="00916099">
              <w:rPr>
                <w:szCs w:val="22"/>
                <w:lang w:val="el-GR"/>
              </w:rPr>
              <w:t xml:space="preserve"> 10</w:t>
            </w:r>
          </w:p>
        </w:tc>
        <w:tc>
          <w:tcPr>
            <w:tcW w:w="2976"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rPr>
              <w:t>ΝΑΙ</w:t>
            </w:r>
          </w:p>
        </w:tc>
        <w:tc>
          <w:tcPr>
            <w:tcW w:w="1327"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155"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jc w:val="center"/>
        </w:trPr>
        <w:tc>
          <w:tcPr>
            <w:tcW w:w="1101" w:type="dxa"/>
            <w:tcBorders>
              <w:top w:val="single" w:sz="4" w:space="0" w:color="auto"/>
            </w:tcBorders>
            <w:shd w:val="pct15" w:color="auto" w:fill="FFFFFF"/>
          </w:tcPr>
          <w:p w:rsidR="00F17D33" w:rsidRPr="00916099" w:rsidRDefault="00F17D33" w:rsidP="008F13BE">
            <w:pPr>
              <w:ind w:right="-58"/>
              <w:rPr>
                <w:szCs w:val="22"/>
                <w:lang w:val="fr-FR"/>
              </w:rPr>
            </w:pPr>
            <w:r w:rsidRPr="00916099">
              <w:rPr>
                <w:szCs w:val="22"/>
              </w:rPr>
              <w:t>Β</w:t>
            </w:r>
            <w:r w:rsidRPr="00916099">
              <w:rPr>
                <w:szCs w:val="22"/>
                <w:lang w:val="fr-FR"/>
              </w:rPr>
              <w:t>.</w:t>
            </w:r>
            <w:r w:rsidRPr="00916099">
              <w:rPr>
                <w:szCs w:val="22"/>
              </w:rPr>
              <w:t>Π</w:t>
            </w:r>
          </w:p>
        </w:tc>
        <w:tc>
          <w:tcPr>
            <w:tcW w:w="8845" w:type="dxa"/>
            <w:gridSpan w:val="5"/>
            <w:tcBorders>
              <w:top w:val="single" w:sz="4" w:space="0" w:color="auto"/>
            </w:tcBorders>
            <w:shd w:val="pct15" w:color="auto" w:fill="FFFFFF"/>
          </w:tcPr>
          <w:p w:rsidR="00F17D33" w:rsidRPr="00916099" w:rsidRDefault="00F17D33" w:rsidP="008F13BE">
            <w:pPr>
              <w:ind w:right="-58"/>
              <w:rPr>
                <w:b/>
                <w:szCs w:val="22"/>
              </w:rPr>
            </w:pPr>
            <w:proofErr w:type="spellStart"/>
            <w:r w:rsidRPr="00916099">
              <w:rPr>
                <w:b/>
                <w:szCs w:val="22"/>
              </w:rPr>
              <w:t>Στοιχεί</w:t>
            </w:r>
            <w:proofErr w:type="spellEnd"/>
            <w:r w:rsidRPr="00916099">
              <w:rPr>
                <w:b/>
                <w:szCs w:val="22"/>
              </w:rPr>
              <w:t>α π</w:t>
            </w:r>
            <w:proofErr w:type="spellStart"/>
            <w:r w:rsidRPr="00916099">
              <w:rPr>
                <w:b/>
                <w:szCs w:val="22"/>
              </w:rPr>
              <w:t>οιότητ</w:t>
            </w:r>
            <w:proofErr w:type="spellEnd"/>
            <w:r w:rsidRPr="00916099">
              <w:rPr>
                <w:b/>
                <w:szCs w:val="22"/>
              </w:rPr>
              <w:t xml:space="preserve">ας </w:t>
            </w:r>
            <w:proofErr w:type="spellStart"/>
            <w:r w:rsidRPr="00916099">
              <w:rPr>
                <w:b/>
                <w:szCs w:val="22"/>
              </w:rPr>
              <w:t>οθόνης</w:t>
            </w:r>
            <w:proofErr w:type="spellEnd"/>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Β.Π.1</w:t>
            </w:r>
          </w:p>
        </w:tc>
        <w:tc>
          <w:tcPr>
            <w:tcW w:w="2381" w:type="dxa"/>
          </w:tcPr>
          <w:p w:rsidR="00F17D33" w:rsidRPr="00916099" w:rsidRDefault="00F17D33" w:rsidP="008F13BE">
            <w:pPr>
              <w:rPr>
                <w:szCs w:val="22"/>
              </w:rPr>
            </w:pPr>
            <w:proofErr w:type="spellStart"/>
            <w:r w:rsidRPr="00916099">
              <w:rPr>
                <w:szCs w:val="22"/>
              </w:rPr>
              <w:t>Εγγύηση</w:t>
            </w:r>
            <w:proofErr w:type="spellEnd"/>
            <w:r w:rsidRPr="00916099">
              <w:rPr>
                <w:szCs w:val="22"/>
              </w:rPr>
              <w:t xml:space="preserve"> κα</w:t>
            </w:r>
            <w:proofErr w:type="spellStart"/>
            <w:r w:rsidRPr="00916099">
              <w:rPr>
                <w:szCs w:val="22"/>
              </w:rPr>
              <w:t>λής</w:t>
            </w:r>
            <w:proofErr w:type="spellEnd"/>
            <w:r w:rsidRPr="00916099">
              <w:rPr>
                <w:szCs w:val="22"/>
              </w:rPr>
              <w:t xml:space="preserve"> </w:t>
            </w:r>
            <w:proofErr w:type="spellStart"/>
            <w:r w:rsidRPr="00916099">
              <w:rPr>
                <w:szCs w:val="22"/>
              </w:rPr>
              <w:t>λειτουργί</w:t>
            </w:r>
            <w:proofErr w:type="spellEnd"/>
            <w:r w:rsidRPr="00916099">
              <w:rPr>
                <w:szCs w:val="22"/>
              </w:rPr>
              <w:t>ας</w:t>
            </w:r>
            <w:r w:rsidRPr="00916099">
              <w:rPr>
                <w:szCs w:val="22"/>
                <w:lang w:val="en-US"/>
              </w:rPr>
              <w:t xml:space="preserve"> </w:t>
            </w:r>
            <w:proofErr w:type="spellStart"/>
            <w:r w:rsidRPr="00916099">
              <w:rPr>
                <w:szCs w:val="22"/>
              </w:rPr>
              <w:t>τουλάχιστον</w:t>
            </w:r>
            <w:proofErr w:type="spellEnd"/>
          </w:p>
        </w:tc>
        <w:tc>
          <w:tcPr>
            <w:tcW w:w="2976" w:type="dxa"/>
          </w:tcPr>
          <w:p w:rsidR="00F17D33" w:rsidRPr="00916099" w:rsidRDefault="00F17D33" w:rsidP="008F13BE">
            <w:pPr>
              <w:ind w:right="-58"/>
              <w:jc w:val="center"/>
              <w:rPr>
                <w:szCs w:val="22"/>
              </w:rPr>
            </w:pPr>
            <w:r w:rsidRPr="00916099">
              <w:rPr>
                <w:szCs w:val="22"/>
                <w:lang w:val="en-US"/>
              </w:rPr>
              <w:t xml:space="preserve">2 </w:t>
            </w:r>
            <w:proofErr w:type="spellStart"/>
            <w:r w:rsidRPr="00916099">
              <w:rPr>
                <w:szCs w:val="22"/>
              </w:rPr>
              <w:t>έτη</w:t>
            </w:r>
            <w:proofErr w:type="spellEnd"/>
            <w:r w:rsidRPr="00916099">
              <w:rPr>
                <w:szCs w:val="22"/>
                <w:lang w:val="fr-FR"/>
              </w:rPr>
              <w:t xml:space="preserve"> </w:t>
            </w:r>
          </w:p>
        </w:tc>
        <w:tc>
          <w:tcPr>
            <w:tcW w:w="1327" w:type="dxa"/>
          </w:tcPr>
          <w:p w:rsidR="00F17D33" w:rsidRPr="00916099" w:rsidRDefault="00F17D33" w:rsidP="008F13BE">
            <w:pPr>
              <w:ind w:right="-58"/>
              <w:jc w:val="center"/>
              <w:rPr>
                <w:szCs w:val="22"/>
                <w:lang w:val="fr-FR"/>
              </w:rPr>
            </w:pPr>
          </w:p>
        </w:tc>
        <w:tc>
          <w:tcPr>
            <w:tcW w:w="2155" w:type="dxa"/>
          </w:tcPr>
          <w:p w:rsidR="00F17D33" w:rsidRPr="00916099" w:rsidRDefault="00F17D33" w:rsidP="008F13BE">
            <w:pPr>
              <w:ind w:right="-58"/>
              <w:jc w:val="center"/>
              <w:rPr>
                <w:szCs w:val="22"/>
                <w:lang w:val="fr-FR"/>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Β.Π.2</w:t>
            </w:r>
          </w:p>
        </w:tc>
        <w:tc>
          <w:tcPr>
            <w:tcW w:w="2381" w:type="dxa"/>
          </w:tcPr>
          <w:p w:rsidR="00F17D33" w:rsidRPr="00916099" w:rsidRDefault="00F17D33" w:rsidP="008F13BE">
            <w:pPr>
              <w:rPr>
                <w:szCs w:val="22"/>
              </w:rPr>
            </w:pPr>
            <w:proofErr w:type="spellStart"/>
            <w:r w:rsidRPr="00916099">
              <w:rPr>
                <w:szCs w:val="22"/>
              </w:rPr>
              <w:t>Πιστο</w:t>
            </w:r>
            <w:proofErr w:type="spellEnd"/>
            <w:r w:rsidRPr="00916099">
              <w:rPr>
                <w:szCs w:val="22"/>
              </w:rPr>
              <w:t xml:space="preserve">ποιητικό ISO9001:2015 </w:t>
            </w:r>
            <w:proofErr w:type="spellStart"/>
            <w:r w:rsidRPr="00916099">
              <w:rPr>
                <w:szCs w:val="22"/>
              </w:rPr>
              <w:t>του</w:t>
            </w:r>
            <w:proofErr w:type="spellEnd"/>
            <w:r w:rsidRPr="00916099">
              <w:rPr>
                <w:szCs w:val="22"/>
              </w:rPr>
              <w:t xml:space="preserve"> κατα</w:t>
            </w:r>
            <w:proofErr w:type="spellStart"/>
            <w:r w:rsidRPr="00916099">
              <w:rPr>
                <w:szCs w:val="22"/>
              </w:rPr>
              <w:t>σκευ</w:t>
            </w:r>
            <w:proofErr w:type="spellEnd"/>
            <w:r w:rsidRPr="00916099">
              <w:rPr>
                <w:szCs w:val="22"/>
              </w:rPr>
              <w:t>αστή</w:t>
            </w:r>
          </w:p>
        </w:tc>
        <w:tc>
          <w:tcPr>
            <w:tcW w:w="2976" w:type="dxa"/>
          </w:tcPr>
          <w:p w:rsidR="00F17D33" w:rsidRPr="00916099" w:rsidRDefault="00F17D33" w:rsidP="008F13BE">
            <w:pPr>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637"/>
          <w:jc w:val="center"/>
        </w:trPr>
        <w:tc>
          <w:tcPr>
            <w:tcW w:w="1101" w:type="dxa"/>
          </w:tcPr>
          <w:p w:rsidR="00F17D33" w:rsidRPr="00916099" w:rsidRDefault="00F17D33" w:rsidP="008F13BE">
            <w:pPr>
              <w:ind w:right="-58"/>
              <w:rPr>
                <w:szCs w:val="22"/>
              </w:rPr>
            </w:pPr>
            <w:r w:rsidRPr="00916099">
              <w:rPr>
                <w:szCs w:val="22"/>
              </w:rPr>
              <w:t>Β.Π.3</w:t>
            </w:r>
          </w:p>
        </w:tc>
        <w:tc>
          <w:tcPr>
            <w:tcW w:w="2381" w:type="dxa"/>
          </w:tcPr>
          <w:p w:rsidR="00F17D33" w:rsidRPr="00916099" w:rsidRDefault="00F17D33" w:rsidP="008F13BE">
            <w:pPr>
              <w:rPr>
                <w:szCs w:val="22"/>
                <w:lang w:val="el-GR"/>
              </w:rPr>
            </w:pPr>
            <w:r w:rsidRPr="00916099">
              <w:rPr>
                <w:szCs w:val="22"/>
                <w:lang w:val="el-GR"/>
              </w:rPr>
              <w:t xml:space="preserve">Πρότυπα που ακολουθούνται να αναφερθούν, τουλάχιστον </w:t>
            </w:r>
            <w:r w:rsidRPr="00916099">
              <w:rPr>
                <w:szCs w:val="22"/>
              </w:rPr>
              <w:t>CE</w:t>
            </w:r>
            <w:r w:rsidRPr="00916099">
              <w:rPr>
                <w:szCs w:val="22"/>
                <w:lang w:val="el-GR"/>
              </w:rPr>
              <w:t xml:space="preserve">, </w:t>
            </w:r>
            <w:r w:rsidRPr="00916099">
              <w:rPr>
                <w:szCs w:val="22"/>
              </w:rPr>
              <w:t>Energy</w:t>
            </w:r>
            <w:r w:rsidRPr="00916099">
              <w:rPr>
                <w:szCs w:val="22"/>
                <w:lang w:val="el-GR"/>
              </w:rPr>
              <w:t xml:space="preserve"> </w:t>
            </w:r>
            <w:r w:rsidRPr="00916099">
              <w:rPr>
                <w:szCs w:val="22"/>
              </w:rPr>
              <w:t>Star</w:t>
            </w:r>
          </w:p>
        </w:tc>
        <w:tc>
          <w:tcPr>
            <w:tcW w:w="2976" w:type="dxa"/>
          </w:tcPr>
          <w:p w:rsidR="00F17D33" w:rsidRPr="00916099" w:rsidRDefault="00F17D33" w:rsidP="008F13BE">
            <w:pPr>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gridAfter w:val="1"/>
          <w:wAfter w:w="6" w:type="dxa"/>
          <w:trHeight w:val="840"/>
          <w:jc w:val="center"/>
        </w:trPr>
        <w:tc>
          <w:tcPr>
            <w:tcW w:w="1101" w:type="dxa"/>
          </w:tcPr>
          <w:p w:rsidR="00F17D33" w:rsidRPr="00916099" w:rsidRDefault="00F17D33" w:rsidP="008F13BE">
            <w:pPr>
              <w:ind w:right="-58"/>
              <w:rPr>
                <w:szCs w:val="22"/>
              </w:rPr>
            </w:pPr>
            <w:r w:rsidRPr="00916099">
              <w:rPr>
                <w:szCs w:val="22"/>
              </w:rPr>
              <w:t>Β.Π.4</w:t>
            </w:r>
          </w:p>
        </w:tc>
        <w:tc>
          <w:tcPr>
            <w:tcW w:w="2381" w:type="dxa"/>
          </w:tcPr>
          <w:p w:rsidR="00F17D33" w:rsidRPr="00916099" w:rsidRDefault="00F17D33" w:rsidP="008F13BE">
            <w:pPr>
              <w:rPr>
                <w:szCs w:val="22"/>
                <w:lang w:val="el-GR"/>
              </w:rPr>
            </w:pPr>
            <w:r w:rsidRPr="00916099">
              <w:rPr>
                <w:szCs w:val="22"/>
                <w:lang w:val="en-US"/>
              </w:rPr>
              <w:t>T</w:t>
            </w:r>
            <w:r w:rsidRPr="00916099">
              <w:rPr>
                <w:szCs w:val="22"/>
                <w:lang w:val="el-GR"/>
              </w:rPr>
              <w:t xml:space="preserve">ο λογότυπο του κατασκευαστή να υπάρχει στην συσκευασία του εξοπλισμού, καθώς και το </w:t>
            </w:r>
            <w:r w:rsidRPr="00916099">
              <w:rPr>
                <w:szCs w:val="22"/>
                <w:lang w:val="en-US"/>
              </w:rPr>
              <w:t>serial</w:t>
            </w:r>
            <w:r w:rsidRPr="00916099">
              <w:rPr>
                <w:szCs w:val="22"/>
                <w:lang w:val="el-GR"/>
              </w:rPr>
              <w:t xml:space="preserve"> </w:t>
            </w:r>
            <w:r w:rsidRPr="00916099">
              <w:rPr>
                <w:szCs w:val="22"/>
                <w:lang w:val="en-US"/>
              </w:rPr>
              <w:t>number</w:t>
            </w:r>
            <w:r w:rsidRPr="00916099">
              <w:rPr>
                <w:szCs w:val="22"/>
                <w:lang w:val="el-GR"/>
              </w:rPr>
              <w:t xml:space="preserve"> του μηχανήματος</w:t>
            </w:r>
          </w:p>
        </w:tc>
        <w:tc>
          <w:tcPr>
            <w:tcW w:w="2976" w:type="dxa"/>
          </w:tcPr>
          <w:p w:rsidR="00F17D33" w:rsidRPr="00916099" w:rsidRDefault="00F17D33" w:rsidP="008F13BE">
            <w:pPr>
              <w:ind w:right="-58"/>
              <w:jc w:val="center"/>
              <w:rPr>
                <w:szCs w:val="22"/>
              </w:rPr>
            </w:pPr>
            <w:r w:rsidRPr="00916099">
              <w:rPr>
                <w:szCs w:val="22"/>
              </w:rPr>
              <w:t>ΝΑΙ</w:t>
            </w:r>
          </w:p>
        </w:tc>
        <w:tc>
          <w:tcPr>
            <w:tcW w:w="1327"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bl>
    <w:p w:rsidR="00F17D33" w:rsidRPr="00916099" w:rsidRDefault="00F17D33" w:rsidP="00F17D33">
      <w:pPr>
        <w:rPr>
          <w:szCs w:val="22"/>
        </w:rPr>
      </w:pPr>
    </w:p>
    <w:p w:rsidR="00610B76" w:rsidRDefault="00610B76" w:rsidP="00F17D33">
      <w:pPr>
        <w:jc w:val="center"/>
        <w:rPr>
          <w:b/>
          <w:lang w:val="el-GR"/>
        </w:rPr>
      </w:pPr>
    </w:p>
    <w:p w:rsidR="00610B76" w:rsidRDefault="00610B76" w:rsidP="00F17D33">
      <w:pPr>
        <w:jc w:val="center"/>
        <w:rPr>
          <w:b/>
          <w:lang w:val="el-GR"/>
        </w:rPr>
      </w:pPr>
    </w:p>
    <w:p w:rsidR="00610B76" w:rsidRDefault="00610B76" w:rsidP="00F17D33">
      <w:pPr>
        <w:jc w:val="center"/>
        <w:rPr>
          <w:b/>
          <w:lang w:val="el-GR"/>
        </w:rPr>
      </w:pPr>
    </w:p>
    <w:p w:rsidR="00F17D33" w:rsidRPr="009B11B8" w:rsidRDefault="00F17D33" w:rsidP="00F17D33">
      <w:pPr>
        <w:jc w:val="center"/>
        <w:rPr>
          <w:b/>
          <w:lang w:val="el-GR"/>
        </w:rPr>
      </w:pPr>
      <w:r w:rsidRPr="009B11B8">
        <w:rPr>
          <w:b/>
          <w:lang w:val="el-GR"/>
        </w:rPr>
        <w:lastRenderedPageBreak/>
        <w:t>Πίνακας 3</w:t>
      </w:r>
    </w:p>
    <w:p w:rsidR="00F17D33" w:rsidRPr="009B11B8" w:rsidRDefault="00F17D33" w:rsidP="00F17D33">
      <w:pPr>
        <w:jc w:val="center"/>
        <w:rPr>
          <w:b/>
          <w:lang w:val="el-GR"/>
        </w:rPr>
      </w:pPr>
      <w:proofErr w:type="spellStart"/>
      <w:r w:rsidRPr="009B11B8">
        <w:rPr>
          <w:b/>
          <w:lang w:val="el-GR"/>
        </w:rPr>
        <w:t>Tablet</w:t>
      </w:r>
      <w:proofErr w:type="spellEnd"/>
      <w:r w:rsidRPr="009B11B8">
        <w:rPr>
          <w:b/>
          <w:lang w:val="el-GR"/>
        </w:rPr>
        <w:t xml:space="preserve"> A</w:t>
      </w:r>
    </w:p>
    <w:p w:rsidR="00F17D33" w:rsidRPr="00916099" w:rsidRDefault="00F17D33" w:rsidP="00F17D33">
      <w:pPr>
        <w:rPr>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59"/>
        <w:gridCol w:w="1418"/>
        <w:gridCol w:w="2551"/>
      </w:tblGrid>
      <w:tr w:rsidR="00F17D33" w:rsidRPr="00916099" w:rsidTr="008F13BE">
        <w:trPr>
          <w:tblHeader/>
          <w:jc w:val="center"/>
        </w:trPr>
        <w:tc>
          <w:tcPr>
            <w:tcW w:w="1101"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α/α</w:t>
            </w:r>
          </w:p>
        </w:tc>
        <w:tc>
          <w:tcPr>
            <w:tcW w:w="3260" w:type="dxa"/>
            <w:tcBorders>
              <w:top w:val="single" w:sz="4" w:space="0" w:color="auto"/>
              <w:left w:val="single" w:sz="4" w:space="0" w:color="auto"/>
              <w:bottom w:val="nil"/>
              <w:right w:val="single" w:sz="4" w:space="0" w:color="auto"/>
            </w:tcBorders>
            <w:hideMark/>
          </w:tcPr>
          <w:p w:rsidR="00F17D33" w:rsidRPr="00916099" w:rsidRDefault="00F17D33" w:rsidP="008F13BE">
            <w:pPr>
              <w:rPr>
                <w:szCs w:val="22"/>
              </w:rPr>
            </w:pPr>
            <w:proofErr w:type="spellStart"/>
            <w:r w:rsidRPr="00916099">
              <w:rPr>
                <w:b/>
                <w:szCs w:val="22"/>
              </w:rPr>
              <w:t>Προδι</w:t>
            </w:r>
            <w:proofErr w:type="spellEnd"/>
            <w:r w:rsidRPr="00916099">
              <w:rPr>
                <w:b/>
                <w:szCs w:val="22"/>
              </w:rPr>
              <w:t>αγραφές</w:t>
            </w:r>
          </w:p>
        </w:tc>
        <w:tc>
          <w:tcPr>
            <w:tcW w:w="1559"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Υπ</w:t>
            </w:r>
            <w:proofErr w:type="spellStart"/>
            <w:r w:rsidRPr="00916099">
              <w:rPr>
                <w:b/>
                <w:szCs w:val="22"/>
              </w:rPr>
              <w:t>οχρεωτική</w:t>
            </w:r>
            <w:proofErr w:type="spellEnd"/>
            <w:r w:rsidRPr="00916099">
              <w:rPr>
                <w:b/>
                <w:szCs w:val="22"/>
              </w:rPr>
              <w:t xml:space="preserve"> απα</w:t>
            </w:r>
            <w:proofErr w:type="spellStart"/>
            <w:r w:rsidRPr="00916099">
              <w:rPr>
                <w:b/>
                <w:szCs w:val="22"/>
              </w:rPr>
              <w:t>ίτηση</w:t>
            </w:r>
            <w:proofErr w:type="spellEnd"/>
          </w:p>
        </w:tc>
        <w:tc>
          <w:tcPr>
            <w:tcW w:w="1418"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Απ</w:t>
            </w:r>
            <w:proofErr w:type="spellStart"/>
            <w:r w:rsidRPr="00916099">
              <w:rPr>
                <w:b/>
                <w:szCs w:val="22"/>
              </w:rPr>
              <w:t>άντηση</w:t>
            </w:r>
            <w:proofErr w:type="spellEnd"/>
            <w:r w:rsidRPr="00916099">
              <w:rPr>
                <w:b/>
                <w:szCs w:val="22"/>
              </w:rPr>
              <w:t xml:space="preserve"> π</w:t>
            </w:r>
            <w:proofErr w:type="spellStart"/>
            <w:r w:rsidRPr="00916099">
              <w:rPr>
                <w:b/>
                <w:szCs w:val="22"/>
              </w:rPr>
              <w:t>ρομηθευτή</w:t>
            </w:r>
            <w:proofErr w:type="spellEnd"/>
          </w:p>
        </w:tc>
        <w:tc>
          <w:tcPr>
            <w:tcW w:w="2551"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Παραπ</w:t>
            </w:r>
            <w:proofErr w:type="spellStart"/>
            <w:r w:rsidRPr="00916099">
              <w:rPr>
                <w:b/>
                <w:szCs w:val="22"/>
              </w:rPr>
              <w:t>ομ</w:t>
            </w:r>
            <w:proofErr w:type="spellEnd"/>
            <w:r w:rsidRPr="00916099">
              <w:rPr>
                <w:b/>
                <w:szCs w:val="22"/>
              </w:rPr>
              <w:t>πή</w:t>
            </w:r>
          </w:p>
        </w:tc>
      </w:tr>
      <w:tr w:rsidR="00F17D33" w:rsidRPr="00916099" w:rsidTr="008F13BE">
        <w:trPr>
          <w:trHeight w:val="254"/>
          <w:jc w:val="center"/>
        </w:trPr>
        <w:tc>
          <w:tcPr>
            <w:tcW w:w="1101" w:type="dxa"/>
            <w:tcBorders>
              <w:top w:val="single" w:sz="4" w:space="0" w:color="auto"/>
              <w:left w:val="single" w:sz="4" w:space="0" w:color="auto"/>
              <w:bottom w:val="single" w:sz="4" w:space="0" w:color="auto"/>
              <w:right w:val="single" w:sz="4" w:space="0" w:color="auto"/>
            </w:tcBorders>
            <w:shd w:val="pct15" w:color="auto" w:fill="auto"/>
            <w:hideMark/>
          </w:tcPr>
          <w:p w:rsidR="00F17D33" w:rsidRPr="00916099" w:rsidRDefault="00F17D33" w:rsidP="008F13BE">
            <w:pPr>
              <w:rPr>
                <w:b/>
                <w:szCs w:val="22"/>
              </w:rPr>
            </w:pPr>
            <w:r w:rsidRPr="00916099">
              <w:rPr>
                <w:b/>
                <w:szCs w:val="22"/>
              </w:rPr>
              <w:t>Γ</w:t>
            </w:r>
          </w:p>
        </w:tc>
        <w:tc>
          <w:tcPr>
            <w:tcW w:w="8788" w:type="dxa"/>
            <w:gridSpan w:val="4"/>
            <w:tcBorders>
              <w:top w:val="single" w:sz="4" w:space="0" w:color="auto"/>
              <w:left w:val="single" w:sz="4" w:space="0" w:color="auto"/>
              <w:bottom w:val="single" w:sz="4" w:space="0" w:color="auto"/>
              <w:right w:val="single" w:sz="4" w:space="0" w:color="auto"/>
            </w:tcBorders>
            <w:shd w:val="pct15" w:color="auto" w:fill="auto"/>
            <w:hideMark/>
          </w:tcPr>
          <w:p w:rsidR="00F17D33" w:rsidRPr="00916099" w:rsidRDefault="00F17D33" w:rsidP="008F13BE">
            <w:pPr>
              <w:rPr>
                <w:b/>
                <w:szCs w:val="22"/>
                <w:lang w:val="en-US"/>
              </w:rPr>
            </w:pPr>
            <w:r w:rsidRPr="00916099">
              <w:rPr>
                <w:b/>
                <w:bCs/>
                <w:szCs w:val="22"/>
              </w:rPr>
              <w:t>Tablet Α</w:t>
            </w:r>
          </w:p>
        </w:tc>
      </w:tr>
      <w:tr w:rsidR="00F17D33" w:rsidRPr="00916099" w:rsidTr="008F13BE">
        <w:trPr>
          <w:trHeight w:val="840"/>
          <w:jc w:val="center"/>
        </w:trPr>
        <w:tc>
          <w:tcPr>
            <w:tcW w:w="1101" w:type="dxa"/>
            <w:tcBorders>
              <w:top w:val="nil"/>
              <w:left w:val="single" w:sz="4" w:space="0" w:color="auto"/>
              <w:bottom w:val="single" w:sz="4" w:space="0" w:color="auto"/>
              <w:right w:val="single" w:sz="4" w:space="0" w:color="auto"/>
            </w:tcBorders>
            <w:hideMark/>
          </w:tcPr>
          <w:p w:rsidR="00F17D33" w:rsidRPr="00916099" w:rsidRDefault="00F17D33" w:rsidP="008F13BE">
            <w:pPr>
              <w:rPr>
                <w:szCs w:val="22"/>
              </w:rPr>
            </w:pPr>
            <w:r w:rsidRPr="00916099">
              <w:rPr>
                <w:szCs w:val="22"/>
              </w:rPr>
              <w:t>Γ.1</w:t>
            </w:r>
          </w:p>
        </w:tc>
        <w:tc>
          <w:tcPr>
            <w:tcW w:w="3260" w:type="dxa"/>
            <w:tcBorders>
              <w:top w:val="nil"/>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 xml:space="preserve">Να αναφερθεί μοντέλο και εταιρεία κατασκευής, έτος κυκλοφορίας </w:t>
            </w:r>
          </w:p>
        </w:tc>
        <w:tc>
          <w:tcPr>
            <w:tcW w:w="1559" w:type="dxa"/>
            <w:tcBorders>
              <w:top w:val="nil"/>
              <w:left w:val="single" w:sz="4" w:space="0" w:color="auto"/>
              <w:bottom w:val="single" w:sz="4" w:space="0" w:color="auto"/>
              <w:right w:val="single" w:sz="4" w:space="0" w:color="auto"/>
            </w:tcBorders>
            <w:hideMark/>
          </w:tcPr>
          <w:p w:rsidR="00F17D33" w:rsidRPr="00916099" w:rsidRDefault="00F17D33" w:rsidP="008F13BE">
            <w:pPr>
              <w:jc w:val="center"/>
              <w:rPr>
                <w:szCs w:val="22"/>
              </w:rPr>
            </w:pPr>
            <w:r w:rsidRPr="00916099">
              <w:rPr>
                <w:szCs w:val="22"/>
              </w:rPr>
              <w:t>ΝΑΙ</w:t>
            </w:r>
          </w:p>
        </w:tc>
        <w:tc>
          <w:tcPr>
            <w:tcW w:w="1418"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Διαγώνιος Οθόνης</w:t>
            </w:r>
            <w:r w:rsidRPr="00916099">
              <w:rPr>
                <w:bCs/>
                <w:szCs w:val="22"/>
                <w:lang w:val="en-US"/>
              </w:rPr>
              <w:t xml:space="preserve"> </w:t>
            </w:r>
            <w:r w:rsidRPr="00916099">
              <w:rPr>
                <w:bCs/>
                <w:szCs w:val="22"/>
                <w:lang w:val="el-GR"/>
              </w:rPr>
              <w:t>τουλάχιστον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D33" w:rsidRPr="00916099" w:rsidRDefault="00F17D33" w:rsidP="008F13BE">
            <w:pPr>
              <w:jc w:val="center"/>
              <w:rPr>
                <w:szCs w:val="22"/>
                <w:lang w:val="en-US"/>
              </w:rPr>
            </w:pPr>
            <w:r w:rsidRPr="00916099">
              <w:rPr>
                <w:szCs w:val="22"/>
              </w:rPr>
              <w:t>1</w:t>
            </w:r>
            <w:r w:rsidRPr="00916099">
              <w:rPr>
                <w:szCs w:val="22"/>
                <w:lang w:val="en-US"/>
              </w:rPr>
              <w:t>2</w:t>
            </w:r>
            <w:r w:rsidRPr="00916099">
              <w:rPr>
                <w:szCs w:val="22"/>
              </w:rPr>
              <w:t>.</w:t>
            </w:r>
            <w:r w:rsidRPr="00916099">
              <w:rPr>
                <w:szCs w:val="22"/>
                <w:lang w:val="en-US"/>
              </w:rPr>
              <w:t>4</w:t>
            </w:r>
            <w:r w:rsidRPr="00916099">
              <w:rPr>
                <w:szCs w:val="22"/>
              </w:rPr>
              <w:t>”</w:t>
            </w:r>
            <w:r w:rsidRPr="00916099">
              <w:rPr>
                <w:szCs w:val="22"/>
                <w:lang w:val="en-US"/>
              </w:rPr>
              <w:t xml:space="preserve"> IPS</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Ανάλυση Οθόνης</w:t>
            </w:r>
            <w:r w:rsidRPr="00916099">
              <w:rPr>
                <w:bCs/>
                <w:szCs w:val="22"/>
                <w:lang w:val="en-US"/>
              </w:rPr>
              <w:t xml:space="preserve"> </w:t>
            </w:r>
            <w:r w:rsidRPr="00916099">
              <w:rPr>
                <w:bCs/>
                <w:szCs w:val="22"/>
                <w:lang w:val="el-GR"/>
              </w:rPr>
              <w:t>τουλάχιστον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D33" w:rsidRPr="00916099" w:rsidRDefault="00F17D33" w:rsidP="008F13BE">
            <w:pPr>
              <w:jc w:val="center"/>
              <w:rPr>
                <w:szCs w:val="22"/>
                <w:lang w:val="en-US"/>
              </w:rPr>
            </w:pPr>
            <w:r w:rsidRPr="00916099">
              <w:rPr>
                <w:szCs w:val="22"/>
              </w:rPr>
              <w:t>2.560 x 1.6</w:t>
            </w:r>
            <w:r w:rsidRPr="00916099">
              <w:rPr>
                <w:szCs w:val="22"/>
                <w:lang w:val="en-US"/>
              </w:rPr>
              <w:t>00</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 xml:space="preserve">Να αναφερθεί ο τύπος επεξεργαστής </w:t>
            </w:r>
            <w:r w:rsidRPr="00916099">
              <w:rPr>
                <w:bCs/>
                <w:szCs w:val="22"/>
                <w:lang w:val="el-GR"/>
              </w:rPr>
              <w:br/>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Ταχύτητα Επεξεργαστή Τουλάχιστον</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w:t>
            </w:r>
            <w:r w:rsidRPr="00916099">
              <w:rPr>
                <w:szCs w:val="22"/>
                <w:lang w:val="en-US"/>
              </w:rPr>
              <w:t>2</w:t>
            </w:r>
            <w:r w:rsidRPr="00916099">
              <w:rPr>
                <w:szCs w:val="22"/>
              </w:rPr>
              <w:t>.</w:t>
            </w:r>
            <w:r w:rsidRPr="00916099">
              <w:rPr>
                <w:szCs w:val="22"/>
                <w:lang w:val="en-US"/>
              </w:rPr>
              <w:t>2</w:t>
            </w:r>
            <w:r w:rsidRPr="00916099">
              <w:rPr>
                <w:szCs w:val="22"/>
              </w:rPr>
              <w:t xml:space="preserve"> </w:t>
            </w:r>
            <w:proofErr w:type="spellStart"/>
            <w:r w:rsidRPr="00916099">
              <w:rPr>
                <w:szCs w:val="22"/>
              </w:rPr>
              <w:t>Ghz</w:t>
            </w:r>
            <w:proofErr w:type="spellEnd"/>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Πυρήνες Επεξεργαστή</w:t>
            </w:r>
          </w:p>
        </w:tc>
        <w:tc>
          <w:tcPr>
            <w:tcW w:w="1559" w:type="dxa"/>
            <w:tcBorders>
              <w:top w:val="single" w:sz="4" w:space="0" w:color="auto"/>
              <w:left w:val="single" w:sz="4" w:space="0" w:color="auto"/>
              <w:bottom w:val="single" w:sz="4" w:space="0" w:color="auto"/>
              <w:right w:val="single" w:sz="4" w:space="0" w:color="auto"/>
            </w:tcBorders>
            <w:hideMark/>
          </w:tcPr>
          <w:p w:rsidR="00F17D33" w:rsidRPr="00916099" w:rsidRDefault="00F17D33" w:rsidP="008F13BE">
            <w:pPr>
              <w:jc w:val="center"/>
              <w:rPr>
                <w:szCs w:val="22"/>
                <w:lang w:val="en-US"/>
              </w:rPr>
            </w:pPr>
            <w:r w:rsidRPr="00916099">
              <w:rPr>
                <w:szCs w:val="22"/>
              </w:rPr>
              <w:t>≥8</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Γ.7</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proofErr w:type="spellStart"/>
            <w:r w:rsidRPr="00916099">
              <w:rPr>
                <w:szCs w:val="22"/>
              </w:rPr>
              <w:t>Μνήμη</w:t>
            </w:r>
            <w:proofErr w:type="spellEnd"/>
            <w:r w:rsidRPr="00916099">
              <w:rPr>
                <w:szCs w:val="22"/>
              </w:rPr>
              <w:t xml:space="preserve"> </w:t>
            </w:r>
            <w:r w:rsidRPr="00916099">
              <w:rPr>
                <w:szCs w:val="22"/>
                <w:lang w:val="en-US"/>
              </w:rPr>
              <w:t>RAM</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≥4 GB</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Γ.8</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Μνήμη</w:t>
            </w:r>
            <w:proofErr w:type="spellEnd"/>
            <w:r w:rsidRPr="00916099">
              <w:rPr>
                <w:szCs w:val="22"/>
              </w:rPr>
              <w:t xml:space="preserve"> απ</w:t>
            </w:r>
            <w:proofErr w:type="spellStart"/>
            <w:r w:rsidRPr="00916099">
              <w:rPr>
                <w:szCs w:val="22"/>
              </w:rPr>
              <w:t>οθήκευσης</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w:t>
            </w:r>
            <w:r w:rsidRPr="00916099">
              <w:rPr>
                <w:szCs w:val="22"/>
                <w:lang w:val="en-US"/>
              </w:rPr>
              <w:t>128</w:t>
            </w:r>
            <w:r w:rsidRPr="00916099">
              <w:rPr>
                <w:szCs w:val="22"/>
              </w:rPr>
              <w:t xml:space="preserve"> GB</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Γ.9</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Συνδεσιμότητα</w:t>
            </w:r>
            <w:r w:rsidRPr="00916099">
              <w:rPr>
                <w:szCs w:val="22"/>
                <w:lang w:val="el-GR"/>
              </w:rPr>
              <w:br/>
            </w:r>
            <w:r w:rsidRPr="00916099">
              <w:rPr>
                <w:szCs w:val="22"/>
              </w:rPr>
              <w:t>Wi</w:t>
            </w:r>
            <w:r w:rsidRPr="00916099">
              <w:rPr>
                <w:szCs w:val="22"/>
                <w:lang w:val="el-GR"/>
              </w:rPr>
              <w:t>-</w:t>
            </w:r>
            <w:r w:rsidRPr="00916099">
              <w:rPr>
                <w:szCs w:val="22"/>
              </w:rPr>
              <w:t>Fi</w:t>
            </w:r>
            <w:r w:rsidRPr="00916099">
              <w:rPr>
                <w:szCs w:val="22"/>
                <w:lang w:val="el-GR"/>
              </w:rPr>
              <w:t xml:space="preserve">, </w:t>
            </w:r>
            <w:r w:rsidRPr="00916099">
              <w:rPr>
                <w:szCs w:val="22"/>
              </w:rPr>
              <w:t>Bluetooth</w:t>
            </w:r>
            <w:r w:rsidRPr="00916099">
              <w:rPr>
                <w:szCs w:val="22"/>
                <w:lang w:val="el-GR"/>
              </w:rPr>
              <w:br/>
              <w:t>Τουλάχιστον</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Γ.10</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Λειτουργικό</w:t>
            </w:r>
            <w:proofErr w:type="spellEnd"/>
            <w:r w:rsidRPr="00916099">
              <w:rPr>
                <w:szCs w:val="22"/>
              </w:rPr>
              <w:t xml:space="preserve"> </w:t>
            </w:r>
            <w:proofErr w:type="spellStart"/>
            <w:r w:rsidRPr="00916099">
              <w:rPr>
                <w:szCs w:val="22"/>
              </w:rPr>
              <w:t>σύστημ</w:t>
            </w:r>
            <w:proofErr w:type="spellEnd"/>
            <w:r w:rsidRPr="00916099">
              <w:rPr>
                <w:szCs w:val="22"/>
              </w:rPr>
              <w:t>α</w:t>
            </w:r>
            <w:r w:rsidRPr="00916099">
              <w:rPr>
                <w:szCs w:val="22"/>
              </w:rPr>
              <w:br/>
              <w:t>Android</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Γ.11</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 xml:space="preserve">Card Reader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Γ.12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Ανάλυση</w:t>
            </w:r>
            <w:proofErr w:type="spellEnd"/>
            <w:r w:rsidRPr="00916099">
              <w:rPr>
                <w:szCs w:val="22"/>
              </w:rPr>
              <w:t xml:space="preserve"> Βα</w:t>
            </w:r>
            <w:proofErr w:type="spellStart"/>
            <w:r w:rsidRPr="00916099">
              <w:rPr>
                <w:szCs w:val="22"/>
              </w:rPr>
              <w:t>σικής</w:t>
            </w:r>
            <w:proofErr w:type="spellEnd"/>
            <w:r w:rsidRPr="00916099">
              <w:rPr>
                <w:szCs w:val="22"/>
              </w:rPr>
              <w:t xml:space="preserve"> </w:t>
            </w:r>
            <w:proofErr w:type="spellStart"/>
            <w:r w:rsidRPr="00916099">
              <w:rPr>
                <w:szCs w:val="22"/>
              </w:rPr>
              <w:t>Κάμερ</w:t>
            </w:r>
            <w:proofErr w:type="spellEnd"/>
            <w:r w:rsidRPr="00916099">
              <w:rPr>
                <w:szCs w:val="22"/>
              </w:rPr>
              <w:t>ας</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≥8 MP</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Γ.13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Εμ</w:t>
            </w:r>
            <w:proofErr w:type="spellEnd"/>
            <w:r w:rsidRPr="00916099">
              <w:rPr>
                <w:szCs w:val="22"/>
              </w:rPr>
              <w:t xml:space="preserve">πρόσθια </w:t>
            </w:r>
            <w:proofErr w:type="spellStart"/>
            <w:r w:rsidRPr="00916099">
              <w:rPr>
                <w:szCs w:val="22"/>
              </w:rPr>
              <w:t>Κάμερ</w:t>
            </w:r>
            <w:proofErr w:type="spellEnd"/>
            <w:r w:rsidRPr="00916099">
              <w:rPr>
                <w:szCs w:val="22"/>
              </w:rPr>
              <w:t xml:space="preserve">α - </w:t>
            </w:r>
            <w:proofErr w:type="spellStart"/>
            <w:r w:rsidRPr="00916099">
              <w:rPr>
                <w:szCs w:val="22"/>
              </w:rPr>
              <w:t>Ανάλυση</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w:t>
            </w:r>
            <w:r w:rsidRPr="00916099">
              <w:rPr>
                <w:szCs w:val="22"/>
                <w:lang w:val="en-US"/>
              </w:rPr>
              <w:t>5</w:t>
            </w:r>
            <w:r w:rsidRPr="00916099">
              <w:rPr>
                <w:szCs w:val="22"/>
              </w:rPr>
              <w:t xml:space="preserve"> MP</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lastRenderedPageBreak/>
              <w:t>Γ.14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Χωρητικότητα Μπαταρίας</w:t>
            </w:r>
          </w:p>
          <w:p w:rsidR="00F17D33" w:rsidRPr="00916099" w:rsidRDefault="00F17D33" w:rsidP="008F13BE">
            <w:pPr>
              <w:rPr>
                <w:szCs w:val="22"/>
                <w:lang w:val="el-GR"/>
              </w:rPr>
            </w:pPr>
            <w:r w:rsidRPr="00916099">
              <w:rPr>
                <w:szCs w:val="22"/>
                <w:lang w:val="el-GR"/>
              </w:rPr>
              <w:t>Μέγιστη Διάρκεια Μπαταρίας να αναφερθούν</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r w:rsidRPr="00916099">
              <w:rPr>
                <w:szCs w:val="22"/>
              </w:rPr>
              <w:t>Γ.15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lang w:val="en-US"/>
              </w:rPr>
              <w:t>Pen</w:t>
            </w:r>
            <w:r w:rsidRPr="00916099">
              <w:rPr>
                <w:szCs w:val="22"/>
              </w:rPr>
              <w:t xml:space="preserve"> </w:t>
            </w:r>
            <w:r w:rsidRPr="00916099">
              <w:rPr>
                <w:szCs w:val="22"/>
                <w:lang w:val="en-US"/>
              </w:rPr>
              <w:t>support</w:t>
            </w:r>
          </w:p>
          <w:p w:rsidR="00F17D33" w:rsidRPr="00916099" w:rsidRDefault="00F17D33" w:rsidP="008F13BE">
            <w:pPr>
              <w:rPr>
                <w:szCs w:val="22"/>
              </w:rPr>
            </w:pPr>
            <w:proofErr w:type="spellStart"/>
            <w:r w:rsidRPr="00916099">
              <w:rPr>
                <w:szCs w:val="22"/>
              </w:rPr>
              <w:t>Γρ</w:t>
            </w:r>
            <w:proofErr w:type="spellEnd"/>
            <w:r w:rsidRPr="00916099">
              <w:rPr>
                <w:szCs w:val="22"/>
              </w:rPr>
              <w:t xml:space="preserve">αφίδα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Γ.16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r w:rsidRPr="00916099">
              <w:rPr>
                <w:szCs w:val="22"/>
                <w:lang w:val="en-US"/>
              </w:rPr>
              <w:t>Να ανα</w:t>
            </w:r>
            <w:proofErr w:type="spellStart"/>
            <w:r w:rsidRPr="00916099">
              <w:rPr>
                <w:szCs w:val="22"/>
                <w:lang w:val="en-US"/>
              </w:rPr>
              <w:t>φερθούν</w:t>
            </w:r>
            <w:proofErr w:type="spellEnd"/>
            <w:r w:rsidRPr="00916099">
              <w:rPr>
                <w:szCs w:val="22"/>
                <w:lang w:val="en-US"/>
              </w:rPr>
              <w:t xml:space="preserve"> επιπ</w:t>
            </w:r>
            <w:proofErr w:type="spellStart"/>
            <w:r w:rsidRPr="00916099">
              <w:rPr>
                <w:szCs w:val="22"/>
                <w:lang w:val="en-US"/>
              </w:rPr>
              <w:t>λέον</w:t>
            </w:r>
            <w:proofErr w:type="spellEnd"/>
            <w:r w:rsidRPr="00916099">
              <w:rPr>
                <w:szCs w:val="22"/>
                <w:lang w:val="en-US"/>
              </w:rPr>
              <w:t xml:space="preserve"> χαρα</w:t>
            </w:r>
            <w:proofErr w:type="spellStart"/>
            <w:r w:rsidRPr="00916099">
              <w:rPr>
                <w:szCs w:val="22"/>
                <w:lang w:val="en-US"/>
              </w:rPr>
              <w:t>κτηριστικά</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375"/>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cPr>
          <w:p w:rsidR="00F17D33" w:rsidRPr="00916099" w:rsidRDefault="00F17D33" w:rsidP="008F13BE">
            <w:pPr>
              <w:ind w:right="-58"/>
              <w:rPr>
                <w:b/>
                <w:szCs w:val="22"/>
              </w:rPr>
            </w:pPr>
            <w:r w:rsidRPr="00916099">
              <w:rPr>
                <w:b/>
                <w:szCs w:val="22"/>
              </w:rPr>
              <w:t>Γ.Π</w:t>
            </w: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cPr>
          <w:p w:rsidR="00F17D33" w:rsidRPr="00916099" w:rsidRDefault="00F17D33" w:rsidP="008F13BE">
            <w:pPr>
              <w:ind w:right="-58"/>
              <w:rPr>
                <w:b/>
                <w:szCs w:val="22"/>
              </w:rPr>
            </w:pPr>
            <w:proofErr w:type="spellStart"/>
            <w:r w:rsidRPr="00916099">
              <w:rPr>
                <w:b/>
                <w:szCs w:val="22"/>
              </w:rPr>
              <w:t>Στοιχεί</w:t>
            </w:r>
            <w:proofErr w:type="spellEnd"/>
            <w:r w:rsidRPr="00916099">
              <w:rPr>
                <w:b/>
                <w:szCs w:val="22"/>
              </w:rPr>
              <w:t>α π</w:t>
            </w:r>
            <w:proofErr w:type="spellStart"/>
            <w:r w:rsidRPr="00916099">
              <w:rPr>
                <w:b/>
                <w:szCs w:val="22"/>
              </w:rPr>
              <w:t>οιότητ</w:t>
            </w:r>
            <w:proofErr w:type="spellEnd"/>
            <w:r w:rsidRPr="00916099">
              <w:rPr>
                <w:b/>
                <w:szCs w:val="22"/>
              </w:rPr>
              <w:t xml:space="preserve">ας </w:t>
            </w:r>
            <w:r w:rsidRPr="00916099">
              <w:rPr>
                <w:b/>
                <w:szCs w:val="22"/>
                <w:lang w:val="en-US"/>
              </w:rPr>
              <w:t>Tablet</w:t>
            </w:r>
            <w:r w:rsidRPr="00916099">
              <w:rPr>
                <w:b/>
                <w:szCs w:val="22"/>
              </w:rPr>
              <w:t xml:space="preserve"> Α</w:t>
            </w:r>
          </w:p>
        </w:tc>
      </w:tr>
      <w:tr w:rsidR="00F17D33" w:rsidRPr="00916099" w:rsidTr="008F13BE">
        <w:trPr>
          <w:trHeight w:val="556"/>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Γ.Π.1</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Εγγύηση</w:t>
            </w:r>
            <w:proofErr w:type="spellEnd"/>
            <w:r w:rsidRPr="00916099">
              <w:rPr>
                <w:szCs w:val="22"/>
              </w:rPr>
              <w:t xml:space="preserve"> κα</w:t>
            </w:r>
            <w:proofErr w:type="spellStart"/>
            <w:r w:rsidRPr="00916099">
              <w:rPr>
                <w:szCs w:val="22"/>
              </w:rPr>
              <w:t>λής</w:t>
            </w:r>
            <w:proofErr w:type="spellEnd"/>
            <w:r w:rsidRPr="00916099">
              <w:rPr>
                <w:szCs w:val="22"/>
              </w:rPr>
              <w:t xml:space="preserve"> </w:t>
            </w:r>
            <w:proofErr w:type="spellStart"/>
            <w:r w:rsidRPr="00916099">
              <w:rPr>
                <w:szCs w:val="22"/>
              </w:rPr>
              <w:t>λειτουργί</w:t>
            </w:r>
            <w:proofErr w:type="spellEnd"/>
            <w:r w:rsidRPr="00916099">
              <w:rPr>
                <w:szCs w:val="22"/>
              </w:rPr>
              <w:t xml:space="preserve">ας. </w:t>
            </w:r>
          </w:p>
          <w:p w:rsidR="00F17D33" w:rsidRPr="00916099" w:rsidRDefault="00F17D33" w:rsidP="008F13BE">
            <w:pPr>
              <w:rPr>
                <w:szCs w:val="22"/>
              </w:rPr>
            </w:pP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 xml:space="preserve">2 </w:t>
            </w:r>
            <w:proofErr w:type="spellStart"/>
            <w:r w:rsidRPr="00916099">
              <w:rPr>
                <w:szCs w:val="22"/>
              </w:rPr>
              <w:t>έτη</w:t>
            </w:r>
            <w:proofErr w:type="spellEnd"/>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Γ.Π.2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Πιστο</w:t>
            </w:r>
            <w:proofErr w:type="spellEnd"/>
            <w:r w:rsidRPr="00916099">
              <w:rPr>
                <w:szCs w:val="22"/>
              </w:rPr>
              <w:t xml:space="preserve">ποιητικό ISO9001:2015 </w:t>
            </w:r>
            <w:proofErr w:type="spellStart"/>
            <w:r w:rsidRPr="00916099">
              <w:rPr>
                <w:szCs w:val="22"/>
              </w:rPr>
              <w:t>του</w:t>
            </w:r>
            <w:proofErr w:type="spellEnd"/>
            <w:r w:rsidRPr="00916099">
              <w:rPr>
                <w:szCs w:val="22"/>
              </w:rPr>
              <w:t xml:space="preserve"> κατα</w:t>
            </w:r>
            <w:proofErr w:type="spellStart"/>
            <w:r w:rsidRPr="00916099">
              <w:rPr>
                <w:szCs w:val="22"/>
              </w:rPr>
              <w:t>σκευ</w:t>
            </w:r>
            <w:proofErr w:type="spellEnd"/>
            <w:r w:rsidRPr="00916099">
              <w:rPr>
                <w:szCs w:val="22"/>
              </w:rPr>
              <w:t>αστή</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Γ.Π.3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 xml:space="preserve">Πρότυπα που ακολουθούνται να αναφερθούν, τουλάχιστον </w:t>
            </w:r>
            <w:r w:rsidRPr="00916099">
              <w:rPr>
                <w:szCs w:val="22"/>
              </w:rPr>
              <w:t>CE</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Γ.Π.4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φόρτισης κλπ.)</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Γ.Π.5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n-US"/>
              </w:rPr>
              <w:t>T</w:t>
            </w:r>
            <w:r w:rsidRPr="00916099">
              <w:rPr>
                <w:szCs w:val="22"/>
                <w:lang w:val="el-GR"/>
              </w:rPr>
              <w:t xml:space="preserve">ο λογότυπο του κατασκευαστή να υπάρχει στην συσκευασία του εξοπλισμού, καθώς και το </w:t>
            </w:r>
            <w:r w:rsidRPr="00916099">
              <w:rPr>
                <w:szCs w:val="22"/>
              </w:rPr>
              <w:t>serial</w:t>
            </w:r>
            <w:r w:rsidRPr="00916099">
              <w:rPr>
                <w:szCs w:val="22"/>
                <w:lang w:val="el-GR"/>
              </w:rPr>
              <w:t xml:space="preserve"> </w:t>
            </w:r>
            <w:r w:rsidRPr="00916099">
              <w:rPr>
                <w:szCs w:val="22"/>
              </w:rPr>
              <w:t>number</w:t>
            </w:r>
            <w:r w:rsidRPr="00916099">
              <w:rPr>
                <w:szCs w:val="22"/>
                <w:lang w:val="el-GR"/>
              </w:rPr>
              <w:t xml:space="preserve"> του μηχανήματος.</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Γ.Π.6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Εξυπηρέτηση (</w:t>
            </w:r>
            <w:r w:rsidRPr="00916099">
              <w:rPr>
                <w:szCs w:val="22"/>
                <w:lang w:val="en-US"/>
              </w:rPr>
              <w:t>service</w:t>
            </w:r>
            <w:r w:rsidRPr="00916099">
              <w:rPr>
                <w:szCs w:val="22"/>
                <w:lang w:val="el-GR"/>
              </w:rPr>
              <w:t>) μετά την πώληση και η τεχνική βοήθεια εκ μέρους του προμηθευτή.</w:t>
            </w:r>
          </w:p>
          <w:p w:rsidR="00F17D33" w:rsidRPr="00916099" w:rsidRDefault="00F17D33" w:rsidP="008F13BE">
            <w:pPr>
              <w:rPr>
                <w:szCs w:val="22"/>
                <w:lang w:val="el-GR"/>
              </w:rPr>
            </w:pPr>
            <w:r w:rsidRPr="00916099">
              <w:rPr>
                <w:szCs w:val="22"/>
                <w:lang w:val="el-GR"/>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F17D33" w:rsidRPr="00916099" w:rsidRDefault="00F17D33" w:rsidP="008F13BE">
            <w:pPr>
              <w:rPr>
                <w:szCs w:val="22"/>
                <w:lang w:val="el-GR"/>
              </w:rPr>
            </w:pPr>
            <w:r w:rsidRPr="00916099">
              <w:rPr>
                <w:szCs w:val="22"/>
                <w:lang w:val="el-GR"/>
              </w:rPr>
              <w:t xml:space="preserve">Να οριστεί Χρόνος εξυπηρέτησης άμεσος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lastRenderedPageBreak/>
              <w:t>Γ.Π.7</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bl>
    <w:p w:rsidR="00F17D33" w:rsidRPr="00916099" w:rsidRDefault="00F17D33" w:rsidP="00F17D33">
      <w:pPr>
        <w:rPr>
          <w:b/>
          <w:bCs/>
          <w:snapToGrid w:val="0"/>
          <w:color w:val="000000"/>
          <w:szCs w:val="22"/>
        </w:rPr>
      </w:pPr>
    </w:p>
    <w:bookmarkEnd w:id="8"/>
    <w:bookmarkEnd w:id="9"/>
    <w:bookmarkEnd w:id="10"/>
    <w:bookmarkEnd w:id="11"/>
    <w:p w:rsidR="00610B76" w:rsidRDefault="00610B76" w:rsidP="00F17D33">
      <w:pPr>
        <w:jc w:val="center"/>
        <w:rPr>
          <w:b/>
          <w:lang w:val="el-GR"/>
        </w:rPr>
      </w:pPr>
    </w:p>
    <w:p w:rsidR="00F17D33" w:rsidRPr="009B11B8" w:rsidRDefault="00F17D33" w:rsidP="00F17D33">
      <w:pPr>
        <w:jc w:val="center"/>
        <w:rPr>
          <w:b/>
          <w:lang w:val="el-GR"/>
        </w:rPr>
      </w:pPr>
      <w:r w:rsidRPr="009B11B8">
        <w:rPr>
          <w:b/>
          <w:lang w:val="el-GR"/>
        </w:rPr>
        <w:t>Πίνακας 4</w:t>
      </w:r>
    </w:p>
    <w:p w:rsidR="00F17D33" w:rsidRPr="009B11B8" w:rsidRDefault="00F17D33" w:rsidP="00F17D33">
      <w:pPr>
        <w:jc w:val="center"/>
        <w:rPr>
          <w:b/>
          <w:lang w:val="el-GR"/>
        </w:rPr>
      </w:pPr>
      <w:proofErr w:type="spellStart"/>
      <w:r w:rsidRPr="009B11B8">
        <w:rPr>
          <w:b/>
          <w:lang w:val="el-GR"/>
        </w:rPr>
        <w:t>Tablet</w:t>
      </w:r>
      <w:proofErr w:type="spellEnd"/>
      <w:r w:rsidRPr="009B11B8">
        <w:rPr>
          <w:b/>
          <w:lang w:val="el-GR"/>
        </w:rPr>
        <w:t xml:space="preserve"> Β </w:t>
      </w:r>
    </w:p>
    <w:p w:rsidR="00F17D33" w:rsidRPr="00916099" w:rsidRDefault="00F17D33" w:rsidP="00F17D33">
      <w:pPr>
        <w:rPr>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260"/>
        <w:gridCol w:w="1559"/>
        <w:gridCol w:w="1418"/>
        <w:gridCol w:w="2551"/>
      </w:tblGrid>
      <w:tr w:rsidR="00F17D33" w:rsidRPr="00916099" w:rsidTr="008F13BE">
        <w:trPr>
          <w:tblHeader/>
          <w:jc w:val="center"/>
        </w:trPr>
        <w:tc>
          <w:tcPr>
            <w:tcW w:w="1101"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α/α</w:t>
            </w:r>
          </w:p>
        </w:tc>
        <w:tc>
          <w:tcPr>
            <w:tcW w:w="3260" w:type="dxa"/>
            <w:tcBorders>
              <w:top w:val="single" w:sz="4" w:space="0" w:color="auto"/>
              <w:left w:val="single" w:sz="4" w:space="0" w:color="auto"/>
              <w:bottom w:val="nil"/>
              <w:right w:val="single" w:sz="4" w:space="0" w:color="auto"/>
            </w:tcBorders>
            <w:hideMark/>
          </w:tcPr>
          <w:p w:rsidR="00F17D33" w:rsidRPr="00916099" w:rsidRDefault="00F17D33" w:rsidP="008F13BE">
            <w:pPr>
              <w:rPr>
                <w:szCs w:val="22"/>
              </w:rPr>
            </w:pPr>
            <w:proofErr w:type="spellStart"/>
            <w:r w:rsidRPr="00916099">
              <w:rPr>
                <w:b/>
                <w:szCs w:val="22"/>
              </w:rPr>
              <w:t>Προδι</w:t>
            </w:r>
            <w:proofErr w:type="spellEnd"/>
            <w:r w:rsidRPr="00916099">
              <w:rPr>
                <w:b/>
                <w:szCs w:val="22"/>
              </w:rPr>
              <w:t>αγραφές</w:t>
            </w:r>
          </w:p>
        </w:tc>
        <w:tc>
          <w:tcPr>
            <w:tcW w:w="1559"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Υπ</w:t>
            </w:r>
            <w:proofErr w:type="spellStart"/>
            <w:r w:rsidRPr="00916099">
              <w:rPr>
                <w:b/>
                <w:szCs w:val="22"/>
              </w:rPr>
              <w:t>οχρεωτική</w:t>
            </w:r>
            <w:proofErr w:type="spellEnd"/>
            <w:r w:rsidRPr="00916099">
              <w:rPr>
                <w:b/>
                <w:szCs w:val="22"/>
              </w:rPr>
              <w:t xml:space="preserve"> απα</w:t>
            </w:r>
            <w:proofErr w:type="spellStart"/>
            <w:r w:rsidRPr="00916099">
              <w:rPr>
                <w:b/>
                <w:szCs w:val="22"/>
              </w:rPr>
              <w:t>ίτηση</w:t>
            </w:r>
            <w:proofErr w:type="spellEnd"/>
          </w:p>
        </w:tc>
        <w:tc>
          <w:tcPr>
            <w:tcW w:w="1418"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Απ</w:t>
            </w:r>
            <w:proofErr w:type="spellStart"/>
            <w:r w:rsidRPr="00916099">
              <w:rPr>
                <w:b/>
                <w:szCs w:val="22"/>
              </w:rPr>
              <w:t>άντηση</w:t>
            </w:r>
            <w:proofErr w:type="spellEnd"/>
            <w:r w:rsidRPr="00916099">
              <w:rPr>
                <w:b/>
                <w:szCs w:val="22"/>
              </w:rPr>
              <w:t xml:space="preserve"> π</w:t>
            </w:r>
            <w:proofErr w:type="spellStart"/>
            <w:r w:rsidRPr="00916099">
              <w:rPr>
                <w:b/>
                <w:szCs w:val="22"/>
              </w:rPr>
              <w:t>ρομηθευτή</w:t>
            </w:r>
            <w:proofErr w:type="spellEnd"/>
          </w:p>
        </w:tc>
        <w:tc>
          <w:tcPr>
            <w:tcW w:w="2551" w:type="dxa"/>
            <w:tcBorders>
              <w:top w:val="single" w:sz="4" w:space="0" w:color="auto"/>
              <w:left w:val="single" w:sz="4" w:space="0" w:color="auto"/>
              <w:bottom w:val="nil"/>
              <w:right w:val="single" w:sz="4" w:space="0" w:color="auto"/>
            </w:tcBorders>
            <w:hideMark/>
          </w:tcPr>
          <w:p w:rsidR="00F17D33" w:rsidRPr="00916099" w:rsidRDefault="00F17D33" w:rsidP="008F13BE">
            <w:pPr>
              <w:rPr>
                <w:b/>
                <w:szCs w:val="22"/>
              </w:rPr>
            </w:pPr>
            <w:r w:rsidRPr="00916099">
              <w:rPr>
                <w:b/>
                <w:szCs w:val="22"/>
              </w:rPr>
              <w:t>Παραπ</w:t>
            </w:r>
            <w:proofErr w:type="spellStart"/>
            <w:r w:rsidRPr="00916099">
              <w:rPr>
                <w:b/>
                <w:szCs w:val="22"/>
              </w:rPr>
              <w:t>ομ</w:t>
            </w:r>
            <w:proofErr w:type="spellEnd"/>
            <w:r w:rsidRPr="00916099">
              <w:rPr>
                <w:b/>
                <w:szCs w:val="22"/>
              </w:rPr>
              <w:t>πή</w:t>
            </w:r>
          </w:p>
        </w:tc>
      </w:tr>
      <w:tr w:rsidR="00F17D33" w:rsidRPr="00916099" w:rsidTr="008F13BE">
        <w:trPr>
          <w:trHeight w:val="254"/>
          <w:jc w:val="center"/>
        </w:trPr>
        <w:tc>
          <w:tcPr>
            <w:tcW w:w="1101" w:type="dxa"/>
            <w:tcBorders>
              <w:top w:val="single" w:sz="4" w:space="0" w:color="auto"/>
              <w:left w:val="single" w:sz="4" w:space="0" w:color="auto"/>
              <w:bottom w:val="single" w:sz="4" w:space="0" w:color="auto"/>
              <w:right w:val="single" w:sz="4" w:space="0" w:color="auto"/>
            </w:tcBorders>
            <w:shd w:val="pct15" w:color="auto" w:fill="auto"/>
            <w:hideMark/>
          </w:tcPr>
          <w:p w:rsidR="00F17D33" w:rsidRPr="00916099" w:rsidRDefault="00F17D33" w:rsidP="008F13BE">
            <w:pPr>
              <w:rPr>
                <w:b/>
                <w:szCs w:val="22"/>
              </w:rPr>
            </w:pPr>
            <w:r w:rsidRPr="00916099">
              <w:rPr>
                <w:b/>
                <w:szCs w:val="22"/>
              </w:rPr>
              <w:t>Δ</w:t>
            </w:r>
          </w:p>
        </w:tc>
        <w:tc>
          <w:tcPr>
            <w:tcW w:w="8788" w:type="dxa"/>
            <w:gridSpan w:val="4"/>
            <w:tcBorders>
              <w:top w:val="single" w:sz="4" w:space="0" w:color="auto"/>
              <w:left w:val="single" w:sz="4" w:space="0" w:color="auto"/>
              <w:bottom w:val="single" w:sz="4" w:space="0" w:color="auto"/>
              <w:right w:val="single" w:sz="4" w:space="0" w:color="auto"/>
            </w:tcBorders>
            <w:shd w:val="pct15" w:color="auto" w:fill="auto"/>
            <w:hideMark/>
          </w:tcPr>
          <w:p w:rsidR="00F17D33" w:rsidRPr="00916099" w:rsidRDefault="00F17D33" w:rsidP="008F13BE">
            <w:pPr>
              <w:rPr>
                <w:b/>
                <w:szCs w:val="22"/>
                <w:lang w:val="en-US"/>
              </w:rPr>
            </w:pPr>
            <w:r w:rsidRPr="00916099">
              <w:rPr>
                <w:b/>
                <w:bCs/>
                <w:szCs w:val="22"/>
              </w:rPr>
              <w:t>Tablet Β</w:t>
            </w:r>
          </w:p>
        </w:tc>
      </w:tr>
      <w:tr w:rsidR="00F17D33" w:rsidRPr="00916099" w:rsidTr="008F13BE">
        <w:trPr>
          <w:trHeight w:val="840"/>
          <w:jc w:val="center"/>
        </w:trPr>
        <w:tc>
          <w:tcPr>
            <w:tcW w:w="1101" w:type="dxa"/>
            <w:tcBorders>
              <w:top w:val="nil"/>
              <w:left w:val="single" w:sz="4" w:space="0" w:color="auto"/>
              <w:bottom w:val="single" w:sz="4" w:space="0" w:color="auto"/>
              <w:right w:val="single" w:sz="4" w:space="0" w:color="auto"/>
            </w:tcBorders>
            <w:hideMark/>
          </w:tcPr>
          <w:p w:rsidR="00F17D33" w:rsidRPr="00916099" w:rsidRDefault="00F17D33" w:rsidP="008F13BE">
            <w:pPr>
              <w:rPr>
                <w:szCs w:val="22"/>
              </w:rPr>
            </w:pPr>
            <w:r w:rsidRPr="00916099">
              <w:rPr>
                <w:szCs w:val="22"/>
              </w:rPr>
              <w:t>Δ.1</w:t>
            </w:r>
          </w:p>
        </w:tc>
        <w:tc>
          <w:tcPr>
            <w:tcW w:w="3260" w:type="dxa"/>
            <w:tcBorders>
              <w:top w:val="nil"/>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Να αναφερθεί μοντέλο και εταιρεία κατασκευής με έτος κυκλοφορίας τουλάχιστον 2021</w:t>
            </w:r>
          </w:p>
        </w:tc>
        <w:tc>
          <w:tcPr>
            <w:tcW w:w="1559" w:type="dxa"/>
            <w:tcBorders>
              <w:top w:val="nil"/>
              <w:left w:val="single" w:sz="4" w:space="0" w:color="auto"/>
              <w:bottom w:val="single" w:sz="4" w:space="0" w:color="auto"/>
              <w:right w:val="single" w:sz="4" w:space="0" w:color="auto"/>
            </w:tcBorders>
            <w:hideMark/>
          </w:tcPr>
          <w:p w:rsidR="00F17D33" w:rsidRPr="00916099" w:rsidRDefault="00F17D33" w:rsidP="008F13BE">
            <w:pPr>
              <w:jc w:val="center"/>
              <w:rPr>
                <w:szCs w:val="22"/>
              </w:rPr>
            </w:pPr>
            <w:r w:rsidRPr="00916099">
              <w:rPr>
                <w:szCs w:val="22"/>
              </w:rPr>
              <w:t>ΝΑΙ</w:t>
            </w:r>
          </w:p>
        </w:tc>
        <w:tc>
          <w:tcPr>
            <w:tcW w:w="1418"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nil"/>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Διαγώνιος Οθόνης</w:t>
            </w:r>
            <w:r w:rsidRPr="00916099">
              <w:rPr>
                <w:bCs/>
                <w:szCs w:val="22"/>
                <w:lang w:val="en-US"/>
              </w:rPr>
              <w:t xml:space="preserve"> </w:t>
            </w:r>
            <w:r w:rsidRPr="00916099">
              <w:rPr>
                <w:bCs/>
                <w:szCs w:val="22"/>
                <w:lang w:val="el-GR"/>
              </w:rPr>
              <w:t>τουλάχιστον</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 xml:space="preserve">10.1” </w:t>
            </w:r>
            <w:r w:rsidRPr="00916099">
              <w:rPr>
                <w:szCs w:val="22"/>
                <w:lang w:val="en-US"/>
              </w:rPr>
              <w:t>IPS</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Ανάλυση Οθόνης να αναφερθεί</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lang w:val="en-US"/>
              </w:rPr>
            </w:pPr>
            <w:r w:rsidRPr="00916099">
              <w:rPr>
                <w:szCs w:val="22"/>
                <w:lang w:val="en-US"/>
              </w:rPr>
              <w:t>NAI</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 xml:space="preserve">Να αναφερθεί ο τύπος επεξεργαστής </w:t>
            </w:r>
            <w:r w:rsidRPr="00916099">
              <w:rPr>
                <w:bCs/>
                <w:szCs w:val="22"/>
                <w:lang w:val="el-GR"/>
              </w:rPr>
              <w:br/>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Ταχύτητα Επεξεργαστή Τουλάχιστον</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17D33" w:rsidRPr="00916099" w:rsidRDefault="00F17D33" w:rsidP="008F13BE">
            <w:pPr>
              <w:jc w:val="center"/>
              <w:rPr>
                <w:szCs w:val="22"/>
              </w:rPr>
            </w:pPr>
            <w:r w:rsidRPr="00916099">
              <w:rPr>
                <w:szCs w:val="22"/>
              </w:rPr>
              <w:t>≥</w:t>
            </w:r>
            <w:r w:rsidRPr="00916099">
              <w:rPr>
                <w:szCs w:val="22"/>
                <w:lang w:val="en-US"/>
              </w:rPr>
              <w:t>1</w:t>
            </w:r>
            <w:r w:rsidRPr="00916099">
              <w:rPr>
                <w:szCs w:val="22"/>
              </w:rPr>
              <w:t>.</w:t>
            </w:r>
            <w:r w:rsidRPr="00916099">
              <w:rPr>
                <w:szCs w:val="22"/>
                <w:lang w:val="en-US"/>
              </w:rPr>
              <w:t>8</w:t>
            </w:r>
            <w:r w:rsidRPr="00916099">
              <w:rPr>
                <w:szCs w:val="22"/>
              </w:rPr>
              <w:t xml:space="preserve"> </w:t>
            </w:r>
            <w:proofErr w:type="spellStart"/>
            <w:r w:rsidRPr="00916099">
              <w:rPr>
                <w:szCs w:val="22"/>
              </w:rPr>
              <w:t>Ghz</w:t>
            </w:r>
            <w:proofErr w:type="spellEnd"/>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bCs/>
                <w:i/>
                <w:szCs w:val="22"/>
                <w:lang w:val="el-GR"/>
              </w:rPr>
            </w:pPr>
            <w:r w:rsidRPr="00916099">
              <w:rPr>
                <w:bCs/>
                <w:szCs w:val="22"/>
                <w:lang w:val="el-GR"/>
              </w:rPr>
              <w:t>Πυρήνες Επεξεργαστή</w:t>
            </w:r>
          </w:p>
        </w:tc>
        <w:tc>
          <w:tcPr>
            <w:tcW w:w="1559" w:type="dxa"/>
            <w:tcBorders>
              <w:top w:val="single" w:sz="4" w:space="0" w:color="auto"/>
              <w:left w:val="single" w:sz="4" w:space="0" w:color="auto"/>
              <w:bottom w:val="single" w:sz="4" w:space="0" w:color="auto"/>
              <w:right w:val="single" w:sz="4" w:space="0" w:color="auto"/>
            </w:tcBorders>
            <w:hideMark/>
          </w:tcPr>
          <w:p w:rsidR="00F17D33" w:rsidRPr="00916099" w:rsidRDefault="00F17D33" w:rsidP="008F13BE">
            <w:pPr>
              <w:jc w:val="center"/>
              <w:rPr>
                <w:szCs w:val="22"/>
              </w:rPr>
            </w:pPr>
            <w:r w:rsidRPr="00916099">
              <w:rPr>
                <w:szCs w:val="22"/>
              </w:rPr>
              <w:t>≥8</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Δ.7</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Μνήμη</w:t>
            </w:r>
            <w:proofErr w:type="spellEnd"/>
            <w:r w:rsidRPr="00916099">
              <w:rPr>
                <w:szCs w:val="22"/>
              </w:rPr>
              <w:t xml:space="preserve"> </w:t>
            </w:r>
            <w:r w:rsidRPr="00916099">
              <w:rPr>
                <w:szCs w:val="22"/>
                <w:lang w:val="en-US"/>
              </w:rPr>
              <w:t>RAM</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≥2 GB</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Δ.8</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Μνήμη</w:t>
            </w:r>
            <w:proofErr w:type="spellEnd"/>
            <w:r w:rsidRPr="00916099">
              <w:rPr>
                <w:szCs w:val="22"/>
              </w:rPr>
              <w:t xml:space="preserve"> απ</w:t>
            </w:r>
            <w:proofErr w:type="spellStart"/>
            <w:r w:rsidRPr="00916099">
              <w:rPr>
                <w:szCs w:val="22"/>
              </w:rPr>
              <w:t>οθήκευσης</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≥32 GB</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Δ.9</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Συνδεσιμότητ</w:t>
            </w:r>
            <w:proofErr w:type="spellEnd"/>
            <w:r w:rsidRPr="00916099">
              <w:rPr>
                <w:szCs w:val="22"/>
              </w:rPr>
              <w:t>α</w:t>
            </w:r>
            <w:r w:rsidRPr="00916099">
              <w:rPr>
                <w:szCs w:val="22"/>
              </w:rPr>
              <w:br/>
              <w:t>Wi-Fi</w:t>
            </w:r>
            <w:r w:rsidRPr="00916099">
              <w:rPr>
                <w:szCs w:val="22"/>
              </w:rPr>
              <w:br/>
            </w:r>
            <w:proofErr w:type="spellStart"/>
            <w:r w:rsidRPr="00916099">
              <w:rPr>
                <w:szCs w:val="22"/>
              </w:rPr>
              <w:t>Τουλάχιστον</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lastRenderedPageBreak/>
              <w:t>Δ.10</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Λειτουργικό</w:t>
            </w:r>
            <w:proofErr w:type="spellEnd"/>
            <w:r w:rsidRPr="00916099">
              <w:rPr>
                <w:szCs w:val="22"/>
              </w:rPr>
              <w:t xml:space="preserve"> </w:t>
            </w:r>
            <w:proofErr w:type="spellStart"/>
            <w:r w:rsidRPr="00916099">
              <w:rPr>
                <w:szCs w:val="22"/>
              </w:rPr>
              <w:t>σύστημ</w:t>
            </w:r>
            <w:proofErr w:type="spellEnd"/>
            <w:r w:rsidRPr="00916099">
              <w:rPr>
                <w:szCs w:val="22"/>
              </w:rPr>
              <w:t xml:space="preserve">α </w:t>
            </w:r>
            <w:r w:rsidRPr="00916099">
              <w:rPr>
                <w:szCs w:val="22"/>
              </w:rPr>
              <w:br/>
              <w:t>Android</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Δ.11</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 xml:space="preserve">Card Reader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Ανάλυση</w:t>
            </w:r>
            <w:proofErr w:type="spellEnd"/>
            <w:r w:rsidRPr="00916099">
              <w:rPr>
                <w:szCs w:val="22"/>
              </w:rPr>
              <w:t xml:space="preserve"> Βα</w:t>
            </w:r>
            <w:proofErr w:type="spellStart"/>
            <w:r w:rsidRPr="00916099">
              <w:rPr>
                <w:szCs w:val="22"/>
              </w:rPr>
              <w:t>σικής</w:t>
            </w:r>
            <w:proofErr w:type="spellEnd"/>
            <w:r w:rsidRPr="00916099">
              <w:rPr>
                <w:szCs w:val="22"/>
              </w:rPr>
              <w:t xml:space="preserve"> </w:t>
            </w:r>
            <w:proofErr w:type="spellStart"/>
            <w:r w:rsidRPr="00916099">
              <w:rPr>
                <w:szCs w:val="22"/>
              </w:rPr>
              <w:t>Κάμερ</w:t>
            </w:r>
            <w:proofErr w:type="spellEnd"/>
            <w:r w:rsidRPr="00916099">
              <w:rPr>
                <w:szCs w:val="22"/>
              </w:rPr>
              <w:t>ας</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w:t>
            </w:r>
            <w:r w:rsidRPr="00916099">
              <w:rPr>
                <w:szCs w:val="22"/>
                <w:lang w:val="en-US"/>
              </w:rPr>
              <w:t>5</w:t>
            </w:r>
            <w:r w:rsidRPr="00916099">
              <w:rPr>
                <w:szCs w:val="22"/>
              </w:rPr>
              <w:t xml:space="preserve"> MP</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Εμ</w:t>
            </w:r>
            <w:proofErr w:type="spellEnd"/>
            <w:r w:rsidRPr="00916099">
              <w:rPr>
                <w:szCs w:val="22"/>
              </w:rPr>
              <w:t xml:space="preserve">πρόσθια </w:t>
            </w:r>
            <w:proofErr w:type="spellStart"/>
            <w:r w:rsidRPr="00916099">
              <w:rPr>
                <w:szCs w:val="22"/>
              </w:rPr>
              <w:t>Κάμερ</w:t>
            </w:r>
            <w:proofErr w:type="spellEnd"/>
            <w:r w:rsidRPr="00916099">
              <w:rPr>
                <w:szCs w:val="22"/>
              </w:rPr>
              <w:t xml:space="preserve">α - </w:t>
            </w:r>
            <w:proofErr w:type="spellStart"/>
            <w:r w:rsidRPr="00916099">
              <w:rPr>
                <w:szCs w:val="22"/>
              </w:rPr>
              <w:t>Ανάλυση</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≥2 MP</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Μέγιστη</w:t>
            </w:r>
            <w:proofErr w:type="spellEnd"/>
            <w:r w:rsidRPr="00916099">
              <w:rPr>
                <w:szCs w:val="22"/>
              </w:rPr>
              <w:t xml:space="preserve"> </w:t>
            </w:r>
            <w:proofErr w:type="spellStart"/>
            <w:r w:rsidRPr="00916099">
              <w:rPr>
                <w:szCs w:val="22"/>
              </w:rPr>
              <w:t>Διάρκει</w:t>
            </w:r>
            <w:proofErr w:type="spellEnd"/>
            <w:r w:rsidRPr="00916099">
              <w:rPr>
                <w:szCs w:val="22"/>
              </w:rPr>
              <w:t>α Μπατα</w:t>
            </w:r>
            <w:proofErr w:type="spellStart"/>
            <w:r w:rsidRPr="00916099">
              <w:rPr>
                <w:szCs w:val="22"/>
              </w:rPr>
              <w:t>ρί</w:t>
            </w:r>
            <w:proofErr w:type="spellEnd"/>
            <w:r w:rsidRPr="00916099">
              <w:rPr>
                <w:szCs w:val="22"/>
              </w:rPr>
              <w:t>ας</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w:t>
            </w:r>
            <w:r w:rsidRPr="00916099">
              <w:rPr>
                <w:szCs w:val="22"/>
                <w:lang w:val="en-US"/>
              </w:rPr>
              <w:t>1</w:t>
            </w:r>
            <w:r w:rsidRPr="00916099">
              <w:rPr>
                <w:szCs w:val="22"/>
              </w:rPr>
              <w:t>0h</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Χωρητικότητ</w:t>
            </w:r>
            <w:proofErr w:type="spellEnd"/>
            <w:r w:rsidRPr="00916099">
              <w:rPr>
                <w:szCs w:val="22"/>
              </w:rPr>
              <w:t>α Μπατα</w:t>
            </w:r>
            <w:proofErr w:type="spellStart"/>
            <w:r w:rsidRPr="00916099">
              <w:rPr>
                <w:szCs w:val="22"/>
              </w:rPr>
              <w:t>ρί</w:t>
            </w:r>
            <w:proofErr w:type="spellEnd"/>
            <w:r w:rsidRPr="00916099">
              <w:rPr>
                <w:szCs w:val="22"/>
              </w:rPr>
              <w:t>ας να ανα</w:t>
            </w:r>
            <w:proofErr w:type="spellStart"/>
            <w:r w:rsidRPr="00916099">
              <w:rPr>
                <w:szCs w:val="22"/>
              </w:rPr>
              <w:t>φερθεί</w:t>
            </w:r>
            <w:proofErr w:type="spellEnd"/>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lang w:val="en-US"/>
              </w:rPr>
            </w:pPr>
            <w:r w:rsidRPr="00916099">
              <w:rPr>
                <w:szCs w:val="22"/>
                <w:lang w:val="en-US"/>
              </w:rPr>
              <w:t>NAI</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n-US"/>
              </w:rPr>
            </w:pPr>
            <w:r w:rsidRPr="00916099">
              <w:rPr>
                <w:szCs w:val="22"/>
              </w:rPr>
              <w:t>Δ.16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Περιλ</w:t>
            </w:r>
            <w:proofErr w:type="spellEnd"/>
            <w:r w:rsidRPr="00916099">
              <w:rPr>
                <w:szCs w:val="22"/>
              </w:rPr>
              <w:t xml:space="preserve">αμβάνει </w:t>
            </w:r>
            <w:proofErr w:type="spellStart"/>
            <w:r w:rsidRPr="00916099">
              <w:rPr>
                <w:szCs w:val="22"/>
              </w:rPr>
              <w:t>Γρ</w:t>
            </w:r>
            <w:proofErr w:type="spellEnd"/>
            <w:r w:rsidRPr="00916099">
              <w:rPr>
                <w:szCs w:val="22"/>
              </w:rPr>
              <w:t>αφίδα</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Δ.17</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Επ</w:t>
            </w:r>
            <w:proofErr w:type="spellStart"/>
            <w:r w:rsidRPr="00916099">
              <w:rPr>
                <w:szCs w:val="22"/>
              </w:rPr>
              <w:t>ιτ</w:t>
            </w:r>
            <w:proofErr w:type="spellEnd"/>
            <w:r w:rsidRPr="00916099">
              <w:rPr>
                <w:szCs w:val="22"/>
              </w:rPr>
              <w:t>αχυνσιόμετρο</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Δ.18</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Να αναφερθούν επιπλέον χαρακτηριστικά δυνατοτήτων &amp; λειτουργιών</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
        </w:tc>
      </w:tr>
      <w:tr w:rsidR="00F17D33" w:rsidRPr="00916099" w:rsidTr="008F13BE">
        <w:trPr>
          <w:trHeight w:val="375"/>
          <w:jc w:val="center"/>
        </w:trPr>
        <w:tc>
          <w:tcPr>
            <w:tcW w:w="1101" w:type="dxa"/>
            <w:tcBorders>
              <w:top w:val="single" w:sz="4" w:space="0" w:color="auto"/>
              <w:left w:val="single" w:sz="4" w:space="0" w:color="auto"/>
              <w:bottom w:val="single" w:sz="4" w:space="0" w:color="auto"/>
              <w:right w:val="single" w:sz="4" w:space="0" w:color="auto"/>
            </w:tcBorders>
            <w:shd w:val="clear" w:color="auto" w:fill="D9D9D9"/>
          </w:tcPr>
          <w:p w:rsidR="00F17D33" w:rsidRPr="00916099" w:rsidRDefault="00F17D33" w:rsidP="008F13BE">
            <w:pPr>
              <w:ind w:right="-58"/>
              <w:rPr>
                <w:b/>
                <w:szCs w:val="22"/>
              </w:rPr>
            </w:pPr>
            <w:r w:rsidRPr="00916099">
              <w:rPr>
                <w:b/>
                <w:szCs w:val="22"/>
              </w:rPr>
              <w:t>Δ.Π</w:t>
            </w:r>
          </w:p>
        </w:tc>
        <w:tc>
          <w:tcPr>
            <w:tcW w:w="8788" w:type="dxa"/>
            <w:gridSpan w:val="4"/>
            <w:tcBorders>
              <w:top w:val="single" w:sz="4" w:space="0" w:color="auto"/>
              <w:left w:val="single" w:sz="4" w:space="0" w:color="auto"/>
              <w:bottom w:val="single" w:sz="4" w:space="0" w:color="auto"/>
              <w:right w:val="single" w:sz="4" w:space="0" w:color="auto"/>
            </w:tcBorders>
            <w:shd w:val="clear" w:color="auto" w:fill="D9D9D9"/>
          </w:tcPr>
          <w:p w:rsidR="00F17D33" w:rsidRPr="00916099" w:rsidRDefault="00F17D33" w:rsidP="008F13BE">
            <w:pPr>
              <w:ind w:right="-58"/>
              <w:rPr>
                <w:b/>
                <w:szCs w:val="22"/>
              </w:rPr>
            </w:pPr>
            <w:proofErr w:type="spellStart"/>
            <w:r w:rsidRPr="00916099">
              <w:rPr>
                <w:b/>
                <w:szCs w:val="22"/>
              </w:rPr>
              <w:t>Στοιχεί</w:t>
            </w:r>
            <w:proofErr w:type="spellEnd"/>
            <w:r w:rsidRPr="00916099">
              <w:rPr>
                <w:b/>
                <w:szCs w:val="22"/>
              </w:rPr>
              <w:t>α π</w:t>
            </w:r>
            <w:proofErr w:type="spellStart"/>
            <w:r w:rsidRPr="00916099">
              <w:rPr>
                <w:b/>
                <w:szCs w:val="22"/>
              </w:rPr>
              <w:t>οιότητ</w:t>
            </w:r>
            <w:proofErr w:type="spellEnd"/>
            <w:r w:rsidRPr="00916099">
              <w:rPr>
                <w:b/>
                <w:szCs w:val="22"/>
              </w:rPr>
              <w:t xml:space="preserve">ας </w:t>
            </w:r>
            <w:r w:rsidRPr="00916099">
              <w:rPr>
                <w:b/>
                <w:szCs w:val="22"/>
                <w:lang w:val="en-US"/>
              </w:rPr>
              <w:t>Tablet</w:t>
            </w:r>
            <w:r w:rsidRPr="00916099">
              <w:rPr>
                <w:b/>
                <w:szCs w:val="22"/>
              </w:rPr>
              <w:t xml:space="preserve"> Β</w:t>
            </w:r>
          </w:p>
        </w:tc>
      </w:tr>
      <w:tr w:rsidR="00F17D33" w:rsidRPr="00916099" w:rsidTr="008F13BE">
        <w:trPr>
          <w:trHeight w:val="556"/>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Δ.Π.1</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Εγγύηση</w:t>
            </w:r>
            <w:proofErr w:type="spellEnd"/>
            <w:r w:rsidRPr="00916099">
              <w:rPr>
                <w:szCs w:val="22"/>
              </w:rPr>
              <w:t xml:space="preserve"> κα</w:t>
            </w:r>
            <w:proofErr w:type="spellStart"/>
            <w:r w:rsidRPr="00916099">
              <w:rPr>
                <w:szCs w:val="22"/>
              </w:rPr>
              <w:t>λής</w:t>
            </w:r>
            <w:proofErr w:type="spellEnd"/>
            <w:r w:rsidRPr="00916099">
              <w:rPr>
                <w:szCs w:val="22"/>
              </w:rPr>
              <w:t xml:space="preserve"> </w:t>
            </w:r>
            <w:proofErr w:type="spellStart"/>
            <w:r w:rsidRPr="00916099">
              <w:rPr>
                <w:szCs w:val="22"/>
              </w:rPr>
              <w:t>λειτουργί</w:t>
            </w:r>
            <w:proofErr w:type="spellEnd"/>
            <w:r w:rsidRPr="00916099">
              <w:rPr>
                <w:szCs w:val="22"/>
              </w:rPr>
              <w:t>ας.</w:t>
            </w:r>
          </w:p>
          <w:p w:rsidR="00F17D33" w:rsidRPr="00916099" w:rsidRDefault="00F17D33" w:rsidP="008F13BE">
            <w:pPr>
              <w:rPr>
                <w:szCs w:val="22"/>
              </w:rPr>
            </w:pP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 xml:space="preserve">2 </w:t>
            </w:r>
            <w:proofErr w:type="spellStart"/>
            <w:r w:rsidRPr="00916099">
              <w:rPr>
                <w:szCs w:val="22"/>
              </w:rPr>
              <w:t>έτη</w:t>
            </w:r>
            <w:proofErr w:type="spellEnd"/>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Δ.Π.2</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proofErr w:type="spellStart"/>
            <w:r w:rsidRPr="00916099">
              <w:rPr>
                <w:szCs w:val="22"/>
              </w:rPr>
              <w:t>Πιστο</w:t>
            </w:r>
            <w:proofErr w:type="spellEnd"/>
            <w:r w:rsidRPr="00916099">
              <w:rPr>
                <w:szCs w:val="22"/>
              </w:rPr>
              <w:t xml:space="preserve">ποιητικό ISO9001:2015 </w:t>
            </w:r>
            <w:proofErr w:type="spellStart"/>
            <w:r w:rsidRPr="00916099">
              <w:rPr>
                <w:szCs w:val="22"/>
              </w:rPr>
              <w:t>του</w:t>
            </w:r>
            <w:proofErr w:type="spellEnd"/>
            <w:r w:rsidRPr="00916099">
              <w:rPr>
                <w:szCs w:val="22"/>
              </w:rPr>
              <w:t xml:space="preserve"> κατα</w:t>
            </w:r>
            <w:proofErr w:type="spellStart"/>
            <w:r w:rsidRPr="00916099">
              <w:rPr>
                <w:szCs w:val="22"/>
              </w:rPr>
              <w:t>σκευ</w:t>
            </w:r>
            <w:proofErr w:type="spellEnd"/>
            <w:r w:rsidRPr="00916099">
              <w:rPr>
                <w:szCs w:val="22"/>
              </w:rPr>
              <w:t>αστή</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rPr>
            </w:pPr>
            <w:r w:rsidRPr="00916099">
              <w:rPr>
                <w:szCs w:val="22"/>
              </w:rPr>
              <w:t>Δ.Π.3</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 xml:space="preserve">Πρότυπα που ακολουθούνται να αναφερθούν, τουλάχιστον </w:t>
            </w:r>
            <w:r w:rsidRPr="00916099">
              <w:rPr>
                <w:szCs w:val="22"/>
              </w:rPr>
              <w:t>CE</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Δ.Π.4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Ο Ανάδοχος θα πρέπει να προσφέρει τον αναγκαίο συμπληρωματικό εξοπλισμό και εξαρτήματα για τη θέση του συστήματος σε παραγωγική λειτουργία (π.χ. καλώδια φόρτισης κλπ.)</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lastRenderedPageBreak/>
              <w:t>Δ.Π.5</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n-US"/>
              </w:rPr>
              <w:t>T</w:t>
            </w:r>
            <w:r w:rsidRPr="00916099">
              <w:rPr>
                <w:szCs w:val="22"/>
                <w:lang w:val="el-GR"/>
              </w:rPr>
              <w:t xml:space="preserve">ο λογότυπο του κατασκευαστή να υπάρχει στην συσκευασία του εξοπλισμού, καθώς και το </w:t>
            </w:r>
            <w:r w:rsidRPr="00916099">
              <w:rPr>
                <w:szCs w:val="22"/>
              </w:rPr>
              <w:t>serial</w:t>
            </w:r>
            <w:r w:rsidRPr="00916099">
              <w:rPr>
                <w:szCs w:val="22"/>
                <w:lang w:val="el-GR"/>
              </w:rPr>
              <w:t xml:space="preserve"> </w:t>
            </w:r>
            <w:r w:rsidRPr="00916099">
              <w:rPr>
                <w:szCs w:val="22"/>
              </w:rPr>
              <w:t>number</w:t>
            </w:r>
            <w:r w:rsidRPr="00916099">
              <w:rPr>
                <w:szCs w:val="22"/>
                <w:lang w:val="el-GR"/>
              </w:rPr>
              <w:t xml:space="preserve"> του μηχανήματος.</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Δ.Π.6</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Εξυπηρέτηση (</w:t>
            </w:r>
            <w:r w:rsidRPr="00916099">
              <w:rPr>
                <w:szCs w:val="22"/>
                <w:lang w:val="en-US"/>
              </w:rPr>
              <w:t>service</w:t>
            </w:r>
            <w:r w:rsidRPr="00916099">
              <w:rPr>
                <w:szCs w:val="22"/>
                <w:lang w:val="el-GR"/>
              </w:rPr>
              <w:t>) μετά την πώληση και η τεχνική βοήθεια εκ μέρους του προμηθευτή.</w:t>
            </w:r>
          </w:p>
          <w:p w:rsidR="00F17D33" w:rsidRPr="00916099" w:rsidRDefault="00F17D33" w:rsidP="008F13BE">
            <w:pPr>
              <w:rPr>
                <w:szCs w:val="22"/>
                <w:lang w:val="el-GR"/>
              </w:rPr>
            </w:pPr>
            <w:r w:rsidRPr="00916099">
              <w:rPr>
                <w:szCs w:val="22"/>
                <w:lang w:val="el-GR"/>
              </w:rPr>
              <w:t>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w:t>
            </w:r>
          </w:p>
          <w:p w:rsidR="00F17D33" w:rsidRPr="00916099" w:rsidRDefault="00F17D33" w:rsidP="008F13BE">
            <w:pPr>
              <w:rPr>
                <w:szCs w:val="22"/>
                <w:lang w:val="el-GR"/>
              </w:rPr>
            </w:pPr>
            <w:r w:rsidRPr="00916099">
              <w:rPr>
                <w:szCs w:val="22"/>
                <w:lang w:val="el-GR"/>
              </w:rPr>
              <w:t xml:space="preserve">Να οριστεί Χρόνος εξυπηρέτησης άμεσος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Δ.Π.7</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rPr>
                <w:szCs w:val="22"/>
                <w:lang w:val="el-GR"/>
              </w:rPr>
            </w:pPr>
            <w:r w:rsidRPr="00916099">
              <w:rPr>
                <w:szCs w:val="22"/>
                <w:lang w:val="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bl>
    <w:p w:rsidR="00F17D33" w:rsidRPr="00916099" w:rsidRDefault="00F17D33" w:rsidP="00F17D33">
      <w:pPr>
        <w:autoSpaceDE w:val="0"/>
        <w:autoSpaceDN w:val="0"/>
        <w:adjustRightInd w:val="0"/>
        <w:rPr>
          <w:szCs w:val="22"/>
        </w:rPr>
      </w:pPr>
    </w:p>
    <w:p w:rsidR="00610B76" w:rsidRDefault="00610B76" w:rsidP="00F17D33">
      <w:pPr>
        <w:jc w:val="center"/>
        <w:rPr>
          <w:b/>
          <w:lang w:val="el-GR"/>
        </w:rPr>
      </w:pPr>
    </w:p>
    <w:p w:rsidR="00F17D33" w:rsidRPr="009B11B8" w:rsidRDefault="00F17D33" w:rsidP="00F17D33">
      <w:pPr>
        <w:jc w:val="center"/>
        <w:rPr>
          <w:b/>
          <w:lang w:val="el-GR"/>
        </w:rPr>
      </w:pPr>
      <w:r w:rsidRPr="009B11B8">
        <w:rPr>
          <w:b/>
          <w:lang w:val="el-GR"/>
        </w:rPr>
        <w:t>Πίνακας Τ5</w:t>
      </w:r>
    </w:p>
    <w:p w:rsidR="00F17D33" w:rsidRPr="009B11B8" w:rsidRDefault="00F17D33" w:rsidP="00F17D33">
      <w:pPr>
        <w:jc w:val="center"/>
        <w:rPr>
          <w:b/>
          <w:lang w:val="el-GR"/>
        </w:rPr>
      </w:pPr>
      <w:r w:rsidRPr="009B11B8">
        <w:rPr>
          <w:b/>
          <w:lang w:val="el-GR"/>
        </w:rPr>
        <w:t xml:space="preserve">Προδιαγραφές </w:t>
      </w:r>
      <w:proofErr w:type="spellStart"/>
      <w:r w:rsidRPr="009B11B8">
        <w:rPr>
          <w:b/>
          <w:lang w:val="el-GR"/>
        </w:rPr>
        <w:t>Πολυμηχάνημα</w:t>
      </w:r>
      <w:proofErr w:type="spellEnd"/>
      <w:r w:rsidRPr="009B11B8">
        <w:rPr>
          <w:b/>
          <w:lang w:val="el-GR"/>
        </w:rPr>
        <w:t xml:space="preserve"> </w:t>
      </w:r>
    </w:p>
    <w:p w:rsidR="00F17D33" w:rsidRPr="00916099" w:rsidRDefault="00F17D33" w:rsidP="00F17D33">
      <w:pPr>
        <w:rPr>
          <w:szCs w:val="22"/>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260"/>
        <w:gridCol w:w="1559"/>
        <w:gridCol w:w="1418"/>
        <w:gridCol w:w="2551"/>
      </w:tblGrid>
      <w:tr w:rsidR="00F17D33" w:rsidRPr="00916099" w:rsidTr="008F13BE">
        <w:trPr>
          <w:tblHeader/>
          <w:jc w:val="center"/>
        </w:trPr>
        <w:tc>
          <w:tcPr>
            <w:tcW w:w="1101" w:type="dxa"/>
            <w:tcBorders>
              <w:bottom w:val="nil"/>
            </w:tcBorders>
          </w:tcPr>
          <w:p w:rsidR="00F17D33" w:rsidRPr="00916099" w:rsidRDefault="00F17D33" w:rsidP="008F13BE">
            <w:pPr>
              <w:spacing w:after="60"/>
              <w:ind w:right="-58"/>
              <w:rPr>
                <w:szCs w:val="22"/>
              </w:rPr>
            </w:pPr>
            <w:r w:rsidRPr="00916099">
              <w:rPr>
                <w:szCs w:val="22"/>
              </w:rPr>
              <w:t>α/α</w:t>
            </w:r>
          </w:p>
        </w:tc>
        <w:tc>
          <w:tcPr>
            <w:tcW w:w="3260" w:type="dxa"/>
            <w:tcBorders>
              <w:bottom w:val="nil"/>
            </w:tcBorders>
          </w:tcPr>
          <w:p w:rsidR="00F17D33" w:rsidRPr="00916099" w:rsidRDefault="00F17D33" w:rsidP="008F13BE">
            <w:pPr>
              <w:spacing w:after="60"/>
              <w:rPr>
                <w:szCs w:val="22"/>
              </w:rPr>
            </w:pPr>
            <w:r w:rsidRPr="00916099">
              <w:rPr>
                <w:szCs w:val="22"/>
              </w:rPr>
              <w:t>ΠΡΟΔΙΑΓΡΑΦΕΣ</w:t>
            </w:r>
          </w:p>
        </w:tc>
        <w:tc>
          <w:tcPr>
            <w:tcW w:w="1559" w:type="dxa"/>
            <w:tcBorders>
              <w:bottom w:val="nil"/>
            </w:tcBorders>
          </w:tcPr>
          <w:p w:rsidR="00F17D33" w:rsidRPr="00916099" w:rsidRDefault="00F17D33" w:rsidP="008F13BE">
            <w:pPr>
              <w:spacing w:after="60"/>
              <w:ind w:right="-58"/>
              <w:jc w:val="center"/>
              <w:rPr>
                <w:szCs w:val="22"/>
              </w:rPr>
            </w:pPr>
            <w:r w:rsidRPr="00916099">
              <w:rPr>
                <w:szCs w:val="22"/>
              </w:rPr>
              <w:t>Υπ</w:t>
            </w:r>
            <w:proofErr w:type="spellStart"/>
            <w:r w:rsidRPr="00916099">
              <w:rPr>
                <w:szCs w:val="22"/>
              </w:rPr>
              <w:t>οχρεωτική</w:t>
            </w:r>
            <w:proofErr w:type="spellEnd"/>
            <w:r w:rsidRPr="00916099">
              <w:rPr>
                <w:szCs w:val="22"/>
              </w:rPr>
              <w:t xml:space="preserve"> απα</w:t>
            </w:r>
            <w:proofErr w:type="spellStart"/>
            <w:r w:rsidRPr="00916099">
              <w:rPr>
                <w:szCs w:val="22"/>
              </w:rPr>
              <w:t>ίτηση</w:t>
            </w:r>
            <w:proofErr w:type="spellEnd"/>
          </w:p>
        </w:tc>
        <w:tc>
          <w:tcPr>
            <w:tcW w:w="1418" w:type="dxa"/>
            <w:tcBorders>
              <w:bottom w:val="nil"/>
            </w:tcBorders>
          </w:tcPr>
          <w:p w:rsidR="00F17D33" w:rsidRPr="00916099" w:rsidRDefault="00F17D33" w:rsidP="008F13BE">
            <w:pPr>
              <w:spacing w:after="60"/>
              <w:ind w:right="-58"/>
              <w:jc w:val="center"/>
              <w:rPr>
                <w:szCs w:val="22"/>
              </w:rPr>
            </w:pPr>
            <w:r w:rsidRPr="00916099">
              <w:rPr>
                <w:szCs w:val="22"/>
              </w:rPr>
              <w:t>Απ</w:t>
            </w:r>
            <w:proofErr w:type="spellStart"/>
            <w:r w:rsidRPr="00916099">
              <w:rPr>
                <w:szCs w:val="22"/>
              </w:rPr>
              <w:t>άντηση</w:t>
            </w:r>
            <w:proofErr w:type="spellEnd"/>
            <w:r w:rsidRPr="00916099">
              <w:rPr>
                <w:szCs w:val="22"/>
              </w:rPr>
              <w:t xml:space="preserve"> π</w:t>
            </w:r>
            <w:proofErr w:type="spellStart"/>
            <w:r w:rsidRPr="00916099">
              <w:rPr>
                <w:szCs w:val="22"/>
              </w:rPr>
              <w:t>ρομηθευτή</w:t>
            </w:r>
            <w:proofErr w:type="spellEnd"/>
          </w:p>
        </w:tc>
        <w:tc>
          <w:tcPr>
            <w:tcW w:w="2551" w:type="dxa"/>
            <w:tcBorders>
              <w:bottom w:val="nil"/>
            </w:tcBorders>
          </w:tcPr>
          <w:p w:rsidR="00F17D33" w:rsidRPr="00916099" w:rsidRDefault="00F17D33" w:rsidP="008F13BE">
            <w:pPr>
              <w:spacing w:after="60"/>
              <w:jc w:val="center"/>
              <w:rPr>
                <w:szCs w:val="22"/>
              </w:rPr>
            </w:pPr>
            <w:r w:rsidRPr="00916099">
              <w:rPr>
                <w:szCs w:val="22"/>
              </w:rPr>
              <w:t>Παραπ</w:t>
            </w:r>
            <w:proofErr w:type="spellStart"/>
            <w:r w:rsidRPr="00916099">
              <w:rPr>
                <w:szCs w:val="22"/>
              </w:rPr>
              <w:t>ομ</w:t>
            </w:r>
            <w:proofErr w:type="spellEnd"/>
            <w:r w:rsidRPr="00916099">
              <w:rPr>
                <w:szCs w:val="22"/>
              </w:rPr>
              <w:t>πή</w:t>
            </w:r>
          </w:p>
        </w:tc>
      </w:tr>
      <w:tr w:rsidR="00F17D33" w:rsidRPr="00916099" w:rsidTr="008F13BE">
        <w:trPr>
          <w:jc w:val="center"/>
        </w:trPr>
        <w:tc>
          <w:tcPr>
            <w:tcW w:w="1101" w:type="dxa"/>
            <w:shd w:val="pct15" w:color="auto" w:fill="auto"/>
          </w:tcPr>
          <w:p w:rsidR="00F17D33" w:rsidRPr="00916099" w:rsidRDefault="00F17D33" w:rsidP="008F13BE">
            <w:pPr>
              <w:ind w:right="-58"/>
              <w:rPr>
                <w:szCs w:val="22"/>
                <w:lang w:val="en-US"/>
              </w:rPr>
            </w:pPr>
            <w:r w:rsidRPr="00916099">
              <w:rPr>
                <w:szCs w:val="22"/>
              </w:rPr>
              <w:t>Ε</w:t>
            </w:r>
          </w:p>
        </w:tc>
        <w:tc>
          <w:tcPr>
            <w:tcW w:w="8788" w:type="dxa"/>
            <w:gridSpan w:val="4"/>
            <w:shd w:val="pct15" w:color="auto" w:fill="auto"/>
          </w:tcPr>
          <w:p w:rsidR="00F17D33" w:rsidRPr="00916099" w:rsidRDefault="00F17D33" w:rsidP="008F13BE">
            <w:pPr>
              <w:ind w:right="-58"/>
              <w:rPr>
                <w:b/>
                <w:szCs w:val="22"/>
              </w:rPr>
            </w:pPr>
            <w:proofErr w:type="spellStart"/>
            <w:r w:rsidRPr="00916099">
              <w:rPr>
                <w:b/>
                <w:szCs w:val="22"/>
              </w:rPr>
              <w:t>Εκτυ</w:t>
            </w:r>
            <w:proofErr w:type="spellEnd"/>
            <w:r w:rsidRPr="00916099">
              <w:rPr>
                <w:b/>
                <w:szCs w:val="22"/>
              </w:rPr>
              <w:t xml:space="preserve">πωτής </w:t>
            </w:r>
            <w:proofErr w:type="spellStart"/>
            <w:r w:rsidRPr="00916099">
              <w:rPr>
                <w:b/>
                <w:szCs w:val="22"/>
              </w:rPr>
              <w:t>Πολυμηχάνημ</w:t>
            </w:r>
            <w:proofErr w:type="spellEnd"/>
            <w:r w:rsidRPr="00916099">
              <w:rPr>
                <w:b/>
                <w:szCs w:val="22"/>
              </w:rPr>
              <w:t xml:space="preserve">α LASER Α4 </w:t>
            </w: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w:t>
            </w:r>
          </w:p>
        </w:tc>
        <w:tc>
          <w:tcPr>
            <w:tcW w:w="3260" w:type="dxa"/>
          </w:tcPr>
          <w:p w:rsidR="00F17D33" w:rsidRPr="00916099" w:rsidRDefault="00F17D33" w:rsidP="008F13BE">
            <w:pPr>
              <w:pStyle w:val="TableParagraph"/>
              <w:spacing w:line="239" w:lineRule="auto"/>
              <w:ind w:left="102" w:right="121"/>
              <w:rPr>
                <w:rFonts w:ascii="Calibri" w:hAnsi="Calibri" w:cs="Calibri"/>
              </w:rPr>
            </w:pPr>
            <w:r w:rsidRPr="00916099">
              <w:rPr>
                <w:rFonts w:ascii="Calibri" w:hAnsi="Calibri" w:cs="Calibri"/>
                <w:spacing w:val="-1"/>
              </w:rPr>
              <w:t>Να</w:t>
            </w:r>
            <w:r w:rsidRPr="00916099">
              <w:rPr>
                <w:rFonts w:ascii="Calibri" w:hAnsi="Calibri" w:cs="Calibri"/>
              </w:rPr>
              <w:t xml:space="preserve"> </w:t>
            </w:r>
            <w:r w:rsidRPr="00916099">
              <w:rPr>
                <w:rFonts w:ascii="Calibri" w:hAnsi="Calibri" w:cs="Calibri"/>
                <w:spacing w:val="-1"/>
              </w:rPr>
              <w:t>αναφερθεί</w:t>
            </w:r>
            <w:r w:rsidRPr="00916099">
              <w:rPr>
                <w:rFonts w:ascii="Calibri" w:hAnsi="Calibri" w:cs="Calibri"/>
              </w:rPr>
              <w:t xml:space="preserve"> </w:t>
            </w:r>
            <w:r w:rsidRPr="00916099">
              <w:rPr>
                <w:rFonts w:ascii="Calibri" w:hAnsi="Calibri" w:cs="Calibri"/>
                <w:spacing w:val="-1"/>
              </w:rPr>
              <w:t>κατασκευαστής</w:t>
            </w:r>
            <w:r w:rsidRPr="00916099">
              <w:rPr>
                <w:rFonts w:ascii="Calibri" w:hAnsi="Calibri" w:cs="Calibri"/>
                <w:spacing w:val="-2"/>
              </w:rPr>
              <w:t xml:space="preserve"> </w:t>
            </w:r>
            <w:r w:rsidRPr="00916099">
              <w:rPr>
                <w:rFonts w:ascii="Calibri" w:hAnsi="Calibri" w:cs="Calibri"/>
                <w:spacing w:val="-1"/>
              </w:rPr>
              <w:t>και</w:t>
            </w:r>
            <w:r w:rsidRPr="00916099">
              <w:rPr>
                <w:rFonts w:ascii="Calibri" w:hAnsi="Calibri" w:cs="Calibri"/>
                <w:spacing w:val="30"/>
              </w:rPr>
              <w:t xml:space="preserve"> </w:t>
            </w:r>
            <w:r w:rsidRPr="00916099">
              <w:rPr>
                <w:rFonts w:ascii="Calibri" w:hAnsi="Calibri" w:cs="Calibri"/>
                <w:spacing w:val="-1"/>
              </w:rPr>
              <w:t xml:space="preserve">τύπος </w:t>
            </w:r>
            <w:r w:rsidRPr="00916099">
              <w:rPr>
                <w:rFonts w:ascii="Calibri" w:hAnsi="Calibri" w:cs="Calibri"/>
              </w:rPr>
              <w:t>του</w:t>
            </w:r>
            <w:r w:rsidRPr="00916099">
              <w:rPr>
                <w:rFonts w:ascii="Calibri" w:hAnsi="Calibri" w:cs="Calibri"/>
                <w:spacing w:val="1"/>
              </w:rPr>
              <w:t xml:space="preserve"> </w:t>
            </w:r>
            <w:proofErr w:type="spellStart"/>
            <w:r w:rsidRPr="00916099">
              <w:rPr>
                <w:rFonts w:ascii="Calibri" w:hAnsi="Calibri" w:cs="Calibri"/>
                <w:spacing w:val="-1"/>
              </w:rPr>
              <w:t>πολυμηχανήματος</w:t>
            </w:r>
            <w:proofErr w:type="spellEnd"/>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spacing w:val="-1"/>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Ε.2</w:t>
            </w:r>
          </w:p>
        </w:tc>
        <w:tc>
          <w:tcPr>
            <w:tcW w:w="3260" w:type="dxa"/>
          </w:tcPr>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spacing w:val="-1"/>
              </w:rPr>
              <w:t>Ανάλυση</w:t>
            </w:r>
            <w:r w:rsidRPr="00916099">
              <w:rPr>
                <w:rFonts w:ascii="Calibri" w:hAnsi="Calibri" w:cs="Calibri"/>
                <w:spacing w:val="-3"/>
              </w:rPr>
              <w:t xml:space="preserve"> </w:t>
            </w:r>
            <w:r w:rsidRPr="00916099">
              <w:rPr>
                <w:rFonts w:ascii="Calibri" w:hAnsi="Calibri" w:cs="Calibri"/>
                <w:spacing w:val="-1"/>
              </w:rPr>
              <w:t xml:space="preserve">εκτύπωσης ασπρόμαυρης 1200Χ1200 </w:t>
            </w:r>
            <w:proofErr w:type="spellStart"/>
            <w:r w:rsidRPr="00916099">
              <w:rPr>
                <w:rFonts w:ascii="Calibri" w:hAnsi="Calibri" w:cs="Calibri"/>
                <w:spacing w:val="-1"/>
              </w:rPr>
              <w:t>dpi</w:t>
            </w:r>
            <w:proofErr w:type="spellEnd"/>
          </w:p>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rPr>
              <w:t xml:space="preserve">Ανάλυση </w:t>
            </w:r>
            <w:r w:rsidRPr="00916099">
              <w:rPr>
                <w:rFonts w:ascii="Calibri" w:hAnsi="Calibri" w:cs="Calibri"/>
                <w:spacing w:val="-1"/>
              </w:rPr>
              <w:t>αντιγραφής</w:t>
            </w:r>
          </w:p>
          <w:p w:rsidR="00F17D33" w:rsidRPr="00916099" w:rsidRDefault="00F17D33" w:rsidP="008F13BE">
            <w:pPr>
              <w:pStyle w:val="TableParagraph"/>
              <w:spacing w:line="241" w:lineRule="auto"/>
              <w:ind w:left="102" w:right="114"/>
              <w:rPr>
                <w:rFonts w:ascii="Calibri" w:hAnsi="Calibri" w:cs="Calibri"/>
                <w:spacing w:val="29"/>
              </w:rPr>
            </w:pPr>
            <w:r w:rsidRPr="00916099">
              <w:rPr>
                <w:rFonts w:ascii="Calibri" w:hAnsi="Calibri" w:cs="Calibri"/>
                <w:spacing w:val="-1"/>
              </w:rPr>
              <w:t xml:space="preserve">600Χ600 </w:t>
            </w:r>
            <w:proofErr w:type="spellStart"/>
            <w:r w:rsidRPr="00916099">
              <w:rPr>
                <w:rFonts w:ascii="Calibri" w:hAnsi="Calibri" w:cs="Calibri"/>
                <w:spacing w:val="-1"/>
              </w:rPr>
              <w:t>dpi</w:t>
            </w:r>
            <w:proofErr w:type="spellEnd"/>
          </w:p>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rPr>
              <w:t>Ανάλυση σάρωσης</w:t>
            </w:r>
            <w:r w:rsidRPr="00916099">
              <w:rPr>
                <w:rFonts w:ascii="Calibri" w:hAnsi="Calibri" w:cs="Calibri"/>
                <w:spacing w:val="-1"/>
              </w:rPr>
              <w:t xml:space="preserve"> ασπρόμαυρης</w:t>
            </w:r>
          </w:p>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spacing w:val="-1"/>
              </w:rPr>
              <w:t xml:space="preserve">600Χ600 </w:t>
            </w:r>
            <w:proofErr w:type="spellStart"/>
            <w:r w:rsidRPr="00916099">
              <w:rPr>
                <w:rFonts w:ascii="Calibri" w:hAnsi="Calibri" w:cs="Calibri"/>
                <w:spacing w:val="-1"/>
              </w:rPr>
              <w:t>dpi</w:t>
            </w:r>
            <w:proofErr w:type="spellEnd"/>
          </w:p>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spacing w:val="-1"/>
              </w:rPr>
              <w:lastRenderedPageBreak/>
              <w:t>Ανάλυση FAX</w:t>
            </w:r>
          </w:p>
          <w:p w:rsidR="00F17D33" w:rsidRPr="00916099" w:rsidRDefault="00F17D33" w:rsidP="008F13BE">
            <w:pPr>
              <w:pStyle w:val="TableParagraph"/>
              <w:spacing w:line="241" w:lineRule="auto"/>
              <w:ind w:left="102" w:right="114"/>
              <w:rPr>
                <w:rFonts w:ascii="Calibri" w:hAnsi="Calibri" w:cs="Calibri"/>
                <w:spacing w:val="-1"/>
              </w:rPr>
            </w:pPr>
            <w:r w:rsidRPr="00916099">
              <w:rPr>
                <w:rFonts w:ascii="Calibri" w:hAnsi="Calibri" w:cs="Calibri"/>
                <w:spacing w:val="-1"/>
              </w:rPr>
              <w:t xml:space="preserve">300Χ300 </w:t>
            </w:r>
            <w:proofErr w:type="spellStart"/>
            <w:r w:rsidRPr="00916099">
              <w:rPr>
                <w:rFonts w:ascii="Calibri" w:hAnsi="Calibri" w:cs="Calibri"/>
                <w:spacing w:val="-1"/>
              </w:rPr>
              <w:t>dpi</w:t>
            </w:r>
            <w:proofErr w:type="spellEnd"/>
          </w:p>
          <w:p w:rsidR="00F17D33" w:rsidRPr="00916099" w:rsidRDefault="00F17D33" w:rsidP="008F13BE">
            <w:pPr>
              <w:pStyle w:val="TableParagraph"/>
              <w:spacing w:line="241" w:lineRule="auto"/>
              <w:ind w:left="102" w:right="114"/>
              <w:rPr>
                <w:rFonts w:ascii="Calibri" w:hAnsi="Calibri" w:cs="Calibri"/>
              </w:rPr>
            </w:pPr>
            <w:r w:rsidRPr="00916099">
              <w:rPr>
                <w:rFonts w:ascii="Calibri" w:hAnsi="Calibri" w:cs="Calibri"/>
                <w:spacing w:val="-1"/>
              </w:rPr>
              <w:t>Τουλάχιστον</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spacing w:val="-1"/>
              </w:rPr>
              <w:lastRenderedPageBreak/>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Ε.3</w:t>
            </w:r>
          </w:p>
        </w:tc>
        <w:tc>
          <w:tcPr>
            <w:tcW w:w="3260" w:type="dxa"/>
          </w:tcPr>
          <w:p w:rsidR="00F17D33" w:rsidRPr="00916099" w:rsidRDefault="00F17D33" w:rsidP="008F13BE">
            <w:pPr>
              <w:pStyle w:val="TableParagraph"/>
              <w:spacing w:line="241" w:lineRule="auto"/>
              <w:ind w:left="102" w:right="1007"/>
              <w:rPr>
                <w:rFonts w:ascii="Calibri" w:hAnsi="Calibri" w:cs="Calibri"/>
              </w:rPr>
            </w:pPr>
            <w:r w:rsidRPr="00916099">
              <w:rPr>
                <w:rFonts w:ascii="Calibri" w:hAnsi="Calibri" w:cs="Calibri"/>
                <w:spacing w:val="-1"/>
              </w:rPr>
              <w:t>Ταχύτητα πρώτης</w:t>
            </w:r>
            <w:r w:rsidRPr="00916099">
              <w:rPr>
                <w:rFonts w:ascii="Calibri" w:hAnsi="Calibri" w:cs="Calibri"/>
                <w:spacing w:val="29"/>
              </w:rPr>
              <w:t xml:space="preserve"> </w:t>
            </w:r>
            <w:r w:rsidRPr="00916099">
              <w:rPr>
                <w:rFonts w:ascii="Calibri" w:hAnsi="Calibri" w:cs="Calibri"/>
                <w:spacing w:val="-1"/>
              </w:rPr>
              <w:t xml:space="preserve">εκτύπωσης ασπρόμαυρης </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 xml:space="preserve">≤ 4.0 </w:t>
            </w:r>
            <w:proofErr w:type="spellStart"/>
            <w:r w:rsidRPr="00916099">
              <w:rPr>
                <w:rFonts w:ascii="Calibri" w:hAnsi="Calibri" w:cs="Calibri"/>
              </w:rPr>
              <w:t>sec</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Ε.4</w:t>
            </w:r>
          </w:p>
        </w:tc>
        <w:tc>
          <w:tcPr>
            <w:tcW w:w="3260" w:type="dxa"/>
          </w:tcPr>
          <w:p w:rsidR="00F17D33" w:rsidRPr="00916099" w:rsidRDefault="00F17D33" w:rsidP="008F13BE">
            <w:pPr>
              <w:pStyle w:val="TableParagraph"/>
              <w:spacing w:line="241" w:lineRule="auto"/>
              <w:ind w:left="102" w:right="908"/>
              <w:rPr>
                <w:rFonts w:ascii="Calibri" w:hAnsi="Calibri" w:cs="Calibri"/>
              </w:rPr>
            </w:pPr>
            <w:r w:rsidRPr="00916099">
              <w:rPr>
                <w:rFonts w:ascii="Calibri" w:hAnsi="Calibri" w:cs="Calibri"/>
                <w:spacing w:val="-1"/>
              </w:rPr>
              <w:t>Ταχύτητα</w:t>
            </w:r>
            <w:r w:rsidRPr="00916099">
              <w:rPr>
                <w:rFonts w:ascii="Calibri" w:hAnsi="Calibri" w:cs="Calibri"/>
                <w:spacing w:val="-3"/>
              </w:rPr>
              <w:t xml:space="preserve"> </w:t>
            </w:r>
            <w:r w:rsidRPr="00916099">
              <w:rPr>
                <w:rFonts w:ascii="Calibri" w:hAnsi="Calibri" w:cs="Calibri"/>
                <w:spacing w:val="-1"/>
              </w:rPr>
              <w:t>εκτύπωσης</w:t>
            </w:r>
            <w:r w:rsidRPr="00916099">
              <w:rPr>
                <w:rFonts w:ascii="Calibri" w:hAnsi="Calibri" w:cs="Calibri"/>
                <w:spacing w:val="-2"/>
              </w:rPr>
              <w:t xml:space="preserve"> ασπρόμαυρης κανονικής</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 xml:space="preserve">≥ 66 </w:t>
            </w:r>
            <w:proofErr w:type="spellStart"/>
            <w:r w:rsidRPr="00916099">
              <w:rPr>
                <w:rFonts w:ascii="Calibri" w:hAnsi="Calibri" w:cs="Calibri"/>
                <w:spacing w:val="-2"/>
              </w:rPr>
              <w:t>ppm</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Ε.5</w:t>
            </w:r>
          </w:p>
        </w:tc>
        <w:tc>
          <w:tcPr>
            <w:tcW w:w="3260" w:type="dxa"/>
          </w:tcPr>
          <w:p w:rsidR="00F17D33" w:rsidRPr="00916099" w:rsidRDefault="00F17D33" w:rsidP="008F13BE">
            <w:pPr>
              <w:pStyle w:val="TableParagraph"/>
              <w:spacing w:line="241" w:lineRule="auto"/>
              <w:ind w:left="102" w:right="908"/>
              <w:rPr>
                <w:rFonts w:ascii="Calibri" w:hAnsi="Calibri" w:cs="Calibri"/>
              </w:rPr>
            </w:pPr>
            <w:r w:rsidRPr="00916099">
              <w:rPr>
                <w:rFonts w:ascii="Calibri" w:hAnsi="Calibri" w:cs="Calibri"/>
                <w:spacing w:val="-1"/>
              </w:rPr>
              <w:t>Δυνατότητα αυτόματης εκτύπωσης       διπλής όψης</w:t>
            </w:r>
          </w:p>
        </w:tc>
        <w:tc>
          <w:tcPr>
            <w:tcW w:w="1559" w:type="dxa"/>
          </w:tcPr>
          <w:p w:rsidR="00F17D33" w:rsidRPr="00916099" w:rsidRDefault="00F17D33" w:rsidP="008F13BE">
            <w:pPr>
              <w:jc w:val="center"/>
              <w:rPr>
                <w:szCs w:val="22"/>
              </w:rPr>
            </w:pPr>
            <w:r w:rsidRPr="00916099">
              <w:rPr>
                <w:szCs w:val="22"/>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Ε.6</w:t>
            </w:r>
          </w:p>
        </w:tc>
        <w:tc>
          <w:tcPr>
            <w:tcW w:w="3260" w:type="dxa"/>
          </w:tcPr>
          <w:p w:rsidR="00F17D33" w:rsidRPr="00916099" w:rsidRDefault="00F17D33" w:rsidP="008F13BE">
            <w:pPr>
              <w:pStyle w:val="TableParagraph"/>
              <w:spacing w:line="241" w:lineRule="auto"/>
              <w:ind w:left="102" w:right="908"/>
              <w:rPr>
                <w:rFonts w:ascii="Calibri" w:hAnsi="Calibri" w:cs="Calibri"/>
                <w:spacing w:val="-1"/>
              </w:rPr>
            </w:pPr>
            <w:r w:rsidRPr="00916099">
              <w:rPr>
                <w:rFonts w:ascii="Calibri" w:hAnsi="Calibri" w:cs="Calibri"/>
                <w:spacing w:val="-1"/>
              </w:rPr>
              <w:t>Ταχύτητα</w:t>
            </w:r>
            <w:r w:rsidRPr="00916099">
              <w:rPr>
                <w:rFonts w:ascii="Calibri" w:hAnsi="Calibri" w:cs="Calibri"/>
                <w:spacing w:val="-3"/>
              </w:rPr>
              <w:t xml:space="preserve"> </w:t>
            </w:r>
            <w:r w:rsidRPr="00916099">
              <w:rPr>
                <w:rFonts w:ascii="Calibri" w:hAnsi="Calibri" w:cs="Calibri"/>
                <w:spacing w:val="-1"/>
              </w:rPr>
              <w:t>αντιγραφής ασπρόμαυρης</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 xml:space="preserve">≥ 66 </w:t>
            </w:r>
            <w:proofErr w:type="spellStart"/>
            <w:r w:rsidRPr="00916099">
              <w:rPr>
                <w:rFonts w:ascii="Calibri" w:hAnsi="Calibri" w:cs="Calibri"/>
              </w:rPr>
              <w:t>c</w:t>
            </w:r>
            <w:r w:rsidRPr="00916099">
              <w:rPr>
                <w:rFonts w:ascii="Calibri" w:hAnsi="Calibri" w:cs="Calibri"/>
                <w:spacing w:val="-2"/>
              </w:rPr>
              <w:t>pm</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Ε.7</w:t>
            </w:r>
          </w:p>
        </w:tc>
        <w:tc>
          <w:tcPr>
            <w:tcW w:w="3260" w:type="dxa"/>
          </w:tcPr>
          <w:p w:rsidR="00F17D33" w:rsidRPr="00916099" w:rsidRDefault="00F17D33" w:rsidP="008F13BE">
            <w:pPr>
              <w:pStyle w:val="TableParagraph"/>
              <w:spacing w:line="241" w:lineRule="auto"/>
              <w:ind w:left="102" w:right="908"/>
              <w:rPr>
                <w:rFonts w:ascii="Calibri" w:hAnsi="Calibri" w:cs="Calibri"/>
                <w:spacing w:val="-1"/>
              </w:rPr>
            </w:pPr>
            <w:r w:rsidRPr="00916099">
              <w:rPr>
                <w:rFonts w:ascii="Calibri" w:hAnsi="Calibri" w:cs="Calibri"/>
                <w:spacing w:val="-1"/>
              </w:rPr>
              <w:t>Ταχύτητα πρώτης αντιγραφής ασπρόμαυρης</w:t>
            </w:r>
          </w:p>
        </w:tc>
        <w:tc>
          <w:tcPr>
            <w:tcW w:w="1559" w:type="dxa"/>
          </w:tcPr>
          <w:p w:rsidR="00F17D33" w:rsidRPr="00916099" w:rsidRDefault="00F17D33" w:rsidP="008F13BE">
            <w:pPr>
              <w:pStyle w:val="TableParagraph"/>
              <w:spacing w:line="246" w:lineRule="exact"/>
              <w:ind w:left="76" w:right="143" w:hanging="20"/>
              <w:rPr>
                <w:rFonts w:ascii="Calibri" w:hAnsi="Calibri" w:cs="Calibri"/>
                <w:highlight w:val="yellow"/>
              </w:rPr>
            </w:pPr>
            <w:r w:rsidRPr="00916099">
              <w:rPr>
                <w:rFonts w:ascii="Calibri" w:hAnsi="Calibri" w:cs="Calibri"/>
              </w:rPr>
              <w:t xml:space="preserve">≤ 4.0 </w:t>
            </w:r>
            <w:proofErr w:type="spellStart"/>
            <w:r w:rsidRPr="00916099">
              <w:rPr>
                <w:rFonts w:ascii="Calibri" w:hAnsi="Calibri" w:cs="Calibri"/>
              </w:rPr>
              <w:t>sec</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Ε.8</w:t>
            </w:r>
          </w:p>
        </w:tc>
        <w:tc>
          <w:tcPr>
            <w:tcW w:w="3260" w:type="dxa"/>
          </w:tcPr>
          <w:p w:rsidR="00F17D33" w:rsidRPr="00916099" w:rsidRDefault="00F17D33" w:rsidP="008F13BE">
            <w:pPr>
              <w:pStyle w:val="TableParagraph"/>
              <w:spacing w:line="246" w:lineRule="exact"/>
              <w:ind w:left="102"/>
              <w:rPr>
                <w:rFonts w:ascii="Calibri" w:hAnsi="Calibri" w:cs="Calibri"/>
              </w:rPr>
            </w:pPr>
            <w:r w:rsidRPr="00916099">
              <w:rPr>
                <w:rFonts w:ascii="Calibri" w:hAnsi="Calibri" w:cs="Calibri"/>
                <w:spacing w:val="-1"/>
              </w:rPr>
              <w:t>Ταχύτητα</w:t>
            </w:r>
            <w:r w:rsidRPr="00916099">
              <w:rPr>
                <w:rFonts w:ascii="Calibri" w:hAnsi="Calibri" w:cs="Calibri"/>
                <w:spacing w:val="-3"/>
              </w:rPr>
              <w:t xml:space="preserve"> </w:t>
            </w:r>
            <w:r w:rsidRPr="00916099">
              <w:rPr>
                <w:rFonts w:ascii="Calibri" w:hAnsi="Calibri" w:cs="Calibri"/>
                <w:spacing w:val="-1"/>
              </w:rPr>
              <w:t>επεξεργαστή</w:t>
            </w:r>
          </w:p>
        </w:tc>
        <w:tc>
          <w:tcPr>
            <w:tcW w:w="1559" w:type="dxa"/>
            <w:shd w:val="clear" w:color="auto" w:fill="auto"/>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w:t>
            </w:r>
            <w:r w:rsidRPr="00916099">
              <w:rPr>
                <w:rFonts w:ascii="Calibri" w:hAnsi="Calibri" w:cs="Calibri"/>
                <w:spacing w:val="1"/>
              </w:rPr>
              <w:t xml:space="preserve"> 1.000</w:t>
            </w:r>
            <w:r w:rsidRPr="00916099">
              <w:rPr>
                <w:rFonts w:ascii="Calibri" w:hAnsi="Calibri" w:cs="Calibri"/>
                <w:spacing w:val="-3"/>
              </w:rPr>
              <w:t xml:space="preserve"> </w:t>
            </w:r>
            <w:proofErr w:type="spellStart"/>
            <w:r w:rsidRPr="00916099">
              <w:rPr>
                <w:rFonts w:ascii="Calibri" w:hAnsi="Calibri" w:cs="Calibri"/>
              </w:rPr>
              <w:t>MHz</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Ε.9</w:t>
            </w:r>
          </w:p>
        </w:tc>
        <w:tc>
          <w:tcPr>
            <w:tcW w:w="3260" w:type="dxa"/>
          </w:tcPr>
          <w:p w:rsidR="00F17D33" w:rsidRPr="00916099" w:rsidRDefault="00F17D33" w:rsidP="008F13BE">
            <w:pPr>
              <w:pStyle w:val="TableParagraph"/>
              <w:ind w:left="102"/>
              <w:rPr>
                <w:rFonts w:ascii="Calibri" w:hAnsi="Calibri" w:cs="Calibri"/>
              </w:rPr>
            </w:pPr>
            <w:r w:rsidRPr="00916099">
              <w:rPr>
                <w:rFonts w:ascii="Calibri" w:hAnsi="Calibri" w:cs="Calibri"/>
                <w:spacing w:val="-1"/>
              </w:rPr>
              <w:t>Προσφερόμενη</w:t>
            </w:r>
            <w:r w:rsidRPr="00916099">
              <w:rPr>
                <w:rFonts w:ascii="Calibri" w:hAnsi="Calibri" w:cs="Calibri"/>
              </w:rPr>
              <w:t xml:space="preserve"> </w:t>
            </w:r>
            <w:r w:rsidRPr="00916099">
              <w:rPr>
                <w:rFonts w:ascii="Calibri" w:hAnsi="Calibri" w:cs="Calibri"/>
                <w:spacing w:val="-1"/>
              </w:rPr>
              <w:t>μνήμη</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w:t>
            </w:r>
            <w:r w:rsidRPr="00916099">
              <w:rPr>
                <w:rFonts w:ascii="Calibri" w:hAnsi="Calibri" w:cs="Calibri"/>
                <w:spacing w:val="1"/>
              </w:rPr>
              <w:t xml:space="preserve"> 2048</w:t>
            </w:r>
            <w:r w:rsidRPr="00916099">
              <w:rPr>
                <w:rFonts w:ascii="Calibri" w:hAnsi="Calibri" w:cs="Calibri"/>
                <w:spacing w:val="-1"/>
              </w:rPr>
              <w:t xml:space="preserve"> ΜΒ</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Ε.10</w:t>
            </w:r>
          </w:p>
        </w:tc>
        <w:tc>
          <w:tcPr>
            <w:tcW w:w="3260" w:type="dxa"/>
          </w:tcPr>
          <w:p w:rsidR="00F17D33" w:rsidRPr="00916099" w:rsidRDefault="00F17D33" w:rsidP="008F13BE">
            <w:pPr>
              <w:pStyle w:val="TableParagraph"/>
              <w:ind w:left="102"/>
              <w:rPr>
                <w:rFonts w:ascii="Calibri" w:hAnsi="Calibri" w:cs="Calibri"/>
              </w:rPr>
            </w:pPr>
            <w:r w:rsidRPr="00916099">
              <w:rPr>
                <w:rFonts w:ascii="Calibri" w:hAnsi="Calibri" w:cs="Calibri"/>
                <w:spacing w:val="-1"/>
              </w:rPr>
              <w:t>Κύκλος</w:t>
            </w:r>
            <w:r w:rsidRPr="00916099">
              <w:rPr>
                <w:rFonts w:ascii="Calibri" w:hAnsi="Calibri" w:cs="Calibri"/>
                <w:spacing w:val="-4"/>
              </w:rPr>
              <w:t xml:space="preserve"> </w:t>
            </w:r>
            <w:r w:rsidRPr="00916099">
              <w:rPr>
                <w:rFonts w:ascii="Calibri" w:hAnsi="Calibri" w:cs="Calibri"/>
                <w:spacing w:val="-1"/>
              </w:rPr>
              <w:t xml:space="preserve">εργασιών-Duty </w:t>
            </w:r>
            <w:proofErr w:type="spellStart"/>
            <w:r w:rsidRPr="00916099">
              <w:rPr>
                <w:rFonts w:ascii="Calibri" w:hAnsi="Calibri" w:cs="Calibri"/>
                <w:spacing w:val="-1"/>
              </w:rPr>
              <w:t>Cycle</w:t>
            </w:r>
            <w:proofErr w:type="spellEnd"/>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rPr>
              <w:t xml:space="preserve">≥ 350.000 </w:t>
            </w:r>
            <w:proofErr w:type="spellStart"/>
            <w:r w:rsidRPr="00916099">
              <w:rPr>
                <w:rFonts w:ascii="Calibri" w:hAnsi="Calibri" w:cs="Calibri"/>
              </w:rPr>
              <w:t>σελ</w:t>
            </w:r>
            <w:proofErr w:type="spellEnd"/>
            <w:r w:rsidRPr="00916099">
              <w:rPr>
                <w:rFonts w:ascii="Calibri" w:hAnsi="Calibri" w:cs="Calibri"/>
              </w:rPr>
              <w:t>/μήνα</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Ε.11</w:t>
            </w:r>
          </w:p>
        </w:tc>
        <w:tc>
          <w:tcPr>
            <w:tcW w:w="3260" w:type="dxa"/>
          </w:tcPr>
          <w:p w:rsidR="00F17D33" w:rsidRPr="00916099" w:rsidRDefault="00F17D33" w:rsidP="008F13BE">
            <w:pPr>
              <w:rPr>
                <w:szCs w:val="22"/>
              </w:rPr>
            </w:pPr>
            <w:proofErr w:type="spellStart"/>
            <w:r w:rsidRPr="00916099">
              <w:rPr>
                <w:szCs w:val="22"/>
              </w:rPr>
              <w:t>Γλώσσες</w:t>
            </w:r>
            <w:proofErr w:type="spellEnd"/>
            <w:r w:rsidRPr="00916099">
              <w:rPr>
                <w:szCs w:val="22"/>
              </w:rPr>
              <w:t xml:space="preserve"> π</w:t>
            </w:r>
            <w:proofErr w:type="spellStart"/>
            <w:r w:rsidRPr="00916099">
              <w:rPr>
                <w:szCs w:val="22"/>
              </w:rPr>
              <w:t>ροσομοίωσης</w:t>
            </w:r>
            <w:proofErr w:type="spellEnd"/>
            <w:r w:rsidRPr="00916099">
              <w:rPr>
                <w:szCs w:val="22"/>
              </w:rPr>
              <w:t xml:space="preserve"> </w:t>
            </w:r>
            <w:proofErr w:type="spellStart"/>
            <w:r w:rsidRPr="00916099">
              <w:rPr>
                <w:szCs w:val="22"/>
              </w:rPr>
              <w:t>Εκτύ</w:t>
            </w:r>
            <w:proofErr w:type="spellEnd"/>
            <w:r w:rsidRPr="00916099">
              <w:rPr>
                <w:szCs w:val="22"/>
              </w:rPr>
              <w:t xml:space="preserve">πωσης </w:t>
            </w:r>
            <w:proofErr w:type="spellStart"/>
            <w:r w:rsidRPr="00916099">
              <w:rPr>
                <w:szCs w:val="22"/>
              </w:rPr>
              <w:t>τουλάχιστον</w:t>
            </w:r>
            <w:proofErr w:type="spellEnd"/>
          </w:p>
        </w:tc>
        <w:tc>
          <w:tcPr>
            <w:tcW w:w="1559" w:type="dxa"/>
          </w:tcPr>
          <w:p w:rsidR="00F17D33" w:rsidRPr="00916099" w:rsidRDefault="00F17D33" w:rsidP="008F13BE">
            <w:pPr>
              <w:rPr>
                <w:szCs w:val="22"/>
                <w:lang w:val="en-US"/>
              </w:rPr>
            </w:pPr>
            <w:r w:rsidRPr="00916099">
              <w:rPr>
                <w:szCs w:val="22"/>
                <w:lang w:val="en-US"/>
              </w:rPr>
              <w:t xml:space="preserve">5e </w:t>
            </w:r>
            <w:proofErr w:type="gramStart"/>
            <w:r w:rsidRPr="00916099">
              <w:rPr>
                <w:szCs w:val="22"/>
                <w:lang w:val="en-US"/>
              </w:rPr>
              <w:t xml:space="preserve">PCL,   </w:t>
            </w:r>
            <w:proofErr w:type="gramEnd"/>
            <w:r w:rsidRPr="00916099">
              <w:rPr>
                <w:szCs w:val="22"/>
                <w:lang w:val="en-US"/>
              </w:rPr>
              <w:t xml:space="preserve"> PCL 6, PostScript 3, PDF</w:t>
            </w:r>
          </w:p>
        </w:tc>
        <w:tc>
          <w:tcPr>
            <w:tcW w:w="1418" w:type="dxa"/>
          </w:tcPr>
          <w:p w:rsidR="00F17D33" w:rsidRPr="00916099" w:rsidRDefault="00F17D33" w:rsidP="008F13BE">
            <w:pPr>
              <w:ind w:right="-58"/>
              <w:jc w:val="center"/>
              <w:rPr>
                <w:szCs w:val="22"/>
                <w:lang w:val="en-US"/>
              </w:rPr>
            </w:pPr>
          </w:p>
        </w:tc>
        <w:tc>
          <w:tcPr>
            <w:tcW w:w="2551" w:type="dxa"/>
          </w:tcPr>
          <w:p w:rsidR="00F17D33" w:rsidRPr="00916099" w:rsidRDefault="00F17D33" w:rsidP="008F13BE">
            <w:pPr>
              <w:ind w:right="-58"/>
              <w:jc w:val="center"/>
              <w:rPr>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Ε.12</w:t>
            </w:r>
          </w:p>
        </w:tc>
        <w:tc>
          <w:tcPr>
            <w:tcW w:w="3260" w:type="dxa"/>
          </w:tcPr>
          <w:p w:rsidR="00F17D33" w:rsidRPr="00916099" w:rsidRDefault="00F17D33" w:rsidP="008F13BE">
            <w:pPr>
              <w:pStyle w:val="TableParagraph"/>
              <w:spacing w:line="246" w:lineRule="exact"/>
              <w:ind w:left="102"/>
              <w:rPr>
                <w:rFonts w:ascii="Calibri" w:hAnsi="Calibri" w:cs="Calibri"/>
                <w:spacing w:val="-1"/>
              </w:rPr>
            </w:pPr>
            <w:r w:rsidRPr="00916099">
              <w:rPr>
                <w:rFonts w:ascii="Calibri" w:hAnsi="Calibri" w:cs="Calibri"/>
                <w:spacing w:val="-1"/>
              </w:rPr>
              <w:t>Ταχύτητα σάρωσης ασπρόμαυρης</w:t>
            </w:r>
          </w:p>
        </w:tc>
        <w:tc>
          <w:tcPr>
            <w:tcW w:w="1559" w:type="dxa"/>
          </w:tcPr>
          <w:p w:rsidR="00F17D33" w:rsidRPr="00916099" w:rsidRDefault="00F17D33" w:rsidP="008F13BE">
            <w:pPr>
              <w:pStyle w:val="TableParagraph"/>
              <w:spacing w:line="246" w:lineRule="exact"/>
              <w:ind w:left="76" w:right="143" w:hanging="20"/>
              <w:rPr>
                <w:rFonts w:ascii="Calibri" w:hAnsi="Calibri" w:cs="Calibri"/>
                <w:spacing w:val="-1"/>
              </w:rPr>
            </w:pPr>
            <w:r w:rsidRPr="00916099">
              <w:rPr>
                <w:rFonts w:ascii="Calibri" w:hAnsi="Calibri" w:cs="Calibri"/>
              </w:rPr>
              <w:t xml:space="preserve">≥29 </w:t>
            </w:r>
            <w:proofErr w:type="spellStart"/>
            <w:r w:rsidRPr="00916099">
              <w:rPr>
                <w:rFonts w:ascii="Calibri" w:hAnsi="Calibri" w:cs="Calibri"/>
              </w:rPr>
              <w:t>ppm</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Ε.13</w:t>
            </w:r>
          </w:p>
        </w:tc>
        <w:tc>
          <w:tcPr>
            <w:tcW w:w="3260" w:type="dxa"/>
          </w:tcPr>
          <w:p w:rsidR="00F17D33" w:rsidRPr="00916099" w:rsidRDefault="00F17D33" w:rsidP="008F13BE">
            <w:pPr>
              <w:pStyle w:val="TableParagraph"/>
              <w:spacing w:line="246" w:lineRule="exact"/>
              <w:ind w:left="102"/>
              <w:rPr>
                <w:rFonts w:ascii="Calibri" w:hAnsi="Calibri" w:cs="Calibri"/>
                <w:spacing w:val="-1"/>
              </w:rPr>
            </w:pPr>
            <w:r w:rsidRPr="00916099">
              <w:rPr>
                <w:rFonts w:ascii="Calibri" w:hAnsi="Calibri" w:cs="Calibri"/>
                <w:spacing w:val="-1"/>
              </w:rPr>
              <w:t>Ταχύτητα Έγχρωμης</w:t>
            </w:r>
            <w:r w:rsidRPr="00916099">
              <w:rPr>
                <w:rFonts w:ascii="Calibri" w:hAnsi="Calibri" w:cs="Calibri"/>
                <w:spacing w:val="-3"/>
              </w:rPr>
              <w:t xml:space="preserve"> </w:t>
            </w:r>
            <w:r w:rsidRPr="00916099">
              <w:rPr>
                <w:rFonts w:ascii="Calibri" w:hAnsi="Calibri" w:cs="Calibri"/>
                <w:spacing w:val="-1"/>
              </w:rPr>
              <w:t>σάρωσης</w:t>
            </w:r>
          </w:p>
        </w:tc>
        <w:tc>
          <w:tcPr>
            <w:tcW w:w="1559" w:type="dxa"/>
          </w:tcPr>
          <w:p w:rsidR="00F17D33" w:rsidRPr="00916099" w:rsidRDefault="00F17D33" w:rsidP="008F13BE">
            <w:pPr>
              <w:pStyle w:val="TableParagraph"/>
              <w:spacing w:line="246" w:lineRule="exact"/>
              <w:ind w:left="76" w:right="143" w:hanging="20"/>
              <w:rPr>
                <w:rFonts w:ascii="Calibri" w:hAnsi="Calibri" w:cs="Calibri"/>
              </w:rPr>
            </w:pPr>
            <w:r w:rsidRPr="00916099">
              <w:rPr>
                <w:rFonts w:ascii="Calibri" w:hAnsi="Calibri" w:cs="Calibri"/>
                <w:spacing w:val="-1"/>
              </w:rPr>
              <w:t xml:space="preserve">≥20 </w:t>
            </w:r>
            <w:proofErr w:type="spellStart"/>
            <w:r w:rsidRPr="00916099">
              <w:rPr>
                <w:rFonts w:ascii="Calibri" w:hAnsi="Calibri" w:cs="Calibri"/>
                <w:spacing w:val="-1"/>
              </w:rPr>
              <w:t>ppm</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Ε.14</w:t>
            </w:r>
          </w:p>
        </w:tc>
        <w:tc>
          <w:tcPr>
            <w:tcW w:w="3260" w:type="dxa"/>
          </w:tcPr>
          <w:p w:rsidR="00F17D33" w:rsidRPr="00916099" w:rsidRDefault="00F17D33" w:rsidP="008F13BE">
            <w:pPr>
              <w:rPr>
                <w:szCs w:val="22"/>
              </w:rPr>
            </w:pPr>
            <w:proofErr w:type="spellStart"/>
            <w:r w:rsidRPr="00916099">
              <w:rPr>
                <w:szCs w:val="22"/>
              </w:rPr>
              <w:t>Μορφή</w:t>
            </w:r>
            <w:proofErr w:type="spellEnd"/>
            <w:r w:rsidRPr="00916099">
              <w:rPr>
                <w:szCs w:val="22"/>
              </w:rPr>
              <w:t xml:space="preserve"> α</w:t>
            </w:r>
            <w:proofErr w:type="spellStart"/>
            <w:r w:rsidRPr="00916099">
              <w:rPr>
                <w:szCs w:val="22"/>
              </w:rPr>
              <w:t>ρχείων</w:t>
            </w:r>
            <w:proofErr w:type="spellEnd"/>
            <w:r w:rsidRPr="00916099">
              <w:rPr>
                <w:szCs w:val="22"/>
              </w:rPr>
              <w:t xml:space="preserve"> </w:t>
            </w:r>
            <w:proofErr w:type="spellStart"/>
            <w:r w:rsidRPr="00916099">
              <w:rPr>
                <w:szCs w:val="22"/>
              </w:rPr>
              <w:t>σάρωσης</w:t>
            </w:r>
            <w:proofErr w:type="spellEnd"/>
            <w:r w:rsidRPr="00916099">
              <w:rPr>
                <w:szCs w:val="22"/>
              </w:rPr>
              <w:t xml:space="preserve"> </w:t>
            </w:r>
            <w:proofErr w:type="spellStart"/>
            <w:r w:rsidRPr="00916099">
              <w:rPr>
                <w:szCs w:val="22"/>
              </w:rPr>
              <w:t>τουλάχιστον</w:t>
            </w:r>
            <w:proofErr w:type="spellEnd"/>
          </w:p>
        </w:tc>
        <w:tc>
          <w:tcPr>
            <w:tcW w:w="1559" w:type="dxa"/>
          </w:tcPr>
          <w:p w:rsidR="00F17D33" w:rsidRPr="00916099" w:rsidRDefault="00F17D33" w:rsidP="008F13BE">
            <w:pPr>
              <w:ind w:right="-58"/>
              <w:jc w:val="center"/>
              <w:rPr>
                <w:szCs w:val="22"/>
                <w:lang w:val="en-US"/>
              </w:rPr>
            </w:pPr>
            <w:r w:rsidRPr="00916099">
              <w:rPr>
                <w:szCs w:val="22"/>
                <w:lang w:val="en-US"/>
              </w:rPr>
              <w:t>JPG, PDF</w:t>
            </w:r>
            <w:r w:rsidRPr="00916099">
              <w:rPr>
                <w:szCs w:val="22"/>
              </w:rPr>
              <w:t xml:space="preserve">, </w:t>
            </w:r>
            <w:r w:rsidRPr="00916099">
              <w:rPr>
                <w:szCs w:val="22"/>
                <w:lang w:val="en-US"/>
              </w:rPr>
              <w:t>TIFF</w:t>
            </w:r>
          </w:p>
        </w:tc>
        <w:tc>
          <w:tcPr>
            <w:tcW w:w="1418" w:type="dxa"/>
          </w:tcPr>
          <w:p w:rsidR="00F17D33" w:rsidRPr="00916099" w:rsidRDefault="00F17D33" w:rsidP="008F13BE">
            <w:pPr>
              <w:ind w:right="-58"/>
              <w:jc w:val="center"/>
              <w:rPr>
                <w:szCs w:val="22"/>
                <w:lang w:val="en-US"/>
              </w:rPr>
            </w:pPr>
          </w:p>
        </w:tc>
        <w:tc>
          <w:tcPr>
            <w:tcW w:w="2551" w:type="dxa"/>
          </w:tcPr>
          <w:p w:rsidR="00F17D33" w:rsidRPr="00916099" w:rsidRDefault="00F17D33" w:rsidP="008F13BE">
            <w:pPr>
              <w:ind w:right="-58"/>
              <w:jc w:val="center"/>
              <w:rPr>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Ε.15</w:t>
            </w:r>
          </w:p>
        </w:tc>
        <w:tc>
          <w:tcPr>
            <w:tcW w:w="3260" w:type="dxa"/>
          </w:tcPr>
          <w:p w:rsidR="00F17D33" w:rsidRPr="00916099" w:rsidRDefault="00F17D33" w:rsidP="008F13BE">
            <w:pPr>
              <w:pStyle w:val="TableParagraph"/>
              <w:spacing w:line="248" w:lineRule="exact"/>
              <w:ind w:left="102"/>
              <w:rPr>
                <w:rFonts w:ascii="Calibri" w:hAnsi="Calibri" w:cs="Calibri"/>
                <w:spacing w:val="-1"/>
              </w:rPr>
            </w:pPr>
            <w:r w:rsidRPr="00916099">
              <w:rPr>
                <w:rFonts w:ascii="Calibri" w:hAnsi="Calibri" w:cs="Calibri"/>
                <w:spacing w:val="-1"/>
              </w:rPr>
              <w:t>Σάρωση DADF τουλάχιστον</w:t>
            </w:r>
          </w:p>
        </w:tc>
        <w:tc>
          <w:tcPr>
            <w:tcW w:w="1559" w:type="dxa"/>
          </w:tcPr>
          <w:p w:rsidR="00F17D33" w:rsidRPr="00916099" w:rsidRDefault="00F17D33" w:rsidP="008F13BE">
            <w:pPr>
              <w:pStyle w:val="TableParagraph"/>
              <w:spacing w:line="248" w:lineRule="exact"/>
              <w:ind w:left="76" w:right="143" w:hanging="20"/>
              <w:rPr>
                <w:rFonts w:ascii="Calibri" w:hAnsi="Calibri" w:cs="Calibri"/>
              </w:rPr>
            </w:pPr>
            <w:r w:rsidRPr="00916099">
              <w:rPr>
                <w:rFonts w:ascii="Calibri" w:hAnsi="Calibri" w:cs="Calibri"/>
              </w:rPr>
              <w:t>ΝΑΙ</w:t>
            </w:r>
          </w:p>
        </w:tc>
        <w:tc>
          <w:tcPr>
            <w:tcW w:w="1418" w:type="dxa"/>
          </w:tcPr>
          <w:p w:rsidR="00F17D33" w:rsidRPr="00916099" w:rsidRDefault="00F17D33" w:rsidP="008F13BE">
            <w:pPr>
              <w:ind w:right="-58"/>
              <w:jc w:val="center"/>
              <w:rPr>
                <w:szCs w:val="22"/>
                <w:lang w:val="en-US"/>
              </w:rPr>
            </w:pPr>
          </w:p>
        </w:tc>
        <w:tc>
          <w:tcPr>
            <w:tcW w:w="2551" w:type="dxa"/>
          </w:tcPr>
          <w:p w:rsidR="00F17D33" w:rsidRPr="00916099" w:rsidRDefault="00F17D33" w:rsidP="008F13BE">
            <w:pPr>
              <w:ind w:right="-58"/>
              <w:jc w:val="center"/>
              <w:rPr>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Ε.16</w:t>
            </w:r>
          </w:p>
        </w:tc>
        <w:tc>
          <w:tcPr>
            <w:tcW w:w="3260" w:type="dxa"/>
          </w:tcPr>
          <w:p w:rsidR="00F17D33" w:rsidRPr="00916099" w:rsidRDefault="00F17D33" w:rsidP="008F13BE">
            <w:pPr>
              <w:pStyle w:val="TableParagraph"/>
              <w:spacing w:line="248" w:lineRule="exact"/>
              <w:ind w:left="102"/>
              <w:rPr>
                <w:rFonts w:ascii="Calibri" w:hAnsi="Calibri" w:cs="Calibri"/>
                <w:spacing w:val="-1"/>
                <w:lang w:val="en-US"/>
              </w:rPr>
            </w:pPr>
            <w:r w:rsidRPr="00916099">
              <w:rPr>
                <w:rFonts w:ascii="Calibri" w:hAnsi="Calibri" w:cs="Calibri"/>
                <w:spacing w:val="-1"/>
              </w:rPr>
              <w:t>Ταχύτητα</w:t>
            </w:r>
            <w:r w:rsidRPr="00916099">
              <w:rPr>
                <w:rFonts w:ascii="Calibri" w:hAnsi="Calibri" w:cs="Calibri"/>
                <w:spacing w:val="-1"/>
                <w:lang w:val="en-US"/>
              </w:rPr>
              <w:t xml:space="preserve"> A4 DUPLEX SCAN /SIMPLE SCAN SPEED</w:t>
            </w:r>
          </w:p>
        </w:tc>
        <w:tc>
          <w:tcPr>
            <w:tcW w:w="1559" w:type="dxa"/>
          </w:tcPr>
          <w:p w:rsidR="00F17D33" w:rsidRPr="00916099" w:rsidRDefault="00F17D33" w:rsidP="008F13BE">
            <w:pPr>
              <w:pStyle w:val="TableParagraph"/>
              <w:spacing w:line="248" w:lineRule="exact"/>
              <w:ind w:left="76" w:right="143" w:hanging="20"/>
              <w:rPr>
                <w:rFonts w:ascii="Calibri" w:hAnsi="Calibri" w:cs="Calibri"/>
              </w:rPr>
            </w:pPr>
            <w:r w:rsidRPr="00916099">
              <w:rPr>
                <w:rFonts w:ascii="Calibri" w:hAnsi="Calibri" w:cs="Calibri"/>
              </w:rPr>
              <w:t xml:space="preserve">≥150 </w:t>
            </w:r>
            <w:proofErr w:type="spellStart"/>
            <w:r w:rsidRPr="00916099">
              <w:rPr>
                <w:rFonts w:ascii="Calibri" w:hAnsi="Calibri" w:cs="Calibri"/>
              </w:rPr>
              <w:t>sides</w:t>
            </w:r>
            <w:proofErr w:type="spellEnd"/>
            <w:r w:rsidRPr="00916099">
              <w:rPr>
                <w:rFonts w:ascii="Calibri" w:hAnsi="Calibri" w:cs="Calibri"/>
              </w:rPr>
              <w:t>/</w:t>
            </w:r>
            <w:proofErr w:type="spellStart"/>
            <w:r w:rsidRPr="00916099">
              <w:rPr>
                <w:rFonts w:ascii="Calibri" w:hAnsi="Calibri" w:cs="Calibri"/>
              </w:rPr>
              <w:t>min</w:t>
            </w:r>
            <w:proofErr w:type="spellEnd"/>
          </w:p>
          <w:p w:rsidR="00F17D33" w:rsidRPr="00916099" w:rsidRDefault="00F17D33" w:rsidP="008F13BE">
            <w:pPr>
              <w:pStyle w:val="TableParagraph"/>
              <w:spacing w:line="248" w:lineRule="exact"/>
              <w:ind w:left="76" w:right="143" w:hanging="20"/>
              <w:rPr>
                <w:rFonts w:ascii="Calibri" w:hAnsi="Calibri" w:cs="Calibri"/>
              </w:rPr>
            </w:pPr>
            <w:r w:rsidRPr="00916099">
              <w:rPr>
                <w:rFonts w:ascii="Calibri" w:hAnsi="Calibri" w:cs="Calibri"/>
              </w:rPr>
              <w:t xml:space="preserve">≥75 </w:t>
            </w:r>
            <w:proofErr w:type="spellStart"/>
            <w:r w:rsidRPr="00916099">
              <w:rPr>
                <w:rFonts w:ascii="Calibri" w:hAnsi="Calibri" w:cs="Calibri"/>
              </w:rPr>
              <w:t>side</w:t>
            </w:r>
            <w:proofErr w:type="spellEnd"/>
            <w:r w:rsidRPr="00916099">
              <w:rPr>
                <w:rFonts w:ascii="Calibri" w:hAnsi="Calibri" w:cs="Calibri"/>
              </w:rPr>
              <w:t>/</w:t>
            </w:r>
            <w:proofErr w:type="spellStart"/>
            <w:r w:rsidRPr="00916099">
              <w:rPr>
                <w:rFonts w:ascii="Calibri" w:hAnsi="Calibri" w:cs="Calibri"/>
              </w:rPr>
              <w:t>min</w:t>
            </w:r>
            <w:proofErr w:type="spellEnd"/>
          </w:p>
        </w:tc>
        <w:tc>
          <w:tcPr>
            <w:tcW w:w="1418" w:type="dxa"/>
          </w:tcPr>
          <w:p w:rsidR="00F17D33" w:rsidRPr="00916099" w:rsidRDefault="00F17D33" w:rsidP="008F13BE">
            <w:pPr>
              <w:ind w:right="-58"/>
              <w:jc w:val="center"/>
              <w:rPr>
                <w:szCs w:val="22"/>
                <w:lang w:val="en-US"/>
              </w:rPr>
            </w:pPr>
          </w:p>
        </w:tc>
        <w:tc>
          <w:tcPr>
            <w:tcW w:w="2551" w:type="dxa"/>
          </w:tcPr>
          <w:p w:rsidR="00F17D33" w:rsidRPr="00916099" w:rsidRDefault="00F17D33" w:rsidP="008F13BE">
            <w:pPr>
              <w:ind w:right="-58"/>
              <w:jc w:val="center"/>
              <w:rPr>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lastRenderedPageBreak/>
              <w:t>Ε.17</w:t>
            </w:r>
          </w:p>
        </w:tc>
        <w:tc>
          <w:tcPr>
            <w:tcW w:w="3260" w:type="dxa"/>
          </w:tcPr>
          <w:p w:rsidR="00F17D33" w:rsidRPr="00916099" w:rsidRDefault="00F17D33" w:rsidP="008F13BE">
            <w:pPr>
              <w:pStyle w:val="TableParagraph"/>
              <w:spacing w:line="241" w:lineRule="auto"/>
              <w:ind w:left="102" w:right="930"/>
              <w:rPr>
                <w:rFonts w:ascii="Calibri" w:hAnsi="Calibri" w:cs="Calibri"/>
                <w:lang w:val="en-GB"/>
              </w:rPr>
            </w:pPr>
            <w:r w:rsidRPr="00916099">
              <w:rPr>
                <w:rFonts w:ascii="Calibri" w:hAnsi="Calibri" w:cs="Calibri"/>
                <w:spacing w:val="-1"/>
              </w:rPr>
              <w:t>Συνδεσιμότητα</w:t>
            </w:r>
            <w:r w:rsidRPr="00916099">
              <w:rPr>
                <w:rFonts w:ascii="Calibri" w:hAnsi="Calibri" w:cs="Calibri"/>
                <w:lang w:val="en-GB"/>
              </w:rPr>
              <w:t xml:space="preserve"> </w:t>
            </w:r>
            <w:r w:rsidRPr="00916099">
              <w:rPr>
                <w:rFonts w:ascii="Calibri" w:hAnsi="Calibri" w:cs="Calibri"/>
                <w:spacing w:val="-1"/>
                <w:lang w:val="en-GB"/>
              </w:rPr>
              <w:t>USB 2.0,</w:t>
            </w:r>
            <w:r w:rsidRPr="00916099">
              <w:rPr>
                <w:rFonts w:ascii="Calibri" w:hAnsi="Calibri" w:cs="Calibri"/>
                <w:spacing w:val="21"/>
                <w:lang w:val="en-GB"/>
              </w:rPr>
              <w:t xml:space="preserve"> </w:t>
            </w:r>
            <w:r w:rsidRPr="00916099">
              <w:rPr>
                <w:rFonts w:ascii="Calibri" w:hAnsi="Calibri" w:cs="Calibri"/>
                <w:spacing w:val="-1"/>
                <w:lang w:val="en-GB"/>
              </w:rPr>
              <w:t xml:space="preserve">Ethernet/LAN </w:t>
            </w:r>
            <w:r w:rsidRPr="00916099">
              <w:rPr>
                <w:rFonts w:ascii="Calibri" w:hAnsi="Calibri" w:cs="Calibri"/>
                <w:spacing w:val="-1"/>
              </w:rPr>
              <w:t>ή</w:t>
            </w:r>
            <w:r w:rsidRPr="00916099">
              <w:rPr>
                <w:rFonts w:ascii="Calibri" w:hAnsi="Calibri" w:cs="Calibri"/>
                <w:spacing w:val="-1"/>
                <w:lang w:val="en-GB"/>
              </w:rPr>
              <w:t xml:space="preserve"> WI-FI,</w:t>
            </w:r>
            <w:r w:rsidRPr="00916099">
              <w:rPr>
                <w:rFonts w:ascii="Calibri" w:hAnsi="Calibri" w:cs="Calibri"/>
                <w:lang w:val="en-GB"/>
              </w:rPr>
              <w:t xml:space="preserve"> </w:t>
            </w:r>
            <w:r w:rsidRPr="00916099">
              <w:rPr>
                <w:rFonts w:ascii="Calibri" w:hAnsi="Calibri" w:cs="Calibri"/>
                <w:spacing w:val="-1"/>
                <w:lang w:val="en-GB"/>
              </w:rPr>
              <w:t>RJ11</w:t>
            </w:r>
            <w:r w:rsidRPr="00916099">
              <w:rPr>
                <w:rFonts w:ascii="Calibri" w:hAnsi="Calibri" w:cs="Calibri"/>
                <w:lang w:val="en-GB"/>
              </w:rPr>
              <w:t xml:space="preserve"> </w:t>
            </w:r>
            <w:r w:rsidRPr="00916099">
              <w:rPr>
                <w:rFonts w:ascii="Calibri" w:hAnsi="Calibri" w:cs="Calibri"/>
                <w:spacing w:val="-1"/>
                <w:lang w:val="en-GB"/>
              </w:rPr>
              <w:t>fax</w:t>
            </w:r>
            <w:r w:rsidRPr="00916099">
              <w:rPr>
                <w:rFonts w:ascii="Calibri" w:hAnsi="Calibri" w:cs="Calibri"/>
                <w:lang w:val="en-GB"/>
              </w:rPr>
              <w:t xml:space="preserve"> </w:t>
            </w:r>
            <w:r w:rsidRPr="00916099">
              <w:rPr>
                <w:rFonts w:ascii="Calibri" w:hAnsi="Calibri" w:cs="Calibri"/>
                <w:spacing w:val="-1"/>
              </w:rPr>
              <w:t>τουλάχιστον</w:t>
            </w:r>
          </w:p>
        </w:tc>
        <w:tc>
          <w:tcPr>
            <w:tcW w:w="1559" w:type="dxa"/>
          </w:tcPr>
          <w:p w:rsidR="00F17D33" w:rsidRPr="00916099" w:rsidRDefault="00F17D33" w:rsidP="008F13BE">
            <w:pPr>
              <w:pStyle w:val="TableParagraph"/>
              <w:spacing w:line="246" w:lineRule="exact"/>
              <w:ind w:left="53"/>
              <w:rPr>
                <w:rFonts w:ascii="Calibri" w:hAnsi="Calibri" w:cs="Calibri"/>
              </w:rPr>
            </w:pPr>
            <w:r w:rsidRPr="00916099">
              <w:rPr>
                <w:rFonts w:ascii="Calibri" w:hAnsi="Calibri" w:cs="Calibri"/>
                <w:spacing w:val="-1"/>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Ε.18</w:t>
            </w:r>
          </w:p>
        </w:tc>
        <w:tc>
          <w:tcPr>
            <w:tcW w:w="3260" w:type="dxa"/>
          </w:tcPr>
          <w:p w:rsidR="00F17D33" w:rsidRPr="00916099" w:rsidRDefault="00F17D33" w:rsidP="008F13BE">
            <w:pPr>
              <w:pStyle w:val="TableParagraph"/>
              <w:spacing w:line="245" w:lineRule="exact"/>
              <w:ind w:left="102"/>
              <w:rPr>
                <w:rFonts w:ascii="Calibri" w:hAnsi="Calibri" w:cs="Calibri"/>
              </w:rPr>
            </w:pPr>
            <w:r w:rsidRPr="00916099">
              <w:rPr>
                <w:rFonts w:ascii="Calibri" w:hAnsi="Calibri" w:cs="Calibri"/>
                <w:spacing w:val="-1"/>
              </w:rPr>
              <w:t>FAX</w:t>
            </w:r>
          </w:p>
          <w:p w:rsidR="00F17D33" w:rsidRPr="00916099" w:rsidRDefault="00F17D33" w:rsidP="008F13BE">
            <w:pPr>
              <w:pStyle w:val="TableParagraph"/>
              <w:spacing w:line="252" w:lineRule="exact"/>
              <w:ind w:left="102"/>
              <w:rPr>
                <w:rFonts w:ascii="Calibri" w:hAnsi="Calibri" w:cs="Calibri"/>
                <w:spacing w:val="-1"/>
              </w:rPr>
            </w:pPr>
            <w:r w:rsidRPr="00916099">
              <w:rPr>
                <w:rFonts w:ascii="Calibri" w:hAnsi="Calibri" w:cs="Calibri"/>
                <w:spacing w:val="-1"/>
              </w:rPr>
              <w:t>Ταχύτητα</w:t>
            </w:r>
            <w:r w:rsidRPr="00916099">
              <w:rPr>
                <w:rFonts w:ascii="Calibri" w:hAnsi="Calibri" w:cs="Calibri"/>
                <w:spacing w:val="52"/>
              </w:rPr>
              <w:t xml:space="preserve"> </w:t>
            </w:r>
            <w:r w:rsidRPr="00916099">
              <w:rPr>
                <w:rFonts w:ascii="Calibri" w:hAnsi="Calibri" w:cs="Calibri"/>
              </w:rPr>
              <w:t xml:space="preserve">33.6 </w:t>
            </w:r>
            <w:proofErr w:type="spellStart"/>
            <w:r w:rsidRPr="00916099">
              <w:rPr>
                <w:rFonts w:ascii="Calibri" w:hAnsi="Calibri" w:cs="Calibri"/>
                <w:spacing w:val="-1"/>
              </w:rPr>
              <w:t>kbps</w:t>
            </w:r>
            <w:proofErr w:type="spellEnd"/>
          </w:p>
          <w:p w:rsidR="00F17D33" w:rsidRPr="00916099" w:rsidRDefault="00F17D33" w:rsidP="008F13BE">
            <w:pPr>
              <w:pStyle w:val="TableParagraph"/>
              <w:spacing w:line="252" w:lineRule="exact"/>
              <w:ind w:left="102"/>
              <w:rPr>
                <w:rFonts w:ascii="Calibri" w:hAnsi="Calibri" w:cs="Calibri"/>
              </w:rPr>
            </w:pPr>
            <w:r w:rsidRPr="00916099">
              <w:rPr>
                <w:rFonts w:ascii="Calibri" w:hAnsi="Calibri" w:cs="Calibri"/>
              </w:rPr>
              <w:t>τουλάχιστον</w:t>
            </w:r>
          </w:p>
        </w:tc>
        <w:tc>
          <w:tcPr>
            <w:tcW w:w="1559" w:type="dxa"/>
          </w:tcPr>
          <w:p w:rsidR="00F17D33" w:rsidRPr="00916099" w:rsidRDefault="00F17D33" w:rsidP="008F13BE">
            <w:pPr>
              <w:pStyle w:val="TableParagraph"/>
              <w:spacing w:line="246" w:lineRule="exact"/>
              <w:ind w:left="53"/>
              <w:rPr>
                <w:rFonts w:ascii="Calibri" w:hAnsi="Calibri" w:cs="Calibri"/>
              </w:rPr>
            </w:pPr>
            <w:r w:rsidRPr="00916099">
              <w:rPr>
                <w:rFonts w:ascii="Calibri" w:hAnsi="Calibri" w:cs="Calibri"/>
                <w:spacing w:val="-1"/>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Ε.19</w:t>
            </w:r>
          </w:p>
        </w:tc>
        <w:tc>
          <w:tcPr>
            <w:tcW w:w="3260" w:type="dxa"/>
          </w:tcPr>
          <w:p w:rsidR="00F17D33" w:rsidRPr="00916099" w:rsidRDefault="00F17D33" w:rsidP="008F13BE">
            <w:pPr>
              <w:pStyle w:val="TableParagraph"/>
              <w:spacing w:line="245" w:lineRule="exact"/>
              <w:ind w:left="102"/>
              <w:rPr>
                <w:rFonts w:ascii="Calibri" w:hAnsi="Calibri" w:cs="Calibri"/>
                <w:spacing w:val="-1"/>
              </w:rPr>
            </w:pPr>
            <w:r w:rsidRPr="00916099">
              <w:rPr>
                <w:rFonts w:ascii="Calibri" w:hAnsi="Calibri" w:cs="Calibri"/>
                <w:spacing w:val="-1"/>
              </w:rPr>
              <w:t xml:space="preserve">Ταχύτητα μετάδοσης </w:t>
            </w:r>
            <w:proofErr w:type="spellStart"/>
            <w:r w:rsidRPr="00916099">
              <w:rPr>
                <w:rFonts w:ascii="Calibri" w:hAnsi="Calibri" w:cs="Calibri"/>
                <w:spacing w:val="-1"/>
              </w:rPr>
              <w:t>Fax</w:t>
            </w:r>
            <w:proofErr w:type="spellEnd"/>
          </w:p>
        </w:tc>
        <w:tc>
          <w:tcPr>
            <w:tcW w:w="1559" w:type="dxa"/>
          </w:tcPr>
          <w:p w:rsidR="00F17D33" w:rsidRPr="00916099" w:rsidRDefault="00F17D33" w:rsidP="008F13BE">
            <w:pPr>
              <w:pStyle w:val="TableParagraph"/>
              <w:spacing w:line="246" w:lineRule="exact"/>
              <w:ind w:left="53"/>
              <w:rPr>
                <w:rFonts w:ascii="Calibri" w:hAnsi="Calibri" w:cs="Calibri"/>
                <w:spacing w:val="-1"/>
              </w:rPr>
            </w:pPr>
            <w:r w:rsidRPr="00916099">
              <w:rPr>
                <w:rFonts w:ascii="Calibri" w:hAnsi="Calibri" w:cs="Calibri"/>
                <w:spacing w:val="-1"/>
              </w:rPr>
              <w:t xml:space="preserve">≤3 </w:t>
            </w:r>
            <w:proofErr w:type="spellStart"/>
            <w:r w:rsidRPr="00916099">
              <w:rPr>
                <w:rFonts w:ascii="Calibri" w:hAnsi="Calibri" w:cs="Calibri"/>
                <w:spacing w:val="-1"/>
              </w:rPr>
              <w:t>δευτ</w:t>
            </w:r>
            <w:proofErr w:type="spellEnd"/>
            <w:r w:rsidRPr="00916099">
              <w:rPr>
                <w:rFonts w:ascii="Calibri" w:hAnsi="Calibri" w:cs="Calibri"/>
                <w:spacing w:val="-1"/>
              </w:rPr>
              <w:t>/</w:t>
            </w:r>
            <w:proofErr w:type="spellStart"/>
            <w:r w:rsidRPr="00916099">
              <w:rPr>
                <w:rFonts w:ascii="Calibri" w:hAnsi="Calibri" w:cs="Calibri"/>
                <w:spacing w:val="-1"/>
              </w:rPr>
              <w:t>σελ</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Ε.20</w:t>
            </w:r>
          </w:p>
        </w:tc>
        <w:tc>
          <w:tcPr>
            <w:tcW w:w="3260" w:type="dxa"/>
          </w:tcPr>
          <w:p w:rsidR="00F17D33" w:rsidRPr="00916099" w:rsidRDefault="00F17D33" w:rsidP="008F13BE">
            <w:pPr>
              <w:pStyle w:val="TableParagraph"/>
              <w:spacing w:line="246" w:lineRule="exact"/>
              <w:ind w:left="102"/>
              <w:rPr>
                <w:rFonts w:ascii="Calibri" w:hAnsi="Calibri" w:cs="Calibri"/>
              </w:rPr>
            </w:pPr>
            <w:r w:rsidRPr="00916099">
              <w:rPr>
                <w:rFonts w:ascii="Calibri" w:hAnsi="Calibri" w:cs="Calibri"/>
                <w:spacing w:val="-1"/>
              </w:rPr>
              <w:t>Οθόνη</w:t>
            </w:r>
            <w:r w:rsidRPr="00916099">
              <w:rPr>
                <w:rFonts w:ascii="Calibri" w:hAnsi="Calibri" w:cs="Calibri"/>
              </w:rPr>
              <w:t xml:space="preserve"> προβολής πληροφοριών</w:t>
            </w:r>
            <w:r w:rsidRPr="00916099">
              <w:rPr>
                <w:rFonts w:ascii="Calibri" w:hAnsi="Calibri" w:cs="Calibri"/>
              </w:rPr>
              <w:br/>
            </w:r>
          </w:p>
        </w:tc>
        <w:tc>
          <w:tcPr>
            <w:tcW w:w="1559" w:type="dxa"/>
          </w:tcPr>
          <w:p w:rsidR="00F17D33" w:rsidRPr="00916099" w:rsidRDefault="00F17D33" w:rsidP="008F13BE">
            <w:pPr>
              <w:pStyle w:val="TableParagraph"/>
              <w:spacing w:line="246" w:lineRule="exact"/>
              <w:ind w:left="53"/>
              <w:rPr>
                <w:rFonts w:ascii="Calibri" w:hAnsi="Calibri" w:cs="Calibri"/>
              </w:rPr>
            </w:pPr>
            <w:r w:rsidRPr="00916099">
              <w:rPr>
                <w:rFonts w:ascii="Calibri" w:hAnsi="Calibri" w:cs="Calibri"/>
              </w:rPr>
              <w:t xml:space="preserve">≥7’ </w:t>
            </w:r>
            <w:proofErr w:type="spellStart"/>
            <w:r w:rsidRPr="00916099">
              <w:rPr>
                <w:rFonts w:ascii="Calibri" w:hAnsi="Calibri" w:cs="Calibri"/>
              </w:rPr>
              <w:t>color</w:t>
            </w:r>
            <w:proofErr w:type="spellEnd"/>
            <w:r w:rsidRPr="00916099">
              <w:rPr>
                <w:rFonts w:ascii="Calibri" w:hAnsi="Calibri" w:cs="Calibri"/>
              </w:rPr>
              <w:t xml:space="preserve"> </w:t>
            </w:r>
            <w:proofErr w:type="spellStart"/>
            <w:r w:rsidRPr="00916099">
              <w:rPr>
                <w:rFonts w:ascii="Calibri" w:hAnsi="Calibri" w:cs="Calibri"/>
              </w:rPr>
              <w:t>touch</w:t>
            </w:r>
            <w:proofErr w:type="spellEnd"/>
            <w:r w:rsidRPr="00916099">
              <w:rPr>
                <w:rFonts w:ascii="Calibri" w:hAnsi="Calibri" w:cs="Calibri"/>
              </w:rPr>
              <w:t xml:space="preserve"> </w:t>
            </w:r>
            <w:proofErr w:type="spellStart"/>
            <w:r w:rsidRPr="00916099">
              <w:rPr>
                <w:rFonts w:ascii="Calibri" w:hAnsi="Calibri" w:cs="Calibri"/>
              </w:rPr>
              <w:t>screen</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Ε.21</w:t>
            </w:r>
          </w:p>
        </w:tc>
        <w:tc>
          <w:tcPr>
            <w:tcW w:w="3260" w:type="dxa"/>
            <w:tcBorders>
              <w:bottom w:val="single" w:sz="4" w:space="0" w:color="auto"/>
            </w:tcBorders>
          </w:tcPr>
          <w:p w:rsidR="00F17D33" w:rsidRPr="00916099" w:rsidRDefault="00F17D33" w:rsidP="008F13BE">
            <w:pPr>
              <w:pStyle w:val="TableParagraph"/>
              <w:ind w:left="102" w:right="162"/>
              <w:rPr>
                <w:rFonts w:ascii="Calibri" w:hAnsi="Calibri" w:cs="Calibri"/>
              </w:rPr>
            </w:pPr>
            <w:r w:rsidRPr="00916099">
              <w:rPr>
                <w:rFonts w:ascii="Calibri" w:hAnsi="Calibri" w:cs="Calibri"/>
              </w:rPr>
              <w:t>Δίσκος</w:t>
            </w:r>
            <w:r w:rsidRPr="00916099">
              <w:rPr>
                <w:rFonts w:ascii="Calibri" w:hAnsi="Calibri" w:cs="Calibri"/>
                <w:spacing w:val="-1"/>
              </w:rPr>
              <w:t xml:space="preserve"> εισόδου:</w:t>
            </w:r>
            <w:r w:rsidRPr="00916099">
              <w:rPr>
                <w:rFonts w:ascii="Calibri" w:hAnsi="Calibri" w:cs="Calibri"/>
                <w:spacing w:val="1"/>
              </w:rPr>
              <w:t xml:space="preserve"> </w:t>
            </w:r>
            <w:r w:rsidRPr="00916099">
              <w:rPr>
                <w:rFonts w:ascii="Calibri" w:hAnsi="Calibri" w:cs="Calibri"/>
              </w:rPr>
              <w:t>≥ 3.300</w:t>
            </w:r>
            <w:r w:rsidRPr="00916099">
              <w:rPr>
                <w:rFonts w:ascii="Calibri" w:hAnsi="Calibri" w:cs="Calibri"/>
                <w:spacing w:val="-3"/>
              </w:rPr>
              <w:t xml:space="preserve"> </w:t>
            </w:r>
            <w:r w:rsidRPr="00916099">
              <w:rPr>
                <w:rFonts w:ascii="Calibri" w:hAnsi="Calibri" w:cs="Calibri"/>
                <w:spacing w:val="-1"/>
              </w:rPr>
              <w:t>φύλλων</w:t>
            </w:r>
          </w:p>
          <w:p w:rsidR="00F17D33" w:rsidRPr="00916099" w:rsidRDefault="00F17D33" w:rsidP="008F13BE">
            <w:pPr>
              <w:pStyle w:val="TableParagraph"/>
              <w:ind w:left="102" w:right="162"/>
              <w:rPr>
                <w:rFonts w:ascii="Calibri" w:hAnsi="Calibri" w:cs="Calibri"/>
              </w:rPr>
            </w:pPr>
            <w:r w:rsidRPr="00916099">
              <w:rPr>
                <w:rFonts w:ascii="Calibri" w:hAnsi="Calibri" w:cs="Calibri"/>
                <w:spacing w:val="-1"/>
              </w:rPr>
              <w:t>Δίσκος</w:t>
            </w:r>
            <w:r w:rsidRPr="00916099">
              <w:rPr>
                <w:rFonts w:ascii="Calibri" w:hAnsi="Calibri" w:cs="Calibri"/>
                <w:spacing w:val="-4"/>
              </w:rPr>
              <w:t xml:space="preserve"> </w:t>
            </w:r>
            <w:r w:rsidRPr="00916099">
              <w:rPr>
                <w:rFonts w:ascii="Calibri" w:hAnsi="Calibri" w:cs="Calibri"/>
                <w:spacing w:val="-1"/>
              </w:rPr>
              <w:t xml:space="preserve">εξόδου: </w:t>
            </w:r>
            <w:r w:rsidRPr="00916099">
              <w:rPr>
                <w:rFonts w:ascii="Calibri" w:hAnsi="Calibri" w:cs="Calibri"/>
              </w:rPr>
              <w:t>≥</w:t>
            </w:r>
            <w:r w:rsidRPr="00916099">
              <w:rPr>
                <w:rFonts w:ascii="Calibri" w:hAnsi="Calibri" w:cs="Calibri"/>
                <w:spacing w:val="-4"/>
              </w:rPr>
              <w:t xml:space="preserve"> 550</w:t>
            </w:r>
            <w:r w:rsidRPr="00916099">
              <w:rPr>
                <w:rFonts w:ascii="Calibri" w:hAnsi="Calibri" w:cs="Calibri"/>
                <w:spacing w:val="25"/>
              </w:rPr>
              <w:t xml:space="preserve"> </w:t>
            </w:r>
            <w:r w:rsidRPr="00916099">
              <w:rPr>
                <w:rFonts w:ascii="Calibri" w:hAnsi="Calibri" w:cs="Calibri"/>
                <w:spacing w:val="-1"/>
              </w:rPr>
              <w:t>φύλλων</w:t>
            </w:r>
          </w:p>
        </w:tc>
        <w:tc>
          <w:tcPr>
            <w:tcW w:w="1559" w:type="dxa"/>
            <w:tcBorders>
              <w:bottom w:val="single" w:sz="4" w:space="0" w:color="auto"/>
            </w:tcBorders>
          </w:tcPr>
          <w:p w:rsidR="00F17D33" w:rsidRPr="00916099" w:rsidRDefault="00F17D33" w:rsidP="008F13BE">
            <w:pPr>
              <w:pStyle w:val="TableParagraph"/>
              <w:spacing w:line="246" w:lineRule="exact"/>
              <w:ind w:left="53"/>
              <w:rPr>
                <w:rFonts w:ascii="Calibri" w:hAnsi="Calibri" w:cs="Calibri"/>
              </w:rPr>
            </w:pPr>
            <w:r w:rsidRPr="00916099">
              <w:rPr>
                <w:rFonts w:ascii="Calibri" w:hAnsi="Calibri" w:cs="Calibri"/>
                <w:spacing w:val="-1"/>
              </w:rPr>
              <w:t>ΝΑΙ</w:t>
            </w:r>
          </w:p>
        </w:tc>
        <w:tc>
          <w:tcPr>
            <w:tcW w:w="1418" w:type="dxa"/>
            <w:tcBorders>
              <w:bottom w:val="single" w:sz="4" w:space="0" w:color="auto"/>
            </w:tcBorders>
          </w:tcPr>
          <w:p w:rsidR="00F17D33" w:rsidRPr="00916099" w:rsidRDefault="00F17D33" w:rsidP="008F13BE">
            <w:pPr>
              <w:ind w:right="-58"/>
              <w:jc w:val="center"/>
              <w:rPr>
                <w:szCs w:val="22"/>
              </w:rPr>
            </w:pPr>
          </w:p>
        </w:tc>
        <w:tc>
          <w:tcPr>
            <w:tcW w:w="2551" w:type="dxa"/>
            <w:tcBorders>
              <w:bottom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Ε.22</w:t>
            </w:r>
          </w:p>
        </w:tc>
        <w:tc>
          <w:tcPr>
            <w:tcW w:w="3260" w:type="dxa"/>
            <w:tcBorders>
              <w:bottom w:val="single" w:sz="4" w:space="0" w:color="auto"/>
            </w:tcBorders>
          </w:tcPr>
          <w:p w:rsidR="00F17D33" w:rsidRPr="00916099" w:rsidRDefault="00F17D33" w:rsidP="008F13BE">
            <w:pPr>
              <w:pStyle w:val="TableParagraph"/>
              <w:ind w:left="102" w:right="162"/>
              <w:rPr>
                <w:rFonts w:ascii="Calibri" w:hAnsi="Calibri" w:cs="Calibri"/>
              </w:rPr>
            </w:pPr>
            <w:r w:rsidRPr="00916099">
              <w:rPr>
                <w:rFonts w:ascii="Calibri" w:hAnsi="Calibri" w:cs="Calibri"/>
              </w:rPr>
              <w:t xml:space="preserve">Αρχικό </w:t>
            </w:r>
            <w:proofErr w:type="spellStart"/>
            <w:r w:rsidRPr="00916099">
              <w:rPr>
                <w:rFonts w:ascii="Calibri" w:hAnsi="Calibri" w:cs="Calibri"/>
              </w:rPr>
              <w:t>Τόνερ</w:t>
            </w:r>
            <w:proofErr w:type="spellEnd"/>
            <w:r w:rsidRPr="00916099">
              <w:rPr>
                <w:rFonts w:ascii="Calibri" w:hAnsi="Calibri" w:cs="Calibri"/>
              </w:rPr>
              <w:t xml:space="preserve"> (Μαύρο)</w:t>
            </w:r>
          </w:p>
        </w:tc>
        <w:tc>
          <w:tcPr>
            <w:tcW w:w="1559" w:type="dxa"/>
            <w:tcBorders>
              <w:bottom w:val="single" w:sz="4" w:space="0" w:color="auto"/>
            </w:tcBorders>
          </w:tcPr>
          <w:p w:rsidR="00F17D33" w:rsidRPr="00916099" w:rsidRDefault="00F17D33" w:rsidP="008F13BE">
            <w:pPr>
              <w:pStyle w:val="TableParagraph"/>
              <w:spacing w:line="246" w:lineRule="exact"/>
              <w:ind w:left="53"/>
              <w:rPr>
                <w:rFonts w:ascii="Calibri" w:hAnsi="Calibri" w:cs="Calibri"/>
                <w:spacing w:val="-1"/>
              </w:rPr>
            </w:pPr>
            <w:r w:rsidRPr="00916099">
              <w:rPr>
                <w:rFonts w:ascii="Calibri" w:hAnsi="Calibri" w:cs="Calibri"/>
                <w:spacing w:val="-1"/>
              </w:rPr>
              <w:t>≥11.000 σελίδων</w:t>
            </w:r>
          </w:p>
        </w:tc>
        <w:tc>
          <w:tcPr>
            <w:tcW w:w="1418" w:type="dxa"/>
            <w:tcBorders>
              <w:bottom w:val="single" w:sz="4" w:space="0" w:color="auto"/>
            </w:tcBorders>
          </w:tcPr>
          <w:p w:rsidR="00F17D33" w:rsidRPr="00916099" w:rsidRDefault="00F17D33" w:rsidP="008F13BE">
            <w:pPr>
              <w:ind w:right="-58"/>
              <w:jc w:val="center"/>
              <w:rPr>
                <w:szCs w:val="22"/>
                <w:lang w:val="en-US"/>
              </w:rPr>
            </w:pPr>
          </w:p>
        </w:tc>
        <w:tc>
          <w:tcPr>
            <w:tcW w:w="2551" w:type="dxa"/>
            <w:tcBorders>
              <w:bottom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Ε.23</w:t>
            </w:r>
          </w:p>
        </w:tc>
        <w:tc>
          <w:tcPr>
            <w:tcW w:w="3260" w:type="dxa"/>
            <w:tcBorders>
              <w:bottom w:val="single" w:sz="4" w:space="0" w:color="auto"/>
            </w:tcBorders>
          </w:tcPr>
          <w:p w:rsidR="00F17D33" w:rsidRPr="00916099" w:rsidRDefault="00F17D33" w:rsidP="008F13BE">
            <w:pPr>
              <w:pStyle w:val="TableParagraph"/>
              <w:ind w:left="102" w:right="162"/>
              <w:rPr>
                <w:rFonts w:ascii="Calibri" w:hAnsi="Calibri" w:cs="Calibri"/>
              </w:rPr>
            </w:pPr>
            <w:r w:rsidRPr="00916099">
              <w:rPr>
                <w:rFonts w:ascii="Calibri" w:hAnsi="Calibri" w:cs="Calibri"/>
              </w:rPr>
              <w:t xml:space="preserve">Να δέχεται </w:t>
            </w:r>
            <w:proofErr w:type="spellStart"/>
            <w:r w:rsidRPr="00916099">
              <w:rPr>
                <w:rFonts w:ascii="Calibri" w:hAnsi="Calibri" w:cs="Calibri"/>
              </w:rPr>
              <w:t>Τόνερ</w:t>
            </w:r>
            <w:proofErr w:type="spellEnd"/>
            <w:r w:rsidRPr="00916099">
              <w:rPr>
                <w:rFonts w:ascii="Calibri" w:hAnsi="Calibri" w:cs="Calibri"/>
              </w:rPr>
              <w:t xml:space="preserve"> (Μαύρο)</w:t>
            </w:r>
          </w:p>
        </w:tc>
        <w:tc>
          <w:tcPr>
            <w:tcW w:w="1559" w:type="dxa"/>
            <w:tcBorders>
              <w:bottom w:val="single" w:sz="4" w:space="0" w:color="auto"/>
            </w:tcBorders>
          </w:tcPr>
          <w:p w:rsidR="00F17D33" w:rsidRPr="00916099" w:rsidRDefault="00F17D33" w:rsidP="008F13BE">
            <w:pPr>
              <w:pStyle w:val="TableParagraph"/>
              <w:spacing w:line="246" w:lineRule="exact"/>
              <w:ind w:left="53"/>
              <w:rPr>
                <w:rFonts w:ascii="Calibri" w:hAnsi="Calibri" w:cs="Calibri"/>
                <w:spacing w:val="-1"/>
              </w:rPr>
            </w:pPr>
            <w:r w:rsidRPr="00916099">
              <w:rPr>
                <w:rFonts w:ascii="Calibri" w:hAnsi="Calibri" w:cs="Calibri"/>
                <w:spacing w:val="-1"/>
              </w:rPr>
              <w:t>≥55.000 σελίδων</w:t>
            </w:r>
          </w:p>
        </w:tc>
        <w:tc>
          <w:tcPr>
            <w:tcW w:w="1418" w:type="dxa"/>
            <w:tcBorders>
              <w:bottom w:val="single" w:sz="4" w:space="0" w:color="auto"/>
            </w:tcBorders>
          </w:tcPr>
          <w:p w:rsidR="00F17D33" w:rsidRPr="00916099" w:rsidRDefault="00F17D33" w:rsidP="008F13BE">
            <w:pPr>
              <w:ind w:right="-58"/>
              <w:jc w:val="center"/>
              <w:rPr>
                <w:szCs w:val="22"/>
                <w:lang w:val="en-US"/>
              </w:rPr>
            </w:pPr>
          </w:p>
        </w:tc>
        <w:tc>
          <w:tcPr>
            <w:tcW w:w="2551" w:type="dxa"/>
            <w:tcBorders>
              <w:bottom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rPr>
                <w:szCs w:val="22"/>
              </w:rPr>
            </w:pPr>
            <w:r w:rsidRPr="00916099">
              <w:rPr>
                <w:szCs w:val="22"/>
              </w:rPr>
              <w:t>Ε.24</w:t>
            </w:r>
          </w:p>
        </w:tc>
        <w:tc>
          <w:tcPr>
            <w:tcW w:w="3260"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pStyle w:val="af0"/>
              <w:rPr>
                <w:b/>
                <w:i/>
                <w:szCs w:val="22"/>
                <w:lang w:val="el-GR"/>
              </w:rPr>
            </w:pPr>
            <w:r w:rsidRPr="00916099">
              <w:rPr>
                <w:szCs w:val="22"/>
                <w:lang w:val="el-GR"/>
              </w:rPr>
              <w:t xml:space="preserve">Θα συνοδεύεται από όλα τα  καλώδια σύνδεσης (τροφοδοσίας, καλώδιο τηλεπικοινωνίας φαξ, </w:t>
            </w:r>
            <w:proofErr w:type="spellStart"/>
            <w:r w:rsidRPr="00916099">
              <w:rPr>
                <w:szCs w:val="22"/>
                <w:lang w:val="el-GR"/>
              </w:rPr>
              <w:t>usb</w:t>
            </w:r>
            <w:proofErr w:type="spellEnd"/>
            <w:r w:rsidRPr="00916099">
              <w:rPr>
                <w:szCs w:val="22"/>
                <w:lang w:val="el-GR"/>
              </w:rPr>
              <w:t xml:space="preserve">), </w:t>
            </w:r>
            <w:r w:rsidRPr="00916099">
              <w:rPr>
                <w:szCs w:val="22"/>
                <w:lang w:val="en-US"/>
              </w:rPr>
              <w:t>cd</w:t>
            </w:r>
            <w:r w:rsidRPr="00916099">
              <w:rPr>
                <w:szCs w:val="22"/>
                <w:lang w:val="el-GR"/>
              </w:rPr>
              <w:t xml:space="preserve"> εγκατάστασης και </w:t>
            </w:r>
            <w:proofErr w:type="spellStart"/>
            <w:r w:rsidRPr="00916099">
              <w:rPr>
                <w:szCs w:val="22"/>
                <w:lang w:val="el-GR"/>
              </w:rPr>
              <w:t>toner</w:t>
            </w:r>
            <w:proofErr w:type="spellEnd"/>
            <w:r w:rsidRPr="00916099">
              <w:rPr>
                <w:szCs w:val="22"/>
                <w:lang w:val="el-GR"/>
              </w:rPr>
              <w:t xml:space="preserve"> </w:t>
            </w:r>
          </w:p>
        </w:tc>
        <w:tc>
          <w:tcPr>
            <w:tcW w:w="1559"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c>
          <w:tcPr>
            <w:tcW w:w="2551" w:type="dxa"/>
            <w:tcBorders>
              <w:top w:val="single" w:sz="4" w:space="0" w:color="auto"/>
              <w:left w:val="single" w:sz="4" w:space="0" w:color="auto"/>
              <w:bottom w:val="single" w:sz="4" w:space="0" w:color="auto"/>
              <w:right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top w:val="single" w:sz="4" w:space="0" w:color="auto"/>
              <w:bottom w:val="single" w:sz="4" w:space="0" w:color="auto"/>
            </w:tcBorders>
          </w:tcPr>
          <w:p w:rsidR="00F17D33" w:rsidRPr="00916099" w:rsidRDefault="00F17D33" w:rsidP="008F13BE">
            <w:pPr>
              <w:ind w:right="-58"/>
              <w:rPr>
                <w:szCs w:val="22"/>
              </w:rPr>
            </w:pPr>
            <w:r w:rsidRPr="00916099">
              <w:rPr>
                <w:szCs w:val="22"/>
              </w:rPr>
              <w:t>Ε.25</w:t>
            </w:r>
          </w:p>
        </w:tc>
        <w:tc>
          <w:tcPr>
            <w:tcW w:w="3260" w:type="dxa"/>
            <w:tcBorders>
              <w:top w:val="single" w:sz="4" w:space="0" w:color="auto"/>
              <w:bottom w:val="single" w:sz="4" w:space="0" w:color="auto"/>
            </w:tcBorders>
          </w:tcPr>
          <w:p w:rsidR="00F17D33" w:rsidRPr="00916099" w:rsidRDefault="00F17D33" w:rsidP="008F13BE">
            <w:pPr>
              <w:pStyle w:val="af0"/>
              <w:rPr>
                <w:b/>
                <w:i/>
                <w:szCs w:val="22"/>
                <w:lang w:val="el-GR"/>
              </w:rPr>
            </w:pPr>
            <w:r w:rsidRPr="00916099">
              <w:rPr>
                <w:szCs w:val="22"/>
                <w:lang w:val="el-GR"/>
              </w:rPr>
              <w:t>Συμβατά λειτουργικά συστήματα</w:t>
            </w:r>
          </w:p>
          <w:p w:rsidR="00F17D33" w:rsidRPr="00916099" w:rsidRDefault="00F17D33" w:rsidP="008F13BE">
            <w:pPr>
              <w:pStyle w:val="af0"/>
              <w:rPr>
                <w:b/>
                <w:i/>
                <w:szCs w:val="22"/>
                <w:lang w:val="el-GR"/>
              </w:rPr>
            </w:pPr>
            <w:r w:rsidRPr="00916099">
              <w:rPr>
                <w:szCs w:val="22"/>
                <w:lang w:val="en-US"/>
              </w:rPr>
              <w:t>Windows</w:t>
            </w:r>
            <w:r w:rsidRPr="00916099">
              <w:rPr>
                <w:szCs w:val="22"/>
                <w:lang w:val="el-GR"/>
              </w:rPr>
              <w:t xml:space="preserve"> 10-11 (32 </w:t>
            </w:r>
            <w:r w:rsidRPr="00916099">
              <w:rPr>
                <w:szCs w:val="22"/>
                <w:lang w:val="en-US"/>
              </w:rPr>
              <w:t>bit</w:t>
            </w:r>
            <w:r w:rsidRPr="00916099">
              <w:rPr>
                <w:szCs w:val="22"/>
                <w:lang w:val="el-GR"/>
              </w:rPr>
              <w:t xml:space="preserve">/ 64 </w:t>
            </w:r>
            <w:r w:rsidRPr="00916099">
              <w:rPr>
                <w:szCs w:val="22"/>
                <w:lang w:val="en-US"/>
              </w:rPr>
              <w:t>bit</w:t>
            </w:r>
            <w:r w:rsidRPr="00916099">
              <w:rPr>
                <w:szCs w:val="22"/>
                <w:lang w:val="el-GR"/>
              </w:rPr>
              <w:t>)</w:t>
            </w:r>
          </w:p>
        </w:tc>
        <w:tc>
          <w:tcPr>
            <w:tcW w:w="1559" w:type="dxa"/>
            <w:tcBorders>
              <w:top w:val="single" w:sz="4" w:space="0" w:color="auto"/>
              <w:bottom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top w:val="single" w:sz="4" w:space="0" w:color="auto"/>
              <w:bottom w:val="single" w:sz="4" w:space="0" w:color="auto"/>
            </w:tcBorders>
          </w:tcPr>
          <w:p w:rsidR="00F17D33" w:rsidRPr="00916099" w:rsidRDefault="00F17D33" w:rsidP="008F13BE">
            <w:pPr>
              <w:ind w:right="-58"/>
              <w:jc w:val="center"/>
              <w:rPr>
                <w:szCs w:val="22"/>
              </w:rPr>
            </w:pPr>
          </w:p>
        </w:tc>
        <w:tc>
          <w:tcPr>
            <w:tcW w:w="2551" w:type="dxa"/>
            <w:tcBorders>
              <w:top w:val="single" w:sz="4" w:space="0" w:color="auto"/>
              <w:bottom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Ε.26</w:t>
            </w:r>
          </w:p>
        </w:tc>
        <w:tc>
          <w:tcPr>
            <w:tcW w:w="3260" w:type="dxa"/>
            <w:tcBorders>
              <w:bottom w:val="single" w:sz="4" w:space="0" w:color="auto"/>
            </w:tcBorders>
          </w:tcPr>
          <w:p w:rsidR="00F17D33" w:rsidRPr="00916099" w:rsidRDefault="00F17D33" w:rsidP="008F13BE">
            <w:pPr>
              <w:pStyle w:val="af0"/>
              <w:rPr>
                <w:b/>
                <w:i/>
                <w:szCs w:val="22"/>
                <w:lang w:val="el-GR"/>
              </w:rPr>
            </w:pPr>
            <w:r w:rsidRPr="00916099">
              <w:rPr>
                <w:szCs w:val="22"/>
                <w:lang w:val="el-GR"/>
              </w:rPr>
              <w:t xml:space="preserve">Λογισμικό Οπτικής αναγνώρισης χαρακτήρων </w:t>
            </w:r>
            <w:r w:rsidRPr="00916099">
              <w:rPr>
                <w:szCs w:val="22"/>
                <w:lang w:val="en-US"/>
              </w:rPr>
              <w:t>OCR</w:t>
            </w:r>
            <w:r w:rsidRPr="00916099">
              <w:rPr>
                <w:szCs w:val="22"/>
                <w:lang w:val="el-GR"/>
              </w:rPr>
              <w:t>, δυνατότητα επεξεργασίας στα αρχεία σάρωσης</w:t>
            </w:r>
          </w:p>
          <w:p w:rsidR="00F17D33" w:rsidRPr="00916099" w:rsidRDefault="00F17D33" w:rsidP="008F13BE">
            <w:pPr>
              <w:pStyle w:val="af0"/>
              <w:rPr>
                <w:b/>
                <w:i/>
                <w:szCs w:val="22"/>
                <w:lang w:val="el-GR"/>
              </w:rPr>
            </w:pPr>
          </w:p>
        </w:tc>
        <w:tc>
          <w:tcPr>
            <w:tcW w:w="1559" w:type="dxa"/>
            <w:tcBorders>
              <w:bottom w:val="single" w:sz="4" w:space="0" w:color="auto"/>
            </w:tcBorders>
          </w:tcPr>
          <w:p w:rsidR="00F17D33" w:rsidRPr="00916099" w:rsidRDefault="00F17D33" w:rsidP="008F13BE">
            <w:pPr>
              <w:ind w:right="-58"/>
              <w:jc w:val="center"/>
              <w:rPr>
                <w:szCs w:val="22"/>
                <w:highlight w:val="yellow"/>
                <w:lang w:val="en-US"/>
              </w:rPr>
            </w:pPr>
            <w:r w:rsidRPr="00916099">
              <w:rPr>
                <w:szCs w:val="22"/>
                <w:lang w:val="en-US"/>
              </w:rPr>
              <w:t>NAI</w:t>
            </w:r>
          </w:p>
        </w:tc>
        <w:tc>
          <w:tcPr>
            <w:tcW w:w="1418" w:type="dxa"/>
            <w:tcBorders>
              <w:bottom w:val="single" w:sz="4" w:space="0" w:color="auto"/>
            </w:tcBorders>
          </w:tcPr>
          <w:p w:rsidR="00F17D33" w:rsidRPr="00916099" w:rsidRDefault="00F17D33" w:rsidP="008F13BE">
            <w:pPr>
              <w:ind w:right="-58"/>
              <w:jc w:val="center"/>
              <w:rPr>
                <w:szCs w:val="22"/>
              </w:rPr>
            </w:pPr>
          </w:p>
        </w:tc>
        <w:tc>
          <w:tcPr>
            <w:tcW w:w="2551" w:type="dxa"/>
            <w:tcBorders>
              <w:bottom w:val="single" w:sz="4" w:space="0" w:color="auto"/>
            </w:tcBorders>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szCs w:val="22"/>
              </w:rPr>
            </w:pPr>
            <w:r w:rsidRPr="00916099">
              <w:rPr>
                <w:szCs w:val="22"/>
              </w:rPr>
              <w:t>Ε.27</w:t>
            </w:r>
          </w:p>
        </w:tc>
        <w:tc>
          <w:tcPr>
            <w:tcW w:w="3260" w:type="dxa"/>
            <w:tcBorders>
              <w:bottom w:val="single" w:sz="4" w:space="0" w:color="auto"/>
            </w:tcBorders>
          </w:tcPr>
          <w:p w:rsidR="00F17D33" w:rsidRPr="00916099" w:rsidRDefault="00F17D33" w:rsidP="008F13BE">
            <w:pPr>
              <w:pStyle w:val="af0"/>
              <w:rPr>
                <w:b/>
                <w:i/>
                <w:szCs w:val="22"/>
                <w:lang w:val="el-GR"/>
              </w:rPr>
            </w:pPr>
            <w:r w:rsidRPr="00916099">
              <w:rPr>
                <w:szCs w:val="22"/>
                <w:lang w:val="el-GR"/>
              </w:rPr>
              <w:t xml:space="preserve">Να προσφέρεται 1 επιπλέον σετ </w:t>
            </w:r>
            <w:r w:rsidRPr="00916099">
              <w:rPr>
                <w:szCs w:val="22"/>
                <w:lang w:val="en-US"/>
              </w:rPr>
              <w:t>toner</w:t>
            </w:r>
            <w:r w:rsidRPr="00916099">
              <w:rPr>
                <w:szCs w:val="22"/>
                <w:lang w:val="el-GR"/>
              </w:rPr>
              <w:t xml:space="preserve"> τουλάχιστον</w:t>
            </w:r>
          </w:p>
        </w:tc>
        <w:tc>
          <w:tcPr>
            <w:tcW w:w="1559" w:type="dxa"/>
            <w:tcBorders>
              <w:bottom w:val="single" w:sz="4" w:space="0" w:color="auto"/>
            </w:tcBorders>
          </w:tcPr>
          <w:p w:rsidR="00F17D33" w:rsidRPr="00916099" w:rsidRDefault="00F17D33" w:rsidP="008F13BE">
            <w:pPr>
              <w:ind w:right="-58"/>
              <w:jc w:val="center"/>
              <w:rPr>
                <w:szCs w:val="22"/>
              </w:rPr>
            </w:pPr>
            <w:r w:rsidRPr="00916099">
              <w:rPr>
                <w:szCs w:val="22"/>
              </w:rPr>
              <w:t>ΝΑΙ</w:t>
            </w:r>
          </w:p>
        </w:tc>
        <w:tc>
          <w:tcPr>
            <w:tcW w:w="1418" w:type="dxa"/>
            <w:tcBorders>
              <w:bottom w:val="single" w:sz="4" w:space="0" w:color="auto"/>
            </w:tcBorders>
          </w:tcPr>
          <w:p w:rsidR="00F17D33" w:rsidRPr="00916099" w:rsidRDefault="00F17D33" w:rsidP="008F13BE">
            <w:pPr>
              <w:ind w:right="-58"/>
              <w:jc w:val="center"/>
              <w:rPr>
                <w:szCs w:val="22"/>
              </w:rPr>
            </w:pPr>
          </w:p>
        </w:tc>
        <w:tc>
          <w:tcPr>
            <w:tcW w:w="2551" w:type="dxa"/>
            <w:tcBorders>
              <w:bottom w:val="single" w:sz="4" w:space="0" w:color="auto"/>
            </w:tcBorders>
          </w:tcPr>
          <w:p w:rsidR="00F17D33" w:rsidRPr="00916099" w:rsidRDefault="00F17D33" w:rsidP="008F13BE">
            <w:pPr>
              <w:ind w:right="-58"/>
              <w:jc w:val="center"/>
              <w:rPr>
                <w:szCs w:val="22"/>
              </w:rPr>
            </w:pPr>
          </w:p>
        </w:tc>
      </w:tr>
      <w:tr w:rsidR="00F17D33" w:rsidRPr="00916099" w:rsidTr="008F13BE">
        <w:trPr>
          <w:jc w:val="center"/>
        </w:trPr>
        <w:tc>
          <w:tcPr>
            <w:tcW w:w="1101" w:type="dxa"/>
            <w:tcBorders>
              <w:top w:val="single" w:sz="4" w:space="0" w:color="auto"/>
            </w:tcBorders>
            <w:shd w:val="pct15" w:color="auto" w:fill="auto"/>
          </w:tcPr>
          <w:p w:rsidR="00F17D33" w:rsidRPr="00916099" w:rsidRDefault="00F17D33" w:rsidP="008F13BE">
            <w:pPr>
              <w:ind w:right="-58"/>
              <w:rPr>
                <w:b/>
                <w:szCs w:val="22"/>
              </w:rPr>
            </w:pPr>
            <w:r w:rsidRPr="00916099">
              <w:rPr>
                <w:b/>
                <w:szCs w:val="22"/>
              </w:rPr>
              <w:t xml:space="preserve">Ε.Π   </w:t>
            </w:r>
          </w:p>
        </w:tc>
        <w:tc>
          <w:tcPr>
            <w:tcW w:w="8788" w:type="dxa"/>
            <w:gridSpan w:val="4"/>
            <w:tcBorders>
              <w:top w:val="single" w:sz="4" w:space="0" w:color="auto"/>
            </w:tcBorders>
            <w:shd w:val="pct15" w:color="auto" w:fill="auto"/>
          </w:tcPr>
          <w:p w:rsidR="00F17D33" w:rsidRPr="00916099" w:rsidRDefault="00F17D33" w:rsidP="008F13BE">
            <w:pPr>
              <w:ind w:right="-58"/>
              <w:rPr>
                <w:b/>
                <w:szCs w:val="22"/>
                <w:lang w:val="el-GR"/>
              </w:rPr>
            </w:pPr>
            <w:r w:rsidRPr="00916099">
              <w:rPr>
                <w:b/>
                <w:szCs w:val="22"/>
                <w:lang w:val="el-GR"/>
              </w:rPr>
              <w:t xml:space="preserve">Στοιχεία ποιότητας </w:t>
            </w:r>
            <w:proofErr w:type="spellStart"/>
            <w:r w:rsidRPr="00916099">
              <w:rPr>
                <w:b/>
                <w:szCs w:val="22"/>
                <w:lang w:val="el-GR"/>
              </w:rPr>
              <w:t>πολυμηχανήματος</w:t>
            </w:r>
            <w:proofErr w:type="spellEnd"/>
            <w:r w:rsidRPr="00916099">
              <w:rPr>
                <w:szCs w:val="22"/>
                <w:lang w:val="el-GR"/>
              </w:rPr>
              <w:t xml:space="preserve"> </w:t>
            </w:r>
            <w:r w:rsidRPr="00916099">
              <w:rPr>
                <w:b/>
                <w:szCs w:val="22"/>
              </w:rPr>
              <w:t>LASER</w:t>
            </w:r>
            <w:r w:rsidRPr="00916099">
              <w:rPr>
                <w:b/>
                <w:szCs w:val="22"/>
                <w:lang w:val="el-GR"/>
              </w:rPr>
              <w:t xml:space="preserve"> Α4 </w:t>
            </w: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Ε.Π.1</w:t>
            </w:r>
          </w:p>
        </w:tc>
        <w:tc>
          <w:tcPr>
            <w:tcW w:w="3260" w:type="dxa"/>
          </w:tcPr>
          <w:p w:rsidR="00F17D33" w:rsidRPr="00916099" w:rsidRDefault="00F17D33" w:rsidP="008F13BE">
            <w:pPr>
              <w:rPr>
                <w:szCs w:val="22"/>
              </w:rPr>
            </w:pPr>
            <w:proofErr w:type="spellStart"/>
            <w:r w:rsidRPr="00916099">
              <w:rPr>
                <w:szCs w:val="22"/>
              </w:rPr>
              <w:t>Εγγύηση</w:t>
            </w:r>
            <w:proofErr w:type="spellEnd"/>
            <w:r w:rsidRPr="00916099">
              <w:rPr>
                <w:szCs w:val="22"/>
              </w:rPr>
              <w:t xml:space="preserve"> κα</w:t>
            </w:r>
            <w:proofErr w:type="spellStart"/>
            <w:r w:rsidRPr="00916099">
              <w:rPr>
                <w:szCs w:val="22"/>
              </w:rPr>
              <w:t>λής</w:t>
            </w:r>
            <w:proofErr w:type="spellEnd"/>
            <w:r w:rsidRPr="00916099">
              <w:rPr>
                <w:szCs w:val="22"/>
              </w:rPr>
              <w:t xml:space="preserve"> </w:t>
            </w:r>
            <w:proofErr w:type="spellStart"/>
            <w:proofErr w:type="gramStart"/>
            <w:r w:rsidRPr="00916099">
              <w:rPr>
                <w:szCs w:val="22"/>
              </w:rPr>
              <w:t>λειτουργί</w:t>
            </w:r>
            <w:proofErr w:type="spellEnd"/>
            <w:r w:rsidRPr="00916099">
              <w:rPr>
                <w:szCs w:val="22"/>
              </w:rPr>
              <w:t xml:space="preserve">ας  </w:t>
            </w:r>
            <w:proofErr w:type="spellStart"/>
            <w:r w:rsidRPr="00916099">
              <w:rPr>
                <w:szCs w:val="22"/>
              </w:rPr>
              <w:t>τουλάχιστον</w:t>
            </w:r>
            <w:proofErr w:type="spellEnd"/>
            <w:proofErr w:type="gramEnd"/>
          </w:p>
        </w:tc>
        <w:tc>
          <w:tcPr>
            <w:tcW w:w="1559" w:type="dxa"/>
          </w:tcPr>
          <w:p w:rsidR="00F17D33" w:rsidRPr="00916099" w:rsidRDefault="00F17D33" w:rsidP="008F13BE">
            <w:pPr>
              <w:ind w:right="-58"/>
              <w:jc w:val="center"/>
              <w:rPr>
                <w:szCs w:val="22"/>
              </w:rPr>
            </w:pPr>
            <w:r w:rsidRPr="00916099">
              <w:rPr>
                <w:szCs w:val="22"/>
              </w:rPr>
              <w:t xml:space="preserve">1 </w:t>
            </w:r>
            <w:proofErr w:type="spellStart"/>
            <w:r w:rsidRPr="00916099">
              <w:rPr>
                <w:szCs w:val="22"/>
              </w:rPr>
              <w:t>έτος</w:t>
            </w:r>
            <w:proofErr w:type="spellEnd"/>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lastRenderedPageBreak/>
              <w:t>Ε.Π.2</w:t>
            </w:r>
          </w:p>
        </w:tc>
        <w:tc>
          <w:tcPr>
            <w:tcW w:w="3260" w:type="dxa"/>
          </w:tcPr>
          <w:p w:rsidR="00F17D33" w:rsidRPr="00916099" w:rsidRDefault="00F17D33" w:rsidP="008F13BE">
            <w:pPr>
              <w:rPr>
                <w:szCs w:val="22"/>
              </w:rPr>
            </w:pPr>
            <w:proofErr w:type="spellStart"/>
            <w:r w:rsidRPr="00916099">
              <w:rPr>
                <w:szCs w:val="22"/>
              </w:rPr>
              <w:t>Πιστο</w:t>
            </w:r>
            <w:proofErr w:type="spellEnd"/>
            <w:r w:rsidRPr="00916099">
              <w:rPr>
                <w:szCs w:val="22"/>
              </w:rPr>
              <w:t xml:space="preserve">ποιητικό ISO9001:2015 </w:t>
            </w:r>
            <w:proofErr w:type="spellStart"/>
            <w:r w:rsidRPr="00916099">
              <w:rPr>
                <w:szCs w:val="22"/>
              </w:rPr>
              <w:t>του</w:t>
            </w:r>
            <w:proofErr w:type="spellEnd"/>
            <w:r w:rsidRPr="00916099">
              <w:rPr>
                <w:szCs w:val="22"/>
              </w:rPr>
              <w:t xml:space="preserve"> κατα</w:t>
            </w:r>
            <w:proofErr w:type="spellStart"/>
            <w:r w:rsidRPr="00916099">
              <w:rPr>
                <w:szCs w:val="22"/>
              </w:rPr>
              <w:t>σκευ</w:t>
            </w:r>
            <w:proofErr w:type="spellEnd"/>
            <w:r w:rsidRPr="00916099">
              <w:rPr>
                <w:szCs w:val="22"/>
              </w:rPr>
              <w:t>αστή</w:t>
            </w:r>
          </w:p>
        </w:tc>
        <w:tc>
          <w:tcPr>
            <w:tcW w:w="1559" w:type="dxa"/>
          </w:tcPr>
          <w:p w:rsidR="00F17D33" w:rsidRPr="00916099" w:rsidRDefault="00F17D33" w:rsidP="008F13BE">
            <w:pPr>
              <w:ind w:right="-58"/>
              <w:jc w:val="center"/>
              <w:rPr>
                <w:szCs w:val="22"/>
              </w:rPr>
            </w:pPr>
            <w:r w:rsidRPr="00916099">
              <w:rPr>
                <w:szCs w:val="22"/>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Ε.Π.3</w:t>
            </w:r>
          </w:p>
        </w:tc>
        <w:tc>
          <w:tcPr>
            <w:tcW w:w="3260" w:type="dxa"/>
          </w:tcPr>
          <w:p w:rsidR="00F17D33" w:rsidRPr="00916099" w:rsidRDefault="00F17D33" w:rsidP="008F13BE">
            <w:pPr>
              <w:rPr>
                <w:szCs w:val="22"/>
                <w:lang w:val="el-GR"/>
              </w:rPr>
            </w:pPr>
            <w:r w:rsidRPr="00916099">
              <w:rPr>
                <w:szCs w:val="22"/>
                <w:lang w:val="el-GR"/>
              </w:rPr>
              <w:t xml:space="preserve">Πρότυπα που ακολουθούνται να αναφερθούν, τουλάχιστον  </w:t>
            </w:r>
            <w:r w:rsidRPr="00916099">
              <w:rPr>
                <w:szCs w:val="22"/>
              </w:rPr>
              <w:t>Energy</w:t>
            </w:r>
            <w:r w:rsidRPr="00916099">
              <w:rPr>
                <w:szCs w:val="22"/>
                <w:lang w:val="el-GR"/>
              </w:rPr>
              <w:t xml:space="preserve"> </w:t>
            </w:r>
            <w:r w:rsidRPr="00916099">
              <w:rPr>
                <w:szCs w:val="22"/>
              </w:rPr>
              <w:t>Star</w:t>
            </w:r>
          </w:p>
        </w:tc>
        <w:tc>
          <w:tcPr>
            <w:tcW w:w="1559" w:type="dxa"/>
          </w:tcPr>
          <w:p w:rsidR="00F17D33" w:rsidRPr="00916099" w:rsidRDefault="00F17D33" w:rsidP="008F13BE">
            <w:pPr>
              <w:ind w:right="-58"/>
              <w:jc w:val="center"/>
              <w:rPr>
                <w:szCs w:val="22"/>
              </w:rPr>
            </w:pPr>
            <w:r w:rsidRPr="00916099">
              <w:rPr>
                <w:szCs w:val="22"/>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Ε.Π.4</w:t>
            </w:r>
          </w:p>
        </w:tc>
        <w:tc>
          <w:tcPr>
            <w:tcW w:w="3260" w:type="dxa"/>
          </w:tcPr>
          <w:p w:rsidR="00F17D33" w:rsidRPr="00916099" w:rsidRDefault="00F17D33" w:rsidP="008F13BE">
            <w:pPr>
              <w:pStyle w:val="af0"/>
              <w:rPr>
                <w:b/>
                <w:i/>
                <w:szCs w:val="22"/>
                <w:lang w:val="el-GR"/>
              </w:rPr>
            </w:pPr>
            <w:proofErr w:type="spellStart"/>
            <w:r w:rsidRPr="00916099">
              <w:rPr>
                <w:szCs w:val="22"/>
                <w:lang w:val="el-GR"/>
              </w:rPr>
              <w:t>Tο</w:t>
            </w:r>
            <w:proofErr w:type="spellEnd"/>
            <w:r w:rsidRPr="00916099">
              <w:rPr>
                <w:szCs w:val="22"/>
                <w:lang w:val="el-GR"/>
              </w:rPr>
              <w:t xml:space="preserve"> λογότυπο του κατασκευαστή να υπάρχει στην συσκευασία του εξοπλισμού, καθώς και το </w:t>
            </w:r>
            <w:proofErr w:type="spellStart"/>
            <w:r w:rsidRPr="00916099">
              <w:rPr>
                <w:szCs w:val="22"/>
                <w:lang w:val="el-GR"/>
              </w:rPr>
              <w:t>serial</w:t>
            </w:r>
            <w:proofErr w:type="spellEnd"/>
            <w:r w:rsidRPr="00916099">
              <w:rPr>
                <w:szCs w:val="22"/>
                <w:lang w:val="el-GR"/>
              </w:rPr>
              <w:t xml:space="preserve"> </w:t>
            </w:r>
            <w:proofErr w:type="spellStart"/>
            <w:r w:rsidRPr="00916099">
              <w:rPr>
                <w:szCs w:val="22"/>
                <w:lang w:val="el-GR"/>
              </w:rPr>
              <w:t>number</w:t>
            </w:r>
            <w:proofErr w:type="spellEnd"/>
            <w:r w:rsidRPr="00916099">
              <w:rPr>
                <w:szCs w:val="22"/>
                <w:lang w:val="el-GR"/>
              </w:rPr>
              <w:t xml:space="preserve"> του μηχανήματος</w:t>
            </w:r>
          </w:p>
        </w:tc>
        <w:tc>
          <w:tcPr>
            <w:tcW w:w="1559" w:type="dxa"/>
          </w:tcPr>
          <w:p w:rsidR="00F17D33" w:rsidRPr="00916099" w:rsidRDefault="00F17D33" w:rsidP="008F13BE">
            <w:pPr>
              <w:ind w:right="-58"/>
              <w:jc w:val="center"/>
              <w:rPr>
                <w:szCs w:val="22"/>
              </w:rPr>
            </w:pPr>
            <w:r w:rsidRPr="00916099">
              <w:rPr>
                <w:szCs w:val="22"/>
              </w:rPr>
              <w:t>ΝΑΙ</w:t>
            </w:r>
          </w:p>
        </w:tc>
        <w:tc>
          <w:tcPr>
            <w:tcW w:w="1418" w:type="dxa"/>
          </w:tcPr>
          <w:p w:rsidR="00F17D33" w:rsidRPr="00916099" w:rsidRDefault="00F17D33" w:rsidP="008F13BE">
            <w:pPr>
              <w:ind w:right="-58"/>
              <w:jc w:val="center"/>
              <w:rPr>
                <w:szCs w:val="22"/>
              </w:rPr>
            </w:pPr>
          </w:p>
        </w:tc>
        <w:tc>
          <w:tcPr>
            <w:tcW w:w="2551" w:type="dxa"/>
          </w:tcPr>
          <w:p w:rsidR="00F17D33" w:rsidRPr="00916099" w:rsidRDefault="00F17D33" w:rsidP="008F13BE">
            <w:pPr>
              <w:ind w:right="-58"/>
              <w:jc w:val="center"/>
              <w:rPr>
                <w:szCs w:val="22"/>
              </w:rPr>
            </w:pPr>
          </w:p>
        </w:tc>
      </w:tr>
    </w:tbl>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F17D33" w:rsidRPr="00916099" w:rsidRDefault="00F17D33" w:rsidP="00F17D33">
      <w:pPr>
        <w:autoSpaceDE w:val="0"/>
        <w:autoSpaceDN w:val="0"/>
        <w:adjustRightInd w:val="0"/>
        <w:rPr>
          <w:szCs w:val="22"/>
        </w:rPr>
      </w:pPr>
    </w:p>
    <w:p w:rsidR="00610B76" w:rsidRDefault="00610B76">
      <w:pPr>
        <w:suppressAutoHyphens w:val="0"/>
        <w:spacing w:after="160" w:line="259" w:lineRule="auto"/>
        <w:jc w:val="left"/>
        <w:rPr>
          <w:szCs w:val="22"/>
        </w:rPr>
      </w:pPr>
      <w:r>
        <w:rPr>
          <w:szCs w:val="22"/>
        </w:rPr>
        <w:br w:type="page"/>
      </w:r>
    </w:p>
    <w:tbl>
      <w:tblPr>
        <w:tblW w:w="10419" w:type="dxa"/>
        <w:jc w:val="center"/>
        <w:tblBorders>
          <w:top w:val="single" w:sz="12" w:space="0" w:color="auto"/>
          <w:left w:val="single" w:sz="12" w:space="0" w:color="auto"/>
          <w:bottom w:val="single" w:sz="24" w:space="0" w:color="auto"/>
          <w:right w:val="single" w:sz="24" w:space="0" w:color="auto"/>
        </w:tblBorders>
        <w:tblLayout w:type="fixed"/>
        <w:tblLook w:val="0000" w:firstRow="0" w:lastRow="0" w:firstColumn="0" w:lastColumn="0" w:noHBand="0" w:noVBand="0"/>
      </w:tblPr>
      <w:tblGrid>
        <w:gridCol w:w="10419"/>
      </w:tblGrid>
      <w:tr w:rsidR="00F17D33" w:rsidRPr="00916099" w:rsidTr="00610B76">
        <w:trPr>
          <w:jc w:val="center"/>
        </w:trPr>
        <w:tc>
          <w:tcPr>
            <w:tcW w:w="10419" w:type="dxa"/>
            <w:shd w:val="pct12" w:color="auto" w:fill="auto"/>
          </w:tcPr>
          <w:p w:rsidR="00F17D33" w:rsidRPr="00610B76" w:rsidRDefault="00F17D33" w:rsidP="008F13BE">
            <w:pPr>
              <w:keepNext/>
              <w:spacing w:line="360" w:lineRule="auto"/>
              <w:ind w:left="426" w:firstLine="227"/>
              <w:jc w:val="center"/>
              <w:outlineLvl w:val="0"/>
              <w:rPr>
                <w:b/>
                <w:szCs w:val="22"/>
                <w:lang w:val="el-GR"/>
              </w:rPr>
            </w:pPr>
            <w:bookmarkStart w:id="12" w:name="_Hlk112152643"/>
            <w:r w:rsidRPr="00916099">
              <w:rPr>
                <w:b/>
                <w:szCs w:val="22"/>
              </w:rPr>
              <w:lastRenderedPageBreak/>
              <w:t xml:space="preserve">ΤΜΗΜΑ </w:t>
            </w:r>
            <w:r w:rsidR="00065FF1">
              <w:rPr>
                <w:b/>
                <w:szCs w:val="22"/>
                <w:lang w:val="el-GR"/>
              </w:rPr>
              <w:t>Β</w:t>
            </w:r>
            <w:bookmarkStart w:id="13" w:name="_GoBack"/>
            <w:bookmarkEnd w:id="13"/>
          </w:p>
        </w:tc>
      </w:tr>
      <w:bookmarkEnd w:id="12"/>
    </w:tbl>
    <w:p w:rsidR="00F17D33" w:rsidRPr="00916099" w:rsidRDefault="00F17D33" w:rsidP="00F17D33">
      <w:pPr>
        <w:autoSpaceDE w:val="0"/>
        <w:autoSpaceDN w:val="0"/>
        <w:adjustRightInd w:val="0"/>
        <w:rPr>
          <w:szCs w:val="22"/>
        </w:rPr>
      </w:pPr>
    </w:p>
    <w:p w:rsidR="00F17D33" w:rsidRPr="009B11B8" w:rsidRDefault="00F17D33" w:rsidP="00F17D33">
      <w:pPr>
        <w:jc w:val="center"/>
        <w:rPr>
          <w:b/>
          <w:lang w:val="el-GR"/>
        </w:rPr>
      </w:pPr>
      <w:r w:rsidRPr="009B11B8">
        <w:rPr>
          <w:b/>
          <w:lang w:val="el-GR"/>
        </w:rPr>
        <w:t>Πίνακας Τ6</w:t>
      </w:r>
    </w:p>
    <w:p w:rsidR="00F17D33" w:rsidRPr="009B11B8" w:rsidRDefault="00F17D33" w:rsidP="00F17D33">
      <w:pPr>
        <w:jc w:val="center"/>
        <w:rPr>
          <w:b/>
          <w:lang w:val="el-GR"/>
        </w:rPr>
      </w:pPr>
      <w:r w:rsidRPr="009B11B8">
        <w:rPr>
          <w:b/>
          <w:lang w:val="el-GR"/>
        </w:rPr>
        <w:t xml:space="preserve">Σύστημα Προτεραιότητας </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72"/>
        <w:gridCol w:w="1785"/>
        <w:gridCol w:w="1276"/>
        <w:gridCol w:w="2155"/>
      </w:tblGrid>
      <w:tr w:rsidR="00F17D33" w:rsidRPr="00916099" w:rsidTr="008F13BE">
        <w:trPr>
          <w:tblHeader/>
          <w:jc w:val="center"/>
        </w:trPr>
        <w:tc>
          <w:tcPr>
            <w:tcW w:w="1101" w:type="dxa"/>
            <w:tcBorders>
              <w:bottom w:val="single" w:sz="4" w:space="0" w:color="auto"/>
            </w:tcBorders>
          </w:tcPr>
          <w:p w:rsidR="00F17D33" w:rsidRPr="00916099" w:rsidRDefault="00F17D33" w:rsidP="008F13BE">
            <w:pPr>
              <w:spacing w:after="60"/>
              <w:ind w:right="-58"/>
              <w:rPr>
                <w:bCs/>
                <w:szCs w:val="22"/>
              </w:rPr>
            </w:pPr>
            <w:r w:rsidRPr="00916099">
              <w:rPr>
                <w:bCs/>
                <w:szCs w:val="22"/>
              </w:rPr>
              <w:t>ΣΤ/ΣΤ</w:t>
            </w:r>
          </w:p>
        </w:tc>
        <w:tc>
          <w:tcPr>
            <w:tcW w:w="3572" w:type="dxa"/>
            <w:tcBorders>
              <w:bottom w:val="single" w:sz="4" w:space="0" w:color="auto"/>
            </w:tcBorders>
          </w:tcPr>
          <w:p w:rsidR="00F17D33" w:rsidRPr="00916099" w:rsidRDefault="00F17D33" w:rsidP="008F13BE">
            <w:pPr>
              <w:pStyle w:val="18"/>
              <w:spacing w:before="0"/>
              <w:rPr>
                <w:b w:val="0"/>
                <w:bCs w:val="0"/>
                <w:sz w:val="22"/>
                <w:szCs w:val="22"/>
              </w:rPr>
            </w:pPr>
            <w:r w:rsidRPr="00916099">
              <w:rPr>
                <w:b w:val="0"/>
                <w:bCs w:val="0"/>
                <w:sz w:val="22"/>
                <w:szCs w:val="22"/>
              </w:rPr>
              <w:t>Προδιαγραφές</w:t>
            </w:r>
          </w:p>
        </w:tc>
        <w:tc>
          <w:tcPr>
            <w:tcW w:w="1785" w:type="dxa"/>
            <w:tcBorders>
              <w:bottom w:val="nil"/>
            </w:tcBorders>
          </w:tcPr>
          <w:p w:rsidR="00F17D33" w:rsidRPr="00916099" w:rsidRDefault="00F17D33" w:rsidP="008F13BE">
            <w:pPr>
              <w:spacing w:after="60"/>
              <w:ind w:right="-58"/>
              <w:jc w:val="center"/>
              <w:rPr>
                <w:bCs/>
                <w:szCs w:val="22"/>
              </w:rPr>
            </w:pPr>
            <w:r w:rsidRPr="00916099">
              <w:rPr>
                <w:bCs/>
                <w:szCs w:val="22"/>
              </w:rPr>
              <w:t>Υπ</w:t>
            </w:r>
            <w:proofErr w:type="spellStart"/>
            <w:r w:rsidRPr="00916099">
              <w:rPr>
                <w:bCs/>
                <w:szCs w:val="22"/>
              </w:rPr>
              <w:t>οχρεωτική</w:t>
            </w:r>
            <w:proofErr w:type="spellEnd"/>
            <w:r w:rsidRPr="00916099">
              <w:rPr>
                <w:bCs/>
                <w:szCs w:val="22"/>
              </w:rPr>
              <w:t xml:space="preserve"> απα</w:t>
            </w:r>
            <w:proofErr w:type="spellStart"/>
            <w:r w:rsidRPr="00916099">
              <w:rPr>
                <w:bCs/>
                <w:szCs w:val="22"/>
              </w:rPr>
              <w:t>ίτηση</w:t>
            </w:r>
            <w:proofErr w:type="spellEnd"/>
          </w:p>
        </w:tc>
        <w:tc>
          <w:tcPr>
            <w:tcW w:w="1276" w:type="dxa"/>
            <w:tcBorders>
              <w:bottom w:val="nil"/>
            </w:tcBorders>
          </w:tcPr>
          <w:p w:rsidR="00F17D33" w:rsidRPr="00916099" w:rsidRDefault="00F17D33" w:rsidP="008F13BE">
            <w:pPr>
              <w:spacing w:after="60"/>
              <w:ind w:right="-58"/>
              <w:jc w:val="center"/>
              <w:rPr>
                <w:bCs/>
                <w:szCs w:val="22"/>
              </w:rPr>
            </w:pPr>
            <w:r w:rsidRPr="00916099">
              <w:rPr>
                <w:bCs/>
                <w:szCs w:val="22"/>
              </w:rPr>
              <w:t>Απ</w:t>
            </w:r>
            <w:proofErr w:type="spellStart"/>
            <w:r w:rsidRPr="00916099">
              <w:rPr>
                <w:bCs/>
                <w:szCs w:val="22"/>
              </w:rPr>
              <w:t>άντηση</w:t>
            </w:r>
            <w:proofErr w:type="spellEnd"/>
            <w:r w:rsidRPr="00916099">
              <w:rPr>
                <w:bCs/>
                <w:szCs w:val="22"/>
              </w:rPr>
              <w:t xml:space="preserve"> π</w:t>
            </w:r>
            <w:proofErr w:type="spellStart"/>
            <w:r w:rsidRPr="00916099">
              <w:rPr>
                <w:bCs/>
                <w:szCs w:val="22"/>
              </w:rPr>
              <w:t>ρομηθευτή</w:t>
            </w:r>
            <w:proofErr w:type="spellEnd"/>
          </w:p>
        </w:tc>
        <w:tc>
          <w:tcPr>
            <w:tcW w:w="2155" w:type="dxa"/>
            <w:tcBorders>
              <w:bottom w:val="nil"/>
            </w:tcBorders>
          </w:tcPr>
          <w:p w:rsidR="00F17D33" w:rsidRPr="00916099" w:rsidRDefault="00F17D33" w:rsidP="008F13BE">
            <w:pPr>
              <w:spacing w:after="60"/>
              <w:jc w:val="center"/>
              <w:rPr>
                <w:bCs/>
                <w:szCs w:val="22"/>
              </w:rPr>
            </w:pPr>
            <w:r w:rsidRPr="00916099">
              <w:rPr>
                <w:bCs/>
                <w:szCs w:val="22"/>
              </w:rPr>
              <w:t>Παραπ</w:t>
            </w:r>
            <w:proofErr w:type="spellStart"/>
            <w:r w:rsidRPr="00916099">
              <w:rPr>
                <w:bCs/>
                <w:szCs w:val="22"/>
              </w:rPr>
              <w:t>ομ</w:t>
            </w:r>
            <w:proofErr w:type="spellEnd"/>
            <w:r w:rsidRPr="00916099">
              <w:rPr>
                <w:bCs/>
                <w:szCs w:val="22"/>
              </w:rPr>
              <w:t>πή</w:t>
            </w:r>
            <w:r w:rsidRPr="00916099">
              <w:rPr>
                <w:bCs/>
                <w:szCs w:val="22"/>
              </w:rPr>
              <w:br/>
              <w:t>(</w:t>
            </w:r>
            <w:proofErr w:type="spellStart"/>
            <w:r w:rsidRPr="00916099">
              <w:rPr>
                <w:bCs/>
                <w:szCs w:val="22"/>
              </w:rPr>
              <w:t>τεκμηριωση</w:t>
            </w:r>
            <w:proofErr w:type="spellEnd"/>
            <w:r w:rsidRPr="00916099">
              <w:rPr>
                <w:bCs/>
                <w:szCs w:val="22"/>
              </w:rPr>
              <w:t>/παρα</w:t>
            </w:r>
            <w:proofErr w:type="spellStart"/>
            <w:r w:rsidRPr="00916099">
              <w:rPr>
                <w:bCs/>
                <w:szCs w:val="22"/>
              </w:rPr>
              <w:t>τηρήσεις</w:t>
            </w:r>
            <w:proofErr w:type="spellEnd"/>
            <w:r w:rsidRPr="00916099">
              <w:rPr>
                <w:bCs/>
                <w:szCs w:val="22"/>
              </w:rPr>
              <w:t>)</w:t>
            </w:r>
          </w:p>
        </w:tc>
      </w:tr>
      <w:tr w:rsidR="00F17D33" w:rsidRPr="00916099" w:rsidTr="008F13BE">
        <w:trPr>
          <w:jc w:val="center"/>
        </w:trPr>
        <w:tc>
          <w:tcPr>
            <w:tcW w:w="1101" w:type="dxa"/>
            <w:shd w:val="pct15" w:color="auto" w:fill="FFFFFF"/>
          </w:tcPr>
          <w:p w:rsidR="00F17D33" w:rsidRPr="00916099" w:rsidRDefault="00F17D33" w:rsidP="008F13BE">
            <w:pPr>
              <w:ind w:right="-58"/>
              <w:rPr>
                <w:b/>
                <w:bCs/>
                <w:szCs w:val="22"/>
              </w:rPr>
            </w:pPr>
            <w:r w:rsidRPr="00916099">
              <w:rPr>
                <w:b/>
                <w:bCs/>
                <w:szCs w:val="22"/>
              </w:rPr>
              <w:t>ΣΤ</w:t>
            </w:r>
          </w:p>
        </w:tc>
        <w:tc>
          <w:tcPr>
            <w:tcW w:w="8788" w:type="dxa"/>
            <w:gridSpan w:val="4"/>
            <w:shd w:val="pct15" w:color="auto" w:fill="FFFFFF"/>
          </w:tcPr>
          <w:p w:rsidR="00F17D33" w:rsidRPr="00916099" w:rsidRDefault="00F17D33" w:rsidP="008F13BE">
            <w:pPr>
              <w:ind w:right="-58"/>
              <w:rPr>
                <w:b/>
                <w:bCs/>
                <w:szCs w:val="22"/>
                <w:lang w:val="en-US"/>
              </w:rPr>
            </w:pPr>
            <w:proofErr w:type="spellStart"/>
            <w:r w:rsidRPr="00916099">
              <w:rPr>
                <w:b/>
                <w:bCs/>
                <w:szCs w:val="22"/>
              </w:rPr>
              <w:t>Σύστημ</w:t>
            </w:r>
            <w:proofErr w:type="spellEnd"/>
            <w:r w:rsidRPr="00916099">
              <w:rPr>
                <w:b/>
                <w:bCs/>
                <w:szCs w:val="22"/>
              </w:rPr>
              <w:t>α π</w:t>
            </w:r>
            <w:proofErr w:type="spellStart"/>
            <w:r w:rsidRPr="00916099">
              <w:rPr>
                <w:b/>
                <w:bCs/>
                <w:szCs w:val="22"/>
              </w:rPr>
              <w:t>ροτερ</w:t>
            </w:r>
            <w:proofErr w:type="spellEnd"/>
            <w:r w:rsidRPr="00916099">
              <w:rPr>
                <w:b/>
                <w:bCs/>
                <w:szCs w:val="22"/>
              </w:rPr>
              <w:t>αιότητας</w:t>
            </w: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w:t>
            </w:r>
          </w:p>
        </w:tc>
        <w:tc>
          <w:tcPr>
            <w:tcW w:w="3572" w:type="dxa"/>
          </w:tcPr>
          <w:p w:rsidR="00F17D33" w:rsidRPr="00916099" w:rsidRDefault="00F17D33" w:rsidP="008F13BE">
            <w:pPr>
              <w:pStyle w:val="af0"/>
              <w:rPr>
                <w:b/>
                <w:bCs/>
                <w:i/>
                <w:szCs w:val="22"/>
                <w:lang w:val="el-GR"/>
              </w:rPr>
            </w:pPr>
            <w:r w:rsidRPr="00916099">
              <w:rPr>
                <w:bCs/>
                <w:szCs w:val="22"/>
                <w:lang w:val="el-GR"/>
              </w:rPr>
              <w:t>Να αναφερθεί μοντέλο και εταιρεία κατασκευής</w:t>
            </w:r>
          </w:p>
          <w:p w:rsidR="00F17D33" w:rsidRPr="00916099" w:rsidRDefault="00F17D33" w:rsidP="008F13BE">
            <w:pPr>
              <w:pStyle w:val="af0"/>
              <w:rPr>
                <w:bCs/>
                <w:szCs w:val="22"/>
                <w:lang w:val="el-GR"/>
              </w:rPr>
            </w:pPr>
          </w:p>
        </w:tc>
        <w:tc>
          <w:tcPr>
            <w:tcW w:w="1785" w:type="dxa"/>
          </w:tcPr>
          <w:p w:rsidR="00F17D33" w:rsidRPr="00916099" w:rsidRDefault="00F17D33" w:rsidP="008F13BE">
            <w:pPr>
              <w:ind w:right="-58"/>
              <w:jc w:val="center"/>
              <w:rPr>
                <w:bCs/>
                <w:szCs w:val="22"/>
              </w:rPr>
            </w:pPr>
            <w:r w:rsidRPr="00916099">
              <w:rPr>
                <w:bCs/>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531"/>
          <w:jc w:val="center"/>
        </w:trPr>
        <w:tc>
          <w:tcPr>
            <w:tcW w:w="9889" w:type="dxa"/>
            <w:gridSpan w:val="5"/>
          </w:tcPr>
          <w:p w:rsidR="00F17D33" w:rsidRPr="00916099" w:rsidRDefault="00F17D33" w:rsidP="008F13BE">
            <w:pPr>
              <w:pStyle w:val="aff1"/>
              <w:numPr>
                <w:ilvl w:val="0"/>
                <w:numId w:val="43"/>
              </w:numPr>
              <w:ind w:right="-58"/>
              <w:rPr>
                <w:rFonts w:ascii="Calibri" w:hAnsi="Calibri" w:cs="Calibri"/>
                <w:b/>
                <w:bCs/>
                <w:sz w:val="22"/>
                <w:szCs w:val="22"/>
              </w:rPr>
            </w:pPr>
            <w:proofErr w:type="spellStart"/>
            <w:r w:rsidRPr="00916099">
              <w:rPr>
                <w:rFonts w:ascii="Calibri" w:hAnsi="Calibri" w:cs="Calibri"/>
                <w:b/>
                <w:bCs/>
                <w:sz w:val="22"/>
                <w:szCs w:val="22"/>
              </w:rPr>
              <w:t>Γενικές</w:t>
            </w:r>
            <w:proofErr w:type="spellEnd"/>
            <w:r w:rsidRPr="00916099">
              <w:rPr>
                <w:rFonts w:ascii="Calibri" w:hAnsi="Calibri" w:cs="Calibri"/>
                <w:b/>
                <w:bCs/>
                <w:sz w:val="22"/>
                <w:szCs w:val="22"/>
              </w:rPr>
              <w:t xml:space="preserve"> απα</w:t>
            </w:r>
            <w:proofErr w:type="spellStart"/>
            <w:r w:rsidRPr="00916099">
              <w:rPr>
                <w:rFonts w:ascii="Calibri" w:hAnsi="Calibri" w:cs="Calibri"/>
                <w:b/>
                <w:bCs/>
                <w:sz w:val="22"/>
                <w:szCs w:val="22"/>
              </w:rPr>
              <w:t>ιτήσεις</w:t>
            </w:r>
            <w:proofErr w:type="spellEnd"/>
            <w:r w:rsidRPr="00916099">
              <w:rPr>
                <w:rFonts w:ascii="Calibri" w:hAnsi="Calibri" w:cs="Calibri"/>
                <w:b/>
                <w:bCs/>
                <w:sz w:val="22"/>
                <w:szCs w:val="22"/>
              </w:rPr>
              <w:t xml:space="preserve"> </w:t>
            </w:r>
            <w:proofErr w:type="spellStart"/>
            <w:r w:rsidRPr="00916099">
              <w:rPr>
                <w:rFonts w:ascii="Calibri" w:hAnsi="Calibri" w:cs="Calibri"/>
                <w:b/>
                <w:bCs/>
                <w:sz w:val="22"/>
                <w:szCs w:val="22"/>
              </w:rPr>
              <w:t>λύσης</w:t>
            </w:r>
            <w:proofErr w:type="spellEnd"/>
          </w:p>
        </w:tc>
      </w:tr>
      <w:tr w:rsidR="00F17D33" w:rsidRPr="00916099" w:rsidTr="008F13BE">
        <w:trPr>
          <w:trHeight w:val="840"/>
          <w:jc w:val="center"/>
        </w:trPr>
        <w:tc>
          <w:tcPr>
            <w:tcW w:w="1101" w:type="dxa"/>
          </w:tcPr>
          <w:p w:rsidR="00F17D33" w:rsidRPr="00916099" w:rsidRDefault="00F17D33" w:rsidP="008F13BE">
            <w:pPr>
              <w:ind w:right="-58"/>
              <w:rPr>
                <w:bCs/>
                <w:szCs w:val="22"/>
                <w:lang w:val="en-US"/>
              </w:rPr>
            </w:pPr>
            <w:r w:rsidRPr="00916099">
              <w:rPr>
                <w:bCs/>
                <w:szCs w:val="22"/>
              </w:rPr>
              <w:t>ΣΤ</w:t>
            </w:r>
            <w:r w:rsidRPr="00916099">
              <w:rPr>
                <w:bCs/>
                <w:szCs w:val="22"/>
                <w:lang w:val="en-US"/>
              </w:rPr>
              <w:t>.2</w:t>
            </w:r>
          </w:p>
        </w:tc>
        <w:tc>
          <w:tcPr>
            <w:tcW w:w="3572" w:type="dxa"/>
          </w:tcPr>
          <w:p w:rsidR="00F17D33" w:rsidRPr="00916099" w:rsidRDefault="00F17D33" w:rsidP="008F13BE">
            <w:pPr>
              <w:pStyle w:val="Default"/>
              <w:rPr>
                <w:rFonts w:ascii="Calibri" w:hAnsi="Calibri" w:cs="Calibri"/>
                <w:sz w:val="22"/>
                <w:szCs w:val="22"/>
              </w:rPr>
            </w:pPr>
            <w:r w:rsidRPr="00916099">
              <w:rPr>
                <w:rFonts w:ascii="Calibri" w:hAnsi="Calibri" w:cs="Calibri"/>
                <w:sz w:val="22"/>
                <w:szCs w:val="22"/>
              </w:rPr>
              <w:t xml:space="preserve">Για την παροχή λειτουργικότητας εισιτηρίου στα καταστήματα θα πληρούνται οι παρακάτω γενικές προϋποθέσεις: </w:t>
            </w:r>
          </w:p>
        </w:tc>
        <w:tc>
          <w:tcPr>
            <w:tcW w:w="1785" w:type="dxa"/>
          </w:tcPr>
          <w:p w:rsidR="00F17D33" w:rsidRPr="00916099" w:rsidRDefault="00F17D33" w:rsidP="008F13BE">
            <w:pPr>
              <w:ind w:right="-58"/>
              <w:jc w:val="center"/>
              <w:rPr>
                <w:bCs/>
                <w:szCs w:val="22"/>
              </w:rPr>
            </w:pPr>
            <w:r w:rsidRPr="00916099">
              <w:rPr>
                <w:bCs/>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ΣΤ.3</w:t>
            </w:r>
          </w:p>
        </w:tc>
        <w:tc>
          <w:tcPr>
            <w:tcW w:w="3572" w:type="dxa"/>
          </w:tcPr>
          <w:p w:rsidR="00F17D33" w:rsidRPr="00916099" w:rsidRDefault="00F17D33" w:rsidP="008F13BE">
            <w:pPr>
              <w:pBdr>
                <w:top w:val="nil"/>
                <w:left w:val="nil"/>
                <w:bottom w:val="nil"/>
                <w:right w:val="nil"/>
                <w:between w:val="nil"/>
                <w:bar w:val="nil"/>
              </w:pBdr>
              <w:ind w:right="-58"/>
              <w:rPr>
                <w:bCs/>
                <w:szCs w:val="22"/>
                <w:lang w:val="el-GR"/>
              </w:rPr>
            </w:pPr>
            <w:r w:rsidRPr="00916099">
              <w:rPr>
                <w:bCs/>
                <w:szCs w:val="22"/>
                <w:lang w:val="el-GR"/>
              </w:rPr>
              <w:t xml:space="preserve">να υπάρχει συμβατότητα με το υφιστάμενο κεντρικό πληροφοριακό σύστημα επισκέψεων </w:t>
            </w:r>
            <w:proofErr w:type="spellStart"/>
            <w:r w:rsidRPr="00916099">
              <w:rPr>
                <w:bCs/>
                <w:szCs w:val="22"/>
              </w:rPr>
              <w:t>rantevou</w:t>
            </w:r>
            <w:proofErr w:type="spellEnd"/>
            <w:r w:rsidRPr="00916099">
              <w:rPr>
                <w:bCs/>
                <w:szCs w:val="22"/>
                <w:lang w:val="el-GR"/>
              </w:rPr>
              <w:t>.</w:t>
            </w:r>
            <w:proofErr w:type="spellStart"/>
            <w:r w:rsidRPr="00916099">
              <w:rPr>
                <w:bCs/>
                <w:szCs w:val="22"/>
              </w:rPr>
              <w:t>kep</w:t>
            </w:r>
            <w:proofErr w:type="spellEnd"/>
            <w:r w:rsidRPr="00916099">
              <w:rPr>
                <w:bCs/>
                <w:szCs w:val="22"/>
                <w:lang w:val="el-GR"/>
              </w:rPr>
              <w:t>.</w:t>
            </w:r>
            <w:r w:rsidRPr="00916099">
              <w:rPr>
                <w:bCs/>
                <w:szCs w:val="22"/>
              </w:rPr>
              <w:t>gov</w:t>
            </w:r>
            <w:r w:rsidRPr="00916099">
              <w:rPr>
                <w:bCs/>
                <w:szCs w:val="22"/>
                <w:lang w:val="el-GR"/>
              </w:rPr>
              <w:t>.</w:t>
            </w:r>
            <w:r w:rsidRPr="00916099">
              <w:rPr>
                <w:bCs/>
                <w:szCs w:val="22"/>
              </w:rPr>
              <w:t>gr</w:t>
            </w:r>
            <w:r w:rsidRPr="00916099">
              <w:rPr>
                <w:bCs/>
                <w:szCs w:val="22"/>
                <w:lang w:val="el-GR"/>
              </w:rPr>
              <w:t xml:space="preserve"> </w:t>
            </w:r>
          </w:p>
        </w:tc>
        <w:tc>
          <w:tcPr>
            <w:tcW w:w="1785" w:type="dxa"/>
          </w:tcPr>
          <w:p w:rsidR="00F17D33" w:rsidRPr="00916099" w:rsidRDefault="00F17D33" w:rsidP="008F13BE">
            <w:pPr>
              <w:pStyle w:val="Default"/>
              <w:rPr>
                <w:rFonts w:ascii="Calibri" w:hAnsi="Calibri" w:cs="Calibri"/>
                <w:sz w:val="22"/>
                <w:szCs w:val="22"/>
              </w:rPr>
            </w:pPr>
          </w:p>
        </w:tc>
        <w:tc>
          <w:tcPr>
            <w:tcW w:w="1276" w:type="dxa"/>
          </w:tcPr>
          <w:p w:rsidR="00F17D33" w:rsidRPr="00916099" w:rsidRDefault="00F17D33" w:rsidP="008F13BE">
            <w:pPr>
              <w:ind w:right="-58"/>
              <w:jc w:val="center"/>
              <w:rPr>
                <w:bCs/>
                <w:szCs w:val="22"/>
                <w:lang w:val="el-GR"/>
              </w:rPr>
            </w:pPr>
          </w:p>
        </w:tc>
        <w:tc>
          <w:tcPr>
            <w:tcW w:w="2155" w:type="dxa"/>
          </w:tcPr>
          <w:p w:rsidR="00F17D33" w:rsidRPr="00916099" w:rsidRDefault="00F17D33" w:rsidP="008F13BE">
            <w:pPr>
              <w:ind w:right="-58"/>
              <w:jc w:val="center"/>
              <w:rPr>
                <w:bCs/>
                <w:szCs w:val="22"/>
                <w:lang w:val="el-GR"/>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ΣΤ.4</w:t>
            </w:r>
          </w:p>
        </w:tc>
        <w:tc>
          <w:tcPr>
            <w:tcW w:w="3572" w:type="dxa"/>
          </w:tcPr>
          <w:p w:rsidR="00F17D33" w:rsidRPr="00916099" w:rsidRDefault="00F17D33" w:rsidP="008F13BE">
            <w:pPr>
              <w:pBdr>
                <w:top w:val="nil"/>
                <w:left w:val="nil"/>
                <w:bottom w:val="nil"/>
                <w:right w:val="nil"/>
                <w:between w:val="nil"/>
                <w:bar w:val="nil"/>
              </w:pBdr>
              <w:ind w:right="-58"/>
              <w:rPr>
                <w:bCs/>
                <w:szCs w:val="22"/>
                <w:lang w:val="el-GR"/>
              </w:rPr>
            </w:pPr>
            <w:r w:rsidRPr="00916099">
              <w:rPr>
                <w:bCs/>
                <w:szCs w:val="22"/>
                <w:lang w:val="el-GR"/>
              </w:rPr>
              <w:t xml:space="preserve">να προσφέρονται λειτουργικότητες έκδοσης εισιτηρίου με φυσική παρουσία ή ηλεκτρονικά από το κεντρικό πληροφοριακό σύστημα </w:t>
            </w:r>
          </w:p>
        </w:tc>
        <w:tc>
          <w:tcPr>
            <w:tcW w:w="1785" w:type="dxa"/>
          </w:tcPr>
          <w:p w:rsidR="00F17D33" w:rsidRPr="00916099" w:rsidRDefault="00F17D33" w:rsidP="008F13BE">
            <w:pPr>
              <w:pBdr>
                <w:top w:val="nil"/>
                <w:left w:val="nil"/>
                <w:bottom w:val="nil"/>
                <w:right w:val="nil"/>
                <w:between w:val="nil"/>
                <w:bar w:val="nil"/>
              </w:pBdr>
              <w:ind w:right="-58"/>
              <w:jc w:val="center"/>
              <w:rPr>
                <w:szCs w:val="22"/>
              </w:rPr>
            </w:pPr>
            <w:r w:rsidRPr="00916099">
              <w:rPr>
                <w:bCs/>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ΣΤ.5</w:t>
            </w:r>
          </w:p>
        </w:tc>
        <w:tc>
          <w:tcPr>
            <w:tcW w:w="3572" w:type="dxa"/>
          </w:tcPr>
          <w:p w:rsidR="00F17D33" w:rsidRPr="00916099" w:rsidRDefault="00F17D33" w:rsidP="008F13BE">
            <w:pPr>
              <w:pBdr>
                <w:top w:val="nil"/>
                <w:left w:val="nil"/>
                <w:bottom w:val="nil"/>
                <w:right w:val="nil"/>
                <w:between w:val="nil"/>
                <w:bar w:val="nil"/>
              </w:pBdr>
              <w:ind w:right="-58"/>
              <w:rPr>
                <w:bCs/>
                <w:szCs w:val="22"/>
                <w:lang w:val="el-GR"/>
              </w:rPr>
            </w:pPr>
            <w:r w:rsidRPr="00916099">
              <w:rPr>
                <w:bCs/>
                <w:szCs w:val="22"/>
                <w:lang w:val="el-GR"/>
              </w:rPr>
              <w:t xml:space="preserve">να υποστηρίζονται τα υφιστάμενα σενάρια χρήσης που είναι διαθέσιμα σε ΚΕΠ με πιλοτική χρήση εκδοτηρίων που είναι </w:t>
            </w:r>
            <w:proofErr w:type="spellStart"/>
            <w:r w:rsidRPr="00916099">
              <w:rPr>
                <w:bCs/>
                <w:szCs w:val="22"/>
                <w:lang w:val="el-GR"/>
              </w:rPr>
              <w:t>προσβάσιμα</w:t>
            </w:r>
            <w:proofErr w:type="spellEnd"/>
            <w:r w:rsidRPr="00916099">
              <w:rPr>
                <w:bCs/>
                <w:szCs w:val="22"/>
                <w:lang w:val="el-GR"/>
              </w:rPr>
              <w:t xml:space="preserve"> από το </w:t>
            </w:r>
            <w:proofErr w:type="spellStart"/>
            <w:r w:rsidRPr="00916099">
              <w:rPr>
                <w:bCs/>
                <w:szCs w:val="22"/>
              </w:rPr>
              <w:t>rantevou</w:t>
            </w:r>
            <w:proofErr w:type="spellEnd"/>
            <w:r w:rsidRPr="00916099">
              <w:rPr>
                <w:bCs/>
                <w:szCs w:val="22"/>
                <w:lang w:val="el-GR"/>
              </w:rPr>
              <w:t>.</w:t>
            </w:r>
            <w:r w:rsidRPr="00916099">
              <w:rPr>
                <w:bCs/>
                <w:szCs w:val="22"/>
              </w:rPr>
              <w:t>gov</w:t>
            </w:r>
            <w:r w:rsidRPr="00916099">
              <w:rPr>
                <w:bCs/>
                <w:szCs w:val="22"/>
                <w:lang w:val="el-GR"/>
              </w:rPr>
              <w:t>.</w:t>
            </w:r>
            <w:r w:rsidRPr="00916099">
              <w:rPr>
                <w:bCs/>
                <w:szCs w:val="22"/>
              </w:rPr>
              <w:t>gr</w:t>
            </w:r>
            <w:r w:rsidRPr="00916099">
              <w:rPr>
                <w:bCs/>
                <w:szCs w:val="22"/>
                <w:lang w:val="el-GR"/>
              </w:rPr>
              <w:t xml:space="preserve"> με δυνατότητα έκδοσης εισιτηρίων μέσω του κεντρικού πληροφοριακού συστήματος. </w:t>
            </w:r>
          </w:p>
        </w:tc>
        <w:tc>
          <w:tcPr>
            <w:tcW w:w="1785" w:type="dxa"/>
          </w:tcPr>
          <w:p w:rsidR="00F17D33" w:rsidRPr="00916099" w:rsidRDefault="00F17D33" w:rsidP="008F13BE">
            <w:pPr>
              <w:pBdr>
                <w:top w:val="nil"/>
                <w:left w:val="nil"/>
                <w:bottom w:val="nil"/>
                <w:right w:val="nil"/>
                <w:between w:val="nil"/>
                <w:bar w:val="nil"/>
              </w:pBdr>
              <w:ind w:right="-58"/>
              <w:jc w:val="center"/>
              <w:rPr>
                <w:bCs/>
                <w:szCs w:val="22"/>
              </w:rPr>
            </w:pPr>
            <w:r w:rsidRPr="00916099">
              <w:rPr>
                <w:bCs/>
                <w:szCs w:val="22"/>
              </w:rPr>
              <w:t>ΝΑΙ</w:t>
            </w:r>
          </w:p>
        </w:tc>
        <w:tc>
          <w:tcPr>
            <w:tcW w:w="1276"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ΣΤ.6</w:t>
            </w:r>
          </w:p>
        </w:tc>
        <w:tc>
          <w:tcPr>
            <w:tcW w:w="3572" w:type="dxa"/>
          </w:tcPr>
          <w:p w:rsidR="00F17D33" w:rsidRPr="00916099" w:rsidRDefault="00F17D33" w:rsidP="008F13BE">
            <w:pPr>
              <w:pBdr>
                <w:top w:val="nil"/>
                <w:left w:val="nil"/>
                <w:bottom w:val="nil"/>
                <w:right w:val="nil"/>
                <w:between w:val="nil"/>
                <w:bar w:val="nil"/>
              </w:pBdr>
              <w:ind w:right="-58"/>
              <w:rPr>
                <w:bCs/>
                <w:szCs w:val="22"/>
                <w:lang w:val="el-GR"/>
              </w:rPr>
            </w:pPr>
            <w:r w:rsidRPr="00916099">
              <w:rPr>
                <w:bCs/>
                <w:szCs w:val="22"/>
                <w:lang w:val="el-GR"/>
              </w:rPr>
              <w:t xml:space="preserve">να υπάρχει δυνατότητα φιλοξενίας στο </w:t>
            </w:r>
            <w:r w:rsidRPr="00916099">
              <w:rPr>
                <w:bCs/>
                <w:szCs w:val="22"/>
              </w:rPr>
              <w:t>g</w:t>
            </w:r>
            <w:r w:rsidRPr="00916099">
              <w:rPr>
                <w:bCs/>
                <w:szCs w:val="22"/>
                <w:lang w:val="el-GR"/>
              </w:rPr>
              <w:t>-</w:t>
            </w:r>
            <w:r w:rsidRPr="00916099">
              <w:rPr>
                <w:bCs/>
                <w:szCs w:val="22"/>
              </w:rPr>
              <w:t>cloud</w:t>
            </w:r>
            <w:r w:rsidRPr="00916099">
              <w:rPr>
                <w:bCs/>
                <w:szCs w:val="22"/>
                <w:lang w:val="el-GR"/>
              </w:rPr>
              <w:t xml:space="preserve"> οποιοδήποτε κεντρικών λογισμικών πέραν αυτών που βρίσκονται εντός του συστήματος του εκδοτηρίου </w:t>
            </w:r>
          </w:p>
        </w:tc>
        <w:tc>
          <w:tcPr>
            <w:tcW w:w="1785" w:type="dxa"/>
          </w:tcPr>
          <w:p w:rsidR="00F17D33" w:rsidRPr="00916099" w:rsidRDefault="00F17D33" w:rsidP="008F13BE">
            <w:pPr>
              <w:pBdr>
                <w:top w:val="nil"/>
                <w:left w:val="nil"/>
                <w:bottom w:val="nil"/>
                <w:right w:val="nil"/>
                <w:between w:val="nil"/>
                <w:bar w:val="nil"/>
              </w:pBdr>
              <w:ind w:right="-58"/>
              <w:jc w:val="center"/>
              <w:rPr>
                <w:bCs/>
                <w:szCs w:val="22"/>
              </w:rPr>
            </w:pPr>
            <w:r w:rsidRPr="00916099">
              <w:rPr>
                <w:bCs/>
                <w:szCs w:val="22"/>
              </w:rPr>
              <w:t>NAI</w:t>
            </w:r>
          </w:p>
        </w:tc>
        <w:tc>
          <w:tcPr>
            <w:tcW w:w="1276"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ΣΤ.7</w:t>
            </w:r>
          </w:p>
        </w:tc>
        <w:tc>
          <w:tcPr>
            <w:tcW w:w="3572" w:type="dxa"/>
          </w:tcPr>
          <w:p w:rsidR="00F17D33" w:rsidRPr="00916099" w:rsidRDefault="00F17D33" w:rsidP="008F13BE">
            <w:pPr>
              <w:pBdr>
                <w:top w:val="nil"/>
                <w:left w:val="nil"/>
                <w:bottom w:val="nil"/>
                <w:right w:val="nil"/>
                <w:between w:val="nil"/>
                <w:bar w:val="nil"/>
              </w:pBdr>
              <w:ind w:right="-58"/>
              <w:rPr>
                <w:bCs/>
                <w:szCs w:val="22"/>
                <w:lang w:val="el-GR"/>
              </w:rPr>
            </w:pPr>
            <w:r w:rsidRPr="00916099">
              <w:rPr>
                <w:bCs/>
                <w:szCs w:val="22"/>
                <w:lang w:val="el-GR"/>
              </w:rPr>
              <w:t xml:space="preserve">να υπάρχει αναλυτικός οδηγός διαχείρισης όλων των δυνατοτήτων της λύσης </w:t>
            </w:r>
          </w:p>
        </w:tc>
        <w:tc>
          <w:tcPr>
            <w:tcW w:w="1785" w:type="dxa"/>
          </w:tcPr>
          <w:p w:rsidR="00F17D33" w:rsidRPr="00916099" w:rsidRDefault="00F17D33" w:rsidP="008F13BE">
            <w:pPr>
              <w:ind w:right="-58"/>
              <w:jc w:val="center"/>
              <w:rPr>
                <w:bCs/>
                <w:szCs w:val="22"/>
              </w:rPr>
            </w:pPr>
            <w:r w:rsidRPr="00916099">
              <w:rPr>
                <w:bCs/>
                <w:szCs w:val="22"/>
              </w:rPr>
              <w:t>NAI</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456"/>
          <w:jc w:val="center"/>
        </w:trPr>
        <w:tc>
          <w:tcPr>
            <w:tcW w:w="9889" w:type="dxa"/>
            <w:gridSpan w:val="5"/>
          </w:tcPr>
          <w:p w:rsidR="00F17D33" w:rsidRPr="00916099" w:rsidRDefault="00F17D33" w:rsidP="008F13BE">
            <w:pPr>
              <w:ind w:right="-58"/>
              <w:rPr>
                <w:b/>
                <w:bCs/>
                <w:szCs w:val="22"/>
              </w:rPr>
            </w:pPr>
            <w:r w:rsidRPr="00916099">
              <w:rPr>
                <w:b/>
                <w:bCs/>
                <w:szCs w:val="22"/>
              </w:rPr>
              <w:t xml:space="preserve">2. </w:t>
            </w:r>
            <w:proofErr w:type="spellStart"/>
            <w:r w:rsidRPr="00916099">
              <w:rPr>
                <w:b/>
                <w:szCs w:val="22"/>
              </w:rPr>
              <w:t>Δι</w:t>
            </w:r>
            <w:proofErr w:type="spellEnd"/>
            <w:r w:rsidRPr="00916099">
              <w:rPr>
                <w:b/>
                <w:szCs w:val="22"/>
              </w:rPr>
              <w:t>αλειτουργικότητα</w:t>
            </w: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lastRenderedPageBreak/>
              <w:t>ΣΤ.8</w:t>
            </w:r>
          </w:p>
        </w:tc>
        <w:tc>
          <w:tcPr>
            <w:tcW w:w="3572" w:type="dxa"/>
          </w:tcPr>
          <w:p w:rsidR="00F17D33" w:rsidRPr="00916099" w:rsidRDefault="00F17D33" w:rsidP="008F13BE">
            <w:pPr>
              <w:ind w:right="-58"/>
              <w:rPr>
                <w:bCs/>
                <w:szCs w:val="22"/>
                <w:lang w:val="el-GR"/>
              </w:rPr>
            </w:pPr>
            <w:r w:rsidRPr="00916099">
              <w:rPr>
                <w:bCs/>
                <w:szCs w:val="22"/>
                <w:lang w:val="el-GR"/>
              </w:rPr>
              <w:t xml:space="preserve">να προσφερθεί δυνατότητα </w:t>
            </w:r>
            <w:proofErr w:type="spellStart"/>
            <w:r w:rsidRPr="00916099">
              <w:rPr>
                <w:bCs/>
                <w:szCs w:val="22"/>
                <w:lang w:val="el-GR"/>
              </w:rPr>
              <w:t>διαλειτουργικότητας</w:t>
            </w:r>
            <w:proofErr w:type="spellEnd"/>
            <w:r w:rsidRPr="00916099">
              <w:rPr>
                <w:bCs/>
                <w:szCs w:val="22"/>
                <w:lang w:val="el-GR"/>
              </w:rPr>
              <w:t xml:space="preserve"> μέσω </w:t>
            </w:r>
            <w:r w:rsidRPr="00916099">
              <w:rPr>
                <w:bCs/>
                <w:szCs w:val="22"/>
              </w:rPr>
              <w:t>API</w:t>
            </w:r>
            <w:r w:rsidRPr="00916099">
              <w:rPr>
                <w:bCs/>
                <w:szCs w:val="22"/>
                <w:lang w:val="el-GR"/>
              </w:rPr>
              <w:t xml:space="preserve"> που θα παρασχεθεί και παραμετροποίησης λογισμικών εκδοτηρίων βάση οδηγιών </w:t>
            </w:r>
            <w:proofErr w:type="spellStart"/>
            <w:r w:rsidRPr="00916099">
              <w:rPr>
                <w:bCs/>
                <w:szCs w:val="22"/>
                <w:lang w:val="el-GR"/>
              </w:rPr>
              <w:t>διαλειτουργικότητας</w:t>
            </w:r>
            <w:proofErr w:type="spellEnd"/>
            <w:r w:rsidRPr="00916099">
              <w:rPr>
                <w:bCs/>
                <w:szCs w:val="22"/>
                <w:lang w:val="el-GR"/>
              </w:rPr>
              <w:t xml:space="preserve"> που θα επίσης θα παρασχεθεί για την ενημέρωση του υφιστάμενου πληροφοριακού συστήματος επισκέψεων των ΚΕΠ </w:t>
            </w:r>
            <w:proofErr w:type="spellStart"/>
            <w:r w:rsidRPr="00916099">
              <w:rPr>
                <w:bCs/>
                <w:szCs w:val="22"/>
              </w:rPr>
              <w:t>rantevou</w:t>
            </w:r>
            <w:proofErr w:type="spellEnd"/>
            <w:r w:rsidRPr="00916099">
              <w:rPr>
                <w:bCs/>
                <w:szCs w:val="22"/>
                <w:lang w:val="el-GR"/>
              </w:rPr>
              <w:t>.</w:t>
            </w:r>
            <w:proofErr w:type="spellStart"/>
            <w:r w:rsidRPr="00916099">
              <w:rPr>
                <w:bCs/>
                <w:szCs w:val="22"/>
              </w:rPr>
              <w:t>kep</w:t>
            </w:r>
            <w:proofErr w:type="spellEnd"/>
            <w:r w:rsidRPr="00916099">
              <w:rPr>
                <w:bCs/>
                <w:szCs w:val="22"/>
                <w:lang w:val="el-GR"/>
              </w:rPr>
              <w:t>.</w:t>
            </w:r>
            <w:r w:rsidRPr="00916099">
              <w:rPr>
                <w:bCs/>
                <w:szCs w:val="22"/>
              </w:rPr>
              <w:t>gov</w:t>
            </w:r>
            <w:r w:rsidRPr="00916099">
              <w:rPr>
                <w:bCs/>
                <w:szCs w:val="22"/>
                <w:lang w:val="el-GR"/>
              </w:rPr>
              <w:t>.</w:t>
            </w:r>
            <w:r w:rsidRPr="00916099">
              <w:rPr>
                <w:bCs/>
                <w:szCs w:val="22"/>
              </w:rPr>
              <w:t>gr</w:t>
            </w:r>
          </w:p>
        </w:tc>
        <w:tc>
          <w:tcPr>
            <w:tcW w:w="1785" w:type="dxa"/>
          </w:tcPr>
          <w:p w:rsidR="00F17D33" w:rsidRPr="00916099" w:rsidRDefault="00F17D33" w:rsidP="008F13BE">
            <w:pPr>
              <w:ind w:right="-58"/>
              <w:jc w:val="center"/>
              <w:rPr>
                <w:bCs/>
                <w:szCs w:val="22"/>
                <w:lang w:val="en-US"/>
              </w:rPr>
            </w:pPr>
            <w:r w:rsidRPr="00916099">
              <w:rPr>
                <w:bCs/>
                <w:szCs w:val="22"/>
                <w:lang w:val="en-US"/>
              </w:rPr>
              <w:t>NAI</w:t>
            </w:r>
          </w:p>
        </w:tc>
        <w:tc>
          <w:tcPr>
            <w:tcW w:w="1276"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bCs/>
                <w:szCs w:val="22"/>
                <w:lang w:val="en-US"/>
              </w:rPr>
            </w:pPr>
            <w:r w:rsidRPr="00916099">
              <w:rPr>
                <w:bCs/>
                <w:szCs w:val="22"/>
              </w:rPr>
              <w:t>ΣΤ.9</w:t>
            </w:r>
          </w:p>
        </w:tc>
        <w:tc>
          <w:tcPr>
            <w:tcW w:w="3572" w:type="dxa"/>
          </w:tcPr>
          <w:p w:rsidR="00F17D33" w:rsidRPr="00916099" w:rsidRDefault="00F17D33" w:rsidP="008F13BE">
            <w:pPr>
              <w:ind w:right="-58"/>
              <w:rPr>
                <w:bCs/>
                <w:szCs w:val="22"/>
                <w:lang w:val="el-GR"/>
              </w:rPr>
            </w:pPr>
            <w:r w:rsidRPr="00916099">
              <w:rPr>
                <w:bCs/>
                <w:szCs w:val="22"/>
                <w:lang w:val="el-GR"/>
              </w:rPr>
              <w:t xml:space="preserve">να έχει δυνατότητα απομακρυσμένης έκδοσης ηλεκτρονικού εισιτηρίου πολίτη μέσω του </w:t>
            </w:r>
            <w:proofErr w:type="spellStart"/>
            <w:r w:rsidRPr="00916099">
              <w:rPr>
                <w:bCs/>
                <w:szCs w:val="22"/>
              </w:rPr>
              <w:t>rantevou</w:t>
            </w:r>
            <w:proofErr w:type="spellEnd"/>
            <w:r w:rsidRPr="00916099">
              <w:rPr>
                <w:bCs/>
                <w:szCs w:val="22"/>
                <w:lang w:val="el-GR"/>
              </w:rPr>
              <w:t>.</w:t>
            </w:r>
            <w:proofErr w:type="spellStart"/>
            <w:r w:rsidRPr="00916099">
              <w:rPr>
                <w:bCs/>
                <w:szCs w:val="22"/>
              </w:rPr>
              <w:t>kep</w:t>
            </w:r>
            <w:proofErr w:type="spellEnd"/>
            <w:r w:rsidRPr="00916099">
              <w:rPr>
                <w:bCs/>
                <w:szCs w:val="22"/>
                <w:lang w:val="el-GR"/>
              </w:rPr>
              <w:t>.</w:t>
            </w:r>
            <w:r w:rsidRPr="00916099">
              <w:rPr>
                <w:bCs/>
                <w:szCs w:val="22"/>
              </w:rPr>
              <w:t>gov</w:t>
            </w:r>
            <w:r w:rsidRPr="00916099">
              <w:rPr>
                <w:bCs/>
                <w:szCs w:val="22"/>
                <w:lang w:val="el-GR"/>
              </w:rPr>
              <w:t>.</w:t>
            </w:r>
            <w:r w:rsidRPr="00916099">
              <w:rPr>
                <w:bCs/>
                <w:szCs w:val="22"/>
              </w:rPr>
              <w:t>gr</w:t>
            </w:r>
          </w:p>
        </w:tc>
        <w:tc>
          <w:tcPr>
            <w:tcW w:w="1785" w:type="dxa"/>
          </w:tcPr>
          <w:p w:rsidR="00F17D33" w:rsidRPr="00916099" w:rsidRDefault="00F17D33" w:rsidP="008F13BE">
            <w:pPr>
              <w:ind w:right="-58"/>
              <w:jc w:val="center"/>
              <w:rPr>
                <w:bCs/>
                <w:szCs w:val="22"/>
                <w:lang w:val="en-US"/>
              </w:rPr>
            </w:pPr>
            <w:r w:rsidRPr="00916099">
              <w:rPr>
                <w:bCs/>
                <w:szCs w:val="22"/>
                <w:lang w:val="en-US"/>
              </w:rPr>
              <w:t>NAI</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w:t>
            </w:r>
            <w:r w:rsidRPr="00916099">
              <w:rPr>
                <w:bCs/>
                <w:szCs w:val="22"/>
                <w:lang w:val="en-US"/>
              </w:rPr>
              <w:t>.</w:t>
            </w:r>
            <w:r w:rsidRPr="00916099">
              <w:rPr>
                <w:bCs/>
                <w:szCs w:val="22"/>
              </w:rPr>
              <w:t>10</w:t>
            </w:r>
          </w:p>
        </w:tc>
        <w:tc>
          <w:tcPr>
            <w:tcW w:w="3572" w:type="dxa"/>
          </w:tcPr>
          <w:p w:rsidR="00F17D33" w:rsidRPr="00916099" w:rsidRDefault="00F17D33" w:rsidP="008F13BE">
            <w:pPr>
              <w:ind w:right="-58"/>
              <w:rPr>
                <w:bCs/>
                <w:szCs w:val="22"/>
                <w:lang w:val="el-GR"/>
              </w:rPr>
            </w:pPr>
            <w:r w:rsidRPr="00916099">
              <w:rPr>
                <w:bCs/>
                <w:szCs w:val="22"/>
                <w:lang w:val="el-GR"/>
              </w:rPr>
              <w:t>να έχει δυνατότητα αποστολής από το εκδοτήριο, δεδομένων επόμενου αριθμού προτεραιότητας και υφιστάμενου μέσου χρόνου αναμονής, προς το πληροφοριακό σύστημα επισκέψεων, με τρόπο και δομή που θα ζητηθεί από την αρχή</w:t>
            </w:r>
          </w:p>
        </w:tc>
        <w:tc>
          <w:tcPr>
            <w:tcW w:w="1785" w:type="dxa"/>
          </w:tcPr>
          <w:p w:rsidR="00F17D33" w:rsidRPr="00916099" w:rsidRDefault="00F17D33" w:rsidP="008F13BE">
            <w:pPr>
              <w:ind w:right="-58"/>
              <w:jc w:val="center"/>
              <w:rPr>
                <w:bCs/>
                <w:szCs w:val="22"/>
              </w:rPr>
            </w:pPr>
            <w:r w:rsidRPr="00916099">
              <w:rPr>
                <w:bCs/>
                <w:szCs w:val="22"/>
                <w:lang w:val="en-US"/>
              </w:rPr>
              <w:t>NAI</w:t>
            </w:r>
            <w:r w:rsidRPr="00916099">
              <w:rPr>
                <w:bCs/>
                <w:szCs w:val="22"/>
              </w:rPr>
              <w:br/>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ΣΤ.11</w:t>
            </w:r>
          </w:p>
        </w:tc>
        <w:tc>
          <w:tcPr>
            <w:tcW w:w="3572" w:type="dxa"/>
          </w:tcPr>
          <w:p w:rsidR="00F17D33" w:rsidRPr="00916099" w:rsidRDefault="00F17D33" w:rsidP="008F13BE">
            <w:pPr>
              <w:ind w:right="-58"/>
              <w:rPr>
                <w:bCs/>
                <w:szCs w:val="22"/>
                <w:lang w:val="el-GR"/>
              </w:rPr>
            </w:pPr>
            <w:r w:rsidRPr="00916099">
              <w:rPr>
                <w:bCs/>
                <w:szCs w:val="22"/>
                <w:lang w:val="el-GR"/>
              </w:rPr>
              <w:t>να έχει δυνατότητα για λήψη δεδομένων από το πληροφοριακό σύστημα επισκέψεων προς το</w:t>
            </w:r>
            <w:r w:rsidRPr="00916099">
              <w:rPr>
                <w:szCs w:val="22"/>
                <w:lang w:val="el-GR"/>
              </w:rPr>
              <w:t xml:space="preserve"> </w:t>
            </w:r>
            <w:r w:rsidRPr="00916099">
              <w:rPr>
                <w:bCs/>
                <w:szCs w:val="22"/>
                <w:lang w:val="el-GR"/>
              </w:rPr>
              <w:t>εκδοτήριο για την ακύρωση αριθμού προτεραιότητας</w:t>
            </w:r>
          </w:p>
        </w:tc>
        <w:tc>
          <w:tcPr>
            <w:tcW w:w="1785" w:type="dxa"/>
          </w:tcPr>
          <w:p w:rsidR="00F17D33" w:rsidRPr="00916099" w:rsidRDefault="00F17D33" w:rsidP="008F13BE">
            <w:pPr>
              <w:ind w:right="-58"/>
              <w:jc w:val="center"/>
              <w:rPr>
                <w:bCs/>
                <w:szCs w:val="22"/>
              </w:rPr>
            </w:pPr>
            <w:r w:rsidRPr="00916099">
              <w:rPr>
                <w:bCs/>
                <w:szCs w:val="22"/>
              </w:rPr>
              <w:t>ΝΑΙ</w:t>
            </w:r>
          </w:p>
        </w:tc>
        <w:tc>
          <w:tcPr>
            <w:tcW w:w="1276"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ΣΤ.12</w:t>
            </w:r>
          </w:p>
        </w:tc>
        <w:tc>
          <w:tcPr>
            <w:tcW w:w="3572" w:type="dxa"/>
            <w:tcBorders>
              <w:bottom w:val="single" w:sz="4" w:space="0" w:color="auto"/>
            </w:tcBorders>
          </w:tcPr>
          <w:p w:rsidR="00F17D33" w:rsidRPr="00916099" w:rsidRDefault="00F17D33" w:rsidP="008F13BE">
            <w:pPr>
              <w:ind w:right="-58"/>
              <w:rPr>
                <w:bCs/>
                <w:szCs w:val="22"/>
                <w:lang w:val="el-GR"/>
              </w:rPr>
            </w:pPr>
            <w:r w:rsidRPr="00916099">
              <w:rPr>
                <w:bCs/>
                <w:szCs w:val="22"/>
                <w:lang w:val="el-GR"/>
              </w:rPr>
              <w:t>να έχει την δυνατότητα δέσμευσης επόμενου αριθμού εισιτηρίου από το πληροφοριακό σύστημα επισκέψεων προς το εκδοτήριο</w:t>
            </w:r>
          </w:p>
        </w:tc>
        <w:tc>
          <w:tcPr>
            <w:tcW w:w="1785" w:type="dxa"/>
          </w:tcPr>
          <w:p w:rsidR="00F17D33" w:rsidRPr="00916099" w:rsidRDefault="00F17D33" w:rsidP="008F13BE">
            <w:pPr>
              <w:ind w:right="-58"/>
              <w:jc w:val="center"/>
              <w:rPr>
                <w:bCs/>
                <w:szCs w:val="22"/>
                <w:lang w:val="en-US"/>
              </w:rPr>
            </w:pPr>
            <w:r w:rsidRPr="00916099">
              <w:rPr>
                <w:bCs/>
                <w:szCs w:val="22"/>
                <w:lang w:val="en-US"/>
              </w:rPr>
              <w:t>NAI</w:t>
            </w:r>
          </w:p>
        </w:tc>
        <w:tc>
          <w:tcPr>
            <w:tcW w:w="1276" w:type="dxa"/>
          </w:tcPr>
          <w:p w:rsidR="00F17D33" w:rsidRPr="00916099" w:rsidRDefault="00F17D33" w:rsidP="008F13BE">
            <w:pPr>
              <w:ind w:right="-58"/>
              <w:jc w:val="center"/>
              <w:rPr>
                <w:bCs/>
                <w:szCs w:val="22"/>
                <w:lang w:val="en-US"/>
              </w:rPr>
            </w:pPr>
          </w:p>
        </w:tc>
        <w:tc>
          <w:tcPr>
            <w:tcW w:w="2155" w:type="dxa"/>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ΣΤ.13</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να έχει την δυνατότητα διαχείρισης του τρέχοντα αριθμού εισιτηρίου (επόμενο / προηγούμενο) προς εξυπηρέτηση, μέσω του πληροφοριακού συστήματος επισκέψεων</w:t>
            </w:r>
          </w:p>
        </w:tc>
        <w:tc>
          <w:tcPr>
            <w:tcW w:w="1785" w:type="dxa"/>
          </w:tcPr>
          <w:p w:rsidR="00F17D33" w:rsidRPr="00916099" w:rsidRDefault="00F17D33" w:rsidP="008F13BE">
            <w:pPr>
              <w:jc w:val="center"/>
              <w:rPr>
                <w:szCs w:val="22"/>
              </w:rPr>
            </w:pPr>
            <w:r w:rsidRPr="00916099">
              <w:rPr>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ΣΤ.14</w:t>
            </w:r>
          </w:p>
        </w:tc>
        <w:tc>
          <w:tcPr>
            <w:tcW w:w="3572" w:type="dxa"/>
            <w:tcBorders>
              <w:bottom w:val="single" w:sz="4" w:space="0" w:color="auto"/>
            </w:tcBorders>
          </w:tcPr>
          <w:p w:rsidR="00F17D33" w:rsidRPr="00916099" w:rsidRDefault="00F17D33" w:rsidP="008F13BE">
            <w:pPr>
              <w:ind w:right="-58"/>
              <w:rPr>
                <w:bCs/>
                <w:szCs w:val="22"/>
                <w:lang w:val="el-GR"/>
              </w:rPr>
            </w:pPr>
            <w:r w:rsidRPr="00916099">
              <w:rPr>
                <w:bCs/>
                <w:szCs w:val="22"/>
                <w:lang w:val="el-GR"/>
              </w:rPr>
              <w:t xml:space="preserve">να έχει δυνατότητα παραμετροποίησης των παραπάνω για την </w:t>
            </w:r>
            <w:proofErr w:type="spellStart"/>
            <w:r w:rsidRPr="00916099">
              <w:rPr>
                <w:bCs/>
                <w:szCs w:val="22"/>
                <w:lang w:val="el-GR"/>
              </w:rPr>
              <w:t>διαλειτουργικότητα</w:t>
            </w:r>
            <w:proofErr w:type="spellEnd"/>
            <w:r w:rsidRPr="00916099">
              <w:rPr>
                <w:bCs/>
                <w:szCs w:val="22"/>
                <w:lang w:val="el-GR"/>
              </w:rPr>
              <w:t xml:space="preserve"> με την υφιστάμενη υποδομή </w:t>
            </w:r>
            <w:r w:rsidRPr="00916099">
              <w:rPr>
                <w:bCs/>
                <w:szCs w:val="22"/>
              </w:rPr>
              <w:t>API</w:t>
            </w:r>
            <w:r w:rsidRPr="00916099">
              <w:rPr>
                <w:bCs/>
                <w:szCs w:val="22"/>
                <w:lang w:val="el-GR"/>
              </w:rPr>
              <w:t xml:space="preserve"> του πληροφοριακού συστήματος επισκέψεων</w:t>
            </w:r>
          </w:p>
        </w:tc>
        <w:tc>
          <w:tcPr>
            <w:tcW w:w="1785" w:type="dxa"/>
          </w:tcPr>
          <w:p w:rsidR="00F17D33" w:rsidRPr="00916099" w:rsidRDefault="00F17D33" w:rsidP="008F13BE">
            <w:pPr>
              <w:ind w:right="-58"/>
              <w:jc w:val="center"/>
              <w:rPr>
                <w:bCs/>
                <w:szCs w:val="22"/>
              </w:rPr>
            </w:pPr>
            <w:r w:rsidRPr="00916099">
              <w:rPr>
                <w:szCs w:val="22"/>
                <w:lang w:val="en-US"/>
              </w:rPr>
              <w:t>NAI</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ΣΤ.15</w:t>
            </w:r>
          </w:p>
        </w:tc>
        <w:tc>
          <w:tcPr>
            <w:tcW w:w="3572" w:type="dxa"/>
            <w:tcBorders>
              <w:bottom w:val="single" w:sz="4" w:space="0" w:color="auto"/>
            </w:tcBorders>
          </w:tcPr>
          <w:p w:rsidR="00F17D33" w:rsidRPr="00916099" w:rsidRDefault="00F17D33" w:rsidP="008F13BE">
            <w:pPr>
              <w:ind w:right="-58"/>
              <w:rPr>
                <w:bCs/>
                <w:szCs w:val="22"/>
                <w:lang w:val="el-GR"/>
              </w:rPr>
            </w:pPr>
            <w:r w:rsidRPr="00916099">
              <w:rPr>
                <w:bCs/>
                <w:szCs w:val="22"/>
                <w:lang w:val="el-GR"/>
              </w:rPr>
              <w:t xml:space="preserve">Δυνατότητα φιλοξενίας λογισμικού διαχείρισης </w:t>
            </w:r>
            <w:proofErr w:type="spellStart"/>
            <w:r w:rsidRPr="00916099">
              <w:rPr>
                <w:bCs/>
                <w:szCs w:val="22"/>
                <w:lang w:val="el-GR"/>
              </w:rPr>
              <w:t>διαλειτουργικότητας</w:t>
            </w:r>
            <w:proofErr w:type="spellEnd"/>
            <w:r w:rsidRPr="00916099">
              <w:rPr>
                <w:bCs/>
                <w:szCs w:val="22"/>
                <w:lang w:val="el-GR"/>
              </w:rPr>
              <w:t xml:space="preserve"> σε </w:t>
            </w:r>
            <w:r w:rsidRPr="00916099">
              <w:rPr>
                <w:bCs/>
                <w:szCs w:val="22"/>
                <w:lang w:val="el-GR"/>
              </w:rPr>
              <w:lastRenderedPageBreak/>
              <w:t xml:space="preserve">υποδομές </w:t>
            </w:r>
            <w:r w:rsidRPr="00916099">
              <w:rPr>
                <w:bCs/>
                <w:szCs w:val="22"/>
              </w:rPr>
              <w:t>G</w:t>
            </w:r>
            <w:r w:rsidRPr="00916099">
              <w:rPr>
                <w:bCs/>
                <w:szCs w:val="22"/>
                <w:lang w:val="el-GR"/>
              </w:rPr>
              <w:t>-</w:t>
            </w:r>
            <w:r w:rsidRPr="00916099">
              <w:rPr>
                <w:bCs/>
                <w:szCs w:val="22"/>
              </w:rPr>
              <w:t>Cloud</w:t>
            </w:r>
            <w:r w:rsidRPr="00916099">
              <w:rPr>
                <w:bCs/>
                <w:szCs w:val="22"/>
                <w:lang w:val="el-GR"/>
              </w:rPr>
              <w:t xml:space="preserve"> της ΓΓΠΣ  ή σε υποδομές του αναδόχου για 3 έτη.</w:t>
            </w:r>
          </w:p>
        </w:tc>
        <w:tc>
          <w:tcPr>
            <w:tcW w:w="1785" w:type="dxa"/>
          </w:tcPr>
          <w:p w:rsidR="00F17D33" w:rsidRPr="00916099" w:rsidRDefault="00F17D33" w:rsidP="008F13BE">
            <w:pPr>
              <w:ind w:right="-58"/>
              <w:jc w:val="center"/>
              <w:rPr>
                <w:bCs/>
                <w:szCs w:val="22"/>
              </w:rPr>
            </w:pPr>
            <w:r w:rsidRPr="00916099">
              <w:rPr>
                <w:bCs/>
                <w:szCs w:val="22"/>
              </w:rPr>
              <w:lastRenderedPageBreak/>
              <w:t>NAI</w:t>
            </w:r>
            <w:r w:rsidRPr="00916099">
              <w:rPr>
                <w:bCs/>
                <w:szCs w:val="22"/>
              </w:rPr>
              <w:br/>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ΣΤ.16</w:t>
            </w:r>
          </w:p>
        </w:tc>
        <w:tc>
          <w:tcPr>
            <w:tcW w:w="3572" w:type="dxa"/>
            <w:tcBorders>
              <w:bottom w:val="single" w:sz="4" w:space="0" w:color="auto"/>
            </w:tcBorders>
          </w:tcPr>
          <w:p w:rsidR="00F17D33" w:rsidRPr="00916099" w:rsidRDefault="00F17D33" w:rsidP="008F13BE">
            <w:pPr>
              <w:ind w:right="-58"/>
              <w:rPr>
                <w:bCs/>
                <w:szCs w:val="22"/>
                <w:highlight w:val="yellow"/>
                <w:lang w:val="en-US"/>
              </w:rPr>
            </w:pPr>
            <w:proofErr w:type="spellStart"/>
            <w:r w:rsidRPr="00916099">
              <w:rPr>
                <w:bCs/>
                <w:szCs w:val="22"/>
              </w:rPr>
              <w:t>Πλήρη</w:t>
            </w:r>
            <w:proofErr w:type="spellEnd"/>
            <w:r w:rsidRPr="00916099">
              <w:rPr>
                <w:bCs/>
                <w:szCs w:val="22"/>
              </w:rPr>
              <w:t xml:space="preserve"> </w:t>
            </w:r>
            <w:proofErr w:type="spellStart"/>
            <w:r w:rsidRPr="00916099">
              <w:rPr>
                <w:bCs/>
                <w:szCs w:val="22"/>
              </w:rPr>
              <w:t>συμμόρφωση</w:t>
            </w:r>
            <w:proofErr w:type="spellEnd"/>
            <w:r w:rsidRPr="00916099">
              <w:rPr>
                <w:bCs/>
                <w:szCs w:val="22"/>
              </w:rPr>
              <w:t xml:space="preserve"> </w:t>
            </w:r>
            <w:r w:rsidRPr="00916099">
              <w:rPr>
                <w:bCs/>
                <w:szCs w:val="22"/>
                <w:lang w:val="en-US"/>
              </w:rPr>
              <w:t>GDPR</w:t>
            </w:r>
          </w:p>
        </w:tc>
        <w:tc>
          <w:tcPr>
            <w:tcW w:w="1785" w:type="dxa"/>
          </w:tcPr>
          <w:p w:rsidR="00F17D33" w:rsidRPr="00916099" w:rsidRDefault="00F17D33" w:rsidP="008F13BE">
            <w:pPr>
              <w:ind w:right="-58"/>
              <w:jc w:val="center"/>
              <w:rPr>
                <w:bCs/>
                <w:szCs w:val="22"/>
              </w:rPr>
            </w:pPr>
            <w:r w:rsidRPr="00916099">
              <w:rPr>
                <w:bCs/>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464"/>
          <w:jc w:val="center"/>
        </w:trPr>
        <w:tc>
          <w:tcPr>
            <w:tcW w:w="9889" w:type="dxa"/>
            <w:gridSpan w:val="5"/>
          </w:tcPr>
          <w:p w:rsidR="00F17D33" w:rsidRPr="00916099" w:rsidRDefault="00F17D33" w:rsidP="008F13BE">
            <w:pPr>
              <w:ind w:right="-58"/>
              <w:rPr>
                <w:b/>
                <w:bCs/>
                <w:szCs w:val="22"/>
              </w:rPr>
            </w:pPr>
            <w:r w:rsidRPr="00916099">
              <w:rPr>
                <w:b/>
                <w:bCs/>
                <w:szCs w:val="22"/>
              </w:rPr>
              <w:t>2 Χαρα</w:t>
            </w:r>
            <w:proofErr w:type="spellStart"/>
            <w:r w:rsidRPr="00916099">
              <w:rPr>
                <w:b/>
                <w:bCs/>
                <w:szCs w:val="22"/>
              </w:rPr>
              <w:t>κτηριστικά</w:t>
            </w:r>
            <w:proofErr w:type="spellEnd"/>
            <w:r w:rsidRPr="00916099">
              <w:rPr>
                <w:b/>
                <w:bCs/>
                <w:szCs w:val="22"/>
              </w:rPr>
              <w:t xml:space="preserve"> </w:t>
            </w:r>
            <w:proofErr w:type="spellStart"/>
            <w:r w:rsidRPr="00916099">
              <w:rPr>
                <w:b/>
                <w:bCs/>
                <w:szCs w:val="22"/>
              </w:rPr>
              <w:t>εκδοτηρίου</w:t>
            </w:r>
            <w:proofErr w:type="spellEnd"/>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ΣΤ.17</w:t>
            </w:r>
          </w:p>
        </w:tc>
        <w:tc>
          <w:tcPr>
            <w:tcW w:w="3572" w:type="dxa"/>
            <w:tcBorders>
              <w:bottom w:val="single" w:sz="4" w:space="0" w:color="auto"/>
            </w:tcBorders>
          </w:tcPr>
          <w:p w:rsidR="00F17D33" w:rsidRPr="00916099" w:rsidRDefault="00F17D33" w:rsidP="008F13BE">
            <w:pPr>
              <w:rPr>
                <w:szCs w:val="22"/>
              </w:rPr>
            </w:pPr>
            <w:r w:rsidRPr="00916099">
              <w:rPr>
                <w:szCs w:val="22"/>
              </w:rPr>
              <w:t>Επ</w:t>
            </w:r>
            <w:proofErr w:type="spellStart"/>
            <w:r w:rsidRPr="00916099">
              <w:rPr>
                <w:szCs w:val="22"/>
              </w:rPr>
              <w:t>ιδ</w:t>
            </w:r>
            <w:proofErr w:type="spellEnd"/>
            <w:r w:rsidRPr="00916099">
              <w:rPr>
                <w:szCs w:val="22"/>
              </w:rPr>
              <w:t xml:space="preserve">απέδια </w:t>
            </w:r>
            <w:proofErr w:type="spellStart"/>
            <w:r w:rsidRPr="00916099">
              <w:rPr>
                <w:szCs w:val="22"/>
              </w:rPr>
              <w:t>το</w:t>
            </w:r>
            <w:proofErr w:type="spellEnd"/>
            <w:r w:rsidRPr="00916099">
              <w:rPr>
                <w:szCs w:val="22"/>
              </w:rPr>
              <w:t>ποθέτηση</w:t>
            </w:r>
          </w:p>
        </w:tc>
        <w:tc>
          <w:tcPr>
            <w:tcW w:w="1785" w:type="dxa"/>
          </w:tcPr>
          <w:p w:rsidR="00F17D33" w:rsidRPr="00916099" w:rsidRDefault="00F17D33" w:rsidP="008F13BE">
            <w:pPr>
              <w:ind w:right="-58"/>
              <w:jc w:val="center"/>
              <w:rPr>
                <w:bCs/>
                <w:szCs w:val="22"/>
              </w:rPr>
            </w:pPr>
            <w:r w:rsidRPr="00916099">
              <w:rPr>
                <w:bCs/>
                <w:szCs w:val="22"/>
              </w:rPr>
              <w:t>ΝΑΙ</w:t>
            </w:r>
            <w:r w:rsidRPr="00916099">
              <w:rPr>
                <w:bCs/>
                <w:szCs w:val="22"/>
              </w:rPr>
              <w:br/>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ΣΤ.18</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Ελάχιστο μέγεθος οθόνης αφής 17’’</w:t>
            </w:r>
          </w:p>
        </w:tc>
        <w:tc>
          <w:tcPr>
            <w:tcW w:w="1785" w:type="dxa"/>
          </w:tcPr>
          <w:p w:rsidR="00F17D33" w:rsidRPr="00916099" w:rsidRDefault="00F17D33" w:rsidP="008F13BE">
            <w:pPr>
              <w:ind w:right="-58"/>
              <w:rPr>
                <w:bCs/>
                <w:szCs w:val="22"/>
              </w:rPr>
            </w:pPr>
            <w:r w:rsidRPr="00916099">
              <w:rPr>
                <w:bCs/>
                <w:szCs w:val="22"/>
                <w:lang w:val="el-GR"/>
              </w:rPr>
              <w:t xml:space="preserve">           </w:t>
            </w:r>
            <w:r w:rsidRPr="00916099">
              <w:rPr>
                <w:bCs/>
                <w:szCs w:val="22"/>
              </w:rPr>
              <w:t>ΝΑΙ</w:t>
            </w:r>
          </w:p>
        </w:tc>
        <w:tc>
          <w:tcPr>
            <w:tcW w:w="1276" w:type="dxa"/>
          </w:tcPr>
          <w:p w:rsidR="00F17D33" w:rsidRPr="00916099" w:rsidRDefault="00F17D33" w:rsidP="008F13BE">
            <w:pPr>
              <w:ind w:right="-58"/>
              <w:jc w:val="center"/>
              <w:rPr>
                <w:bCs/>
                <w:szCs w:val="22"/>
              </w:rPr>
            </w:pPr>
          </w:p>
        </w:tc>
        <w:tc>
          <w:tcPr>
            <w:tcW w:w="2155" w:type="dxa"/>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lang w:val="en-US"/>
              </w:rPr>
              <w:t>ΣΤ.</w:t>
            </w:r>
            <w:r w:rsidRPr="00916099">
              <w:rPr>
                <w:bCs/>
                <w:szCs w:val="22"/>
              </w:rPr>
              <w:t>19</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Τουλάχιστον 2 θύρες </w:t>
            </w:r>
            <w:r w:rsidRPr="00916099">
              <w:rPr>
                <w:szCs w:val="22"/>
              </w:rPr>
              <w:t>USB</w:t>
            </w:r>
            <w:r w:rsidRPr="00916099">
              <w:rPr>
                <w:szCs w:val="22"/>
                <w:lang w:val="el-GR"/>
              </w:rPr>
              <w:t xml:space="preserve"> , 1 θύρα δικτύου 100 </w:t>
            </w:r>
            <w:r w:rsidRPr="00916099">
              <w:rPr>
                <w:szCs w:val="22"/>
              </w:rPr>
              <w:t>Mbps</w:t>
            </w:r>
            <w:r w:rsidRPr="00916099">
              <w:rPr>
                <w:szCs w:val="22"/>
                <w:lang w:val="el-GR"/>
              </w:rPr>
              <w:t xml:space="preserve"> και </w:t>
            </w:r>
            <w:proofErr w:type="spellStart"/>
            <w:r w:rsidRPr="00916099">
              <w:rPr>
                <w:szCs w:val="22"/>
                <w:lang w:val="el-GR"/>
              </w:rPr>
              <w:t>μπουτόν</w:t>
            </w:r>
            <w:proofErr w:type="spellEnd"/>
            <w:r w:rsidRPr="00916099">
              <w:rPr>
                <w:szCs w:val="22"/>
                <w:lang w:val="el-GR"/>
              </w:rPr>
              <w:t xml:space="preserve"> τροφοδοσίας και </w:t>
            </w:r>
            <w:r w:rsidRPr="00916099">
              <w:rPr>
                <w:szCs w:val="22"/>
              </w:rPr>
              <w:t>POWER</w:t>
            </w:r>
            <w:r w:rsidRPr="00916099">
              <w:rPr>
                <w:szCs w:val="22"/>
                <w:lang w:val="el-GR"/>
              </w:rPr>
              <w:t xml:space="preserve"> </w:t>
            </w:r>
            <w:r w:rsidRPr="00916099">
              <w:rPr>
                <w:szCs w:val="22"/>
              </w:rPr>
              <w:t>ON</w:t>
            </w:r>
            <w:r w:rsidRPr="00916099">
              <w:rPr>
                <w:szCs w:val="22"/>
                <w:lang w:val="el-GR"/>
              </w:rPr>
              <w:t>/</w:t>
            </w:r>
            <w:r w:rsidRPr="00916099">
              <w:rPr>
                <w:szCs w:val="22"/>
              </w:rPr>
              <w:t>OFF</w:t>
            </w:r>
            <w:r w:rsidRPr="00916099">
              <w:rPr>
                <w:szCs w:val="22"/>
                <w:lang w:val="el-GR"/>
              </w:rPr>
              <w:t xml:space="preserve"> στην πίσω πλευρά του εκδοτηρίου</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ΣΤ.20</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Υποστήριξη πολλαπλών Υπηρεσιών στην Οθόνη Αφής</w:t>
            </w:r>
          </w:p>
        </w:tc>
        <w:tc>
          <w:tcPr>
            <w:tcW w:w="1785" w:type="dxa"/>
            <w:tcBorders>
              <w:bottom w:val="single" w:sz="4" w:space="0" w:color="auto"/>
            </w:tcBorders>
          </w:tcPr>
          <w:p w:rsidR="00F17D33" w:rsidRPr="00916099" w:rsidRDefault="00F17D33" w:rsidP="008F13BE">
            <w:pPr>
              <w:jc w:val="center"/>
              <w:rPr>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ΣΤ.21</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Δυνατότητα προσαρμογής </w:t>
            </w:r>
            <w:proofErr w:type="spellStart"/>
            <w:r w:rsidRPr="00916099">
              <w:rPr>
                <w:szCs w:val="22"/>
                <w:lang w:val="el-GR"/>
              </w:rPr>
              <w:t>διεπαφής</w:t>
            </w:r>
            <w:proofErr w:type="spellEnd"/>
            <w:r w:rsidRPr="00916099">
              <w:rPr>
                <w:szCs w:val="22"/>
                <w:lang w:val="el-GR"/>
              </w:rPr>
              <w:t xml:space="preserve"> στα υφιστάμενα εικαστικά πρότυπα του </w:t>
            </w:r>
            <w:r w:rsidRPr="00916099">
              <w:rPr>
                <w:szCs w:val="22"/>
              </w:rPr>
              <w:t>gov</w:t>
            </w:r>
            <w:r w:rsidRPr="00916099">
              <w:rPr>
                <w:szCs w:val="22"/>
                <w:lang w:val="el-GR"/>
              </w:rPr>
              <w:t>.</w:t>
            </w:r>
            <w:r w:rsidRPr="00916099">
              <w:rPr>
                <w:szCs w:val="22"/>
              </w:rPr>
              <w:t>gr</w:t>
            </w:r>
          </w:p>
        </w:tc>
        <w:tc>
          <w:tcPr>
            <w:tcW w:w="1785" w:type="dxa"/>
            <w:tcBorders>
              <w:bottom w:val="single" w:sz="4" w:space="0" w:color="auto"/>
            </w:tcBorders>
          </w:tcPr>
          <w:p w:rsidR="00F17D33" w:rsidRPr="00916099" w:rsidRDefault="00F17D33" w:rsidP="008F13BE">
            <w:pPr>
              <w:jc w:val="center"/>
              <w:rPr>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ΣΤ.22</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να είναι εφικτή η λήψη έντυπου εισιτηρίου με την φυσική παρουσία του πελάτη</w:t>
            </w:r>
          </w:p>
        </w:tc>
        <w:tc>
          <w:tcPr>
            <w:tcW w:w="1785" w:type="dxa"/>
            <w:tcBorders>
              <w:bottom w:val="single" w:sz="4" w:space="0" w:color="auto"/>
            </w:tcBorders>
          </w:tcPr>
          <w:p w:rsidR="00F17D33" w:rsidRPr="00916099" w:rsidRDefault="00F17D33" w:rsidP="008F13BE">
            <w:pPr>
              <w:jc w:val="center"/>
              <w:rPr>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ΣΤ.23</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Εκτύπωση Εισιτηρίου μέσω θερμικού εκτυπωτή πάχους χαρτιού 80</w:t>
            </w:r>
            <w:r w:rsidRPr="00916099">
              <w:rPr>
                <w:szCs w:val="22"/>
              </w:rPr>
              <w:t>mm</w:t>
            </w:r>
          </w:p>
        </w:tc>
        <w:tc>
          <w:tcPr>
            <w:tcW w:w="1785" w:type="dxa"/>
            <w:tcBorders>
              <w:bottom w:val="single" w:sz="4" w:space="0" w:color="auto"/>
            </w:tcBorders>
          </w:tcPr>
          <w:p w:rsidR="00F17D33" w:rsidRPr="00916099" w:rsidRDefault="00F17D33" w:rsidP="008F13BE">
            <w:pPr>
              <w:jc w:val="center"/>
              <w:rPr>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ΣΤ.24</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Ενσωματωμένο Ηχείο εντός του εκδοτηρίου</w:t>
            </w:r>
          </w:p>
        </w:tc>
        <w:tc>
          <w:tcPr>
            <w:tcW w:w="1785" w:type="dxa"/>
            <w:tcBorders>
              <w:bottom w:val="single" w:sz="4" w:space="0" w:color="auto"/>
            </w:tcBorders>
          </w:tcPr>
          <w:p w:rsidR="00F17D33" w:rsidRPr="00916099" w:rsidRDefault="00F17D33" w:rsidP="008F13BE">
            <w:pPr>
              <w:jc w:val="center"/>
              <w:rPr>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ΣΤ.25</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Λειτουργικό</w:t>
            </w:r>
            <w:proofErr w:type="spellEnd"/>
            <w:r w:rsidRPr="00916099">
              <w:rPr>
                <w:szCs w:val="22"/>
              </w:rPr>
              <w:t xml:space="preserve"> </w:t>
            </w:r>
            <w:proofErr w:type="spellStart"/>
            <w:r w:rsidRPr="00916099">
              <w:rPr>
                <w:szCs w:val="22"/>
              </w:rPr>
              <w:t>Σύστημ</w:t>
            </w:r>
            <w:proofErr w:type="spellEnd"/>
            <w:r w:rsidRPr="00916099">
              <w:rPr>
                <w:szCs w:val="22"/>
              </w:rPr>
              <w:t xml:space="preserve">α </w:t>
            </w:r>
            <w:proofErr w:type="spellStart"/>
            <w:r w:rsidRPr="00916099">
              <w:rPr>
                <w:szCs w:val="22"/>
              </w:rPr>
              <w:t>τουλάχιστον</w:t>
            </w:r>
            <w:proofErr w:type="spellEnd"/>
            <w:r w:rsidRPr="00916099">
              <w:rPr>
                <w:szCs w:val="22"/>
              </w:rPr>
              <w:t xml:space="preserve"> Windows 10</w:t>
            </w:r>
          </w:p>
        </w:tc>
        <w:tc>
          <w:tcPr>
            <w:tcW w:w="1785" w:type="dxa"/>
            <w:tcBorders>
              <w:bottom w:val="single" w:sz="4" w:space="0" w:color="auto"/>
            </w:tcBorders>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ΣΤ.26</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Λογισμικό</w:t>
            </w:r>
            <w:proofErr w:type="spellEnd"/>
            <w:r w:rsidRPr="00916099">
              <w:rPr>
                <w:szCs w:val="22"/>
              </w:rPr>
              <w:t xml:space="preserve"> </w:t>
            </w:r>
            <w:proofErr w:type="spellStart"/>
            <w:r w:rsidRPr="00916099">
              <w:rPr>
                <w:szCs w:val="22"/>
              </w:rPr>
              <w:t>έκδοσης</w:t>
            </w:r>
            <w:proofErr w:type="spellEnd"/>
            <w:r w:rsidRPr="00916099">
              <w:rPr>
                <w:szCs w:val="22"/>
              </w:rPr>
              <w:t xml:space="preserve"> </w:t>
            </w:r>
            <w:proofErr w:type="spellStart"/>
            <w:r w:rsidRPr="00916099">
              <w:rPr>
                <w:szCs w:val="22"/>
              </w:rPr>
              <w:t>εισιτηρίων</w:t>
            </w:r>
            <w:proofErr w:type="spellEnd"/>
          </w:p>
        </w:tc>
        <w:tc>
          <w:tcPr>
            <w:tcW w:w="1785" w:type="dxa"/>
            <w:tcBorders>
              <w:bottom w:val="single" w:sz="4" w:space="0" w:color="auto"/>
            </w:tcBorders>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ΣΤ.27</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Ενσύρματη και ασύρματη Επικοινωνία (</w:t>
            </w:r>
            <w:r w:rsidRPr="00916099">
              <w:rPr>
                <w:szCs w:val="22"/>
              </w:rPr>
              <w:t>Ethernet</w:t>
            </w:r>
            <w:r w:rsidRPr="00916099">
              <w:rPr>
                <w:szCs w:val="22"/>
                <w:lang w:val="el-GR"/>
              </w:rPr>
              <w:t>/</w:t>
            </w:r>
            <w:r w:rsidRPr="00916099">
              <w:rPr>
                <w:szCs w:val="22"/>
              </w:rPr>
              <w:t>Wi</w:t>
            </w:r>
            <w:r w:rsidRPr="00916099">
              <w:rPr>
                <w:szCs w:val="22"/>
                <w:lang w:val="el-GR"/>
              </w:rPr>
              <w:t>-</w:t>
            </w:r>
            <w:r w:rsidRPr="00916099">
              <w:rPr>
                <w:szCs w:val="22"/>
              </w:rPr>
              <w:t>Fi</w:t>
            </w:r>
            <w:r w:rsidRPr="00916099">
              <w:rPr>
                <w:szCs w:val="22"/>
                <w:lang w:val="el-GR"/>
              </w:rPr>
              <w:t>)</w:t>
            </w:r>
          </w:p>
        </w:tc>
        <w:tc>
          <w:tcPr>
            <w:tcW w:w="1785" w:type="dxa"/>
            <w:tcBorders>
              <w:bottom w:val="single" w:sz="4" w:space="0" w:color="auto"/>
            </w:tcBorders>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ΣΤ.28</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Το εκδοτήριο να είναι και φορητό, λόγω πιθανών συνθηκών </w:t>
            </w:r>
            <w:proofErr w:type="spellStart"/>
            <w:r w:rsidRPr="00916099">
              <w:rPr>
                <w:szCs w:val="22"/>
              </w:rPr>
              <w:t>Covid</w:t>
            </w:r>
            <w:proofErr w:type="spellEnd"/>
            <w:r w:rsidRPr="00916099">
              <w:rPr>
                <w:szCs w:val="22"/>
                <w:lang w:val="el-GR"/>
              </w:rPr>
              <w:t>-19</w:t>
            </w:r>
          </w:p>
        </w:tc>
        <w:tc>
          <w:tcPr>
            <w:tcW w:w="1785" w:type="dxa"/>
            <w:tcBorders>
              <w:bottom w:val="single" w:sz="4" w:space="0" w:color="auto"/>
            </w:tcBorders>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lastRenderedPageBreak/>
              <w:t>ΣΤ.29</w:t>
            </w:r>
          </w:p>
        </w:tc>
        <w:tc>
          <w:tcPr>
            <w:tcW w:w="3572" w:type="dxa"/>
          </w:tcPr>
          <w:p w:rsidR="00F17D33" w:rsidRPr="00916099" w:rsidRDefault="00F17D33" w:rsidP="008F13BE">
            <w:pPr>
              <w:pStyle w:val="Default"/>
              <w:rPr>
                <w:rFonts w:ascii="Calibri" w:eastAsia="Times New Roman" w:hAnsi="Calibri" w:cs="Calibri"/>
                <w:color w:val="auto"/>
                <w:sz w:val="22"/>
                <w:szCs w:val="22"/>
                <w:lang w:eastAsia="el-GR"/>
              </w:rPr>
            </w:pPr>
            <w:r w:rsidRPr="00916099">
              <w:rPr>
                <w:rFonts w:ascii="Calibri" w:eastAsia="Times New Roman" w:hAnsi="Calibri" w:cs="Calibri"/>
                <w:color w:val="auto"/>
                <w:sz w:val="22"/>
                <w:szCs w:val="22"/>
                <w:lang w:eastAsia="el-GR"/>
              </w:rPr>
              <w:t xml:space="preserve">Να παρασχεθεί φωτογραφία του εξοπλισμού </w:t>
            </w:r>
          </w:p>
        </w:tc>
        <w:tc>
          <w:tcPr>
            <w:tcW w:w="1785" w:type="dxa"/>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ΣΤ.30</w:t>
            </w:r>
          </w:p>
        </w:tc>
        <w:tc>
          <w:tcPr>
            <w:tcW w:w="3572" w:type="dxa"/>
          </w:tcPr>
          <w:p w:rsidR="00F17D33" w:rsidRPr="00916099" w:rsidRDefault="00F17D33" w:rsidP="008F13BE">
            <w:pPr>
              <w:pStyle w:val="Default"/>
              <w:rPr>
                <w:rFonts w:ascii="Calibri" w:eastAsia="Times New Roman" w:hAnsi="Calibri" w:cs="Calibri"/>
                <w:color w:val="auto"/>
                <w:sz w:val="22"/>
                <w:szCs w:val="22"/>
                <w:lang w:eastAsia="el-GR"/>
              </w:rPr>
            </w:pPr>
            <w:r w:rsidRPr="00916099">
              <w:rPr>
                <w:rFonts w:ascii="Calibri" w:eastAsia="Times New Roman" w:hAnsi="Calibri" w:cs="Calibri"/>
                <w:color w:val="auto"/>
                <w:sz w:val="22"/>
                <w:szCs w:val="22"/>
                <w:lang w:eastAsia="el-GR"/>
              </w:rPr>
              <w:t xml:space="preserve">Εμφάνιση ατόμων σε αναμονή και εκτιμώμενου χρόνου εξυπηρέτησης </w:t>
            </w:r>
          </w:p>
        </w:tc>
        <w:tc>
          <w:tcPr>
            <w:tcW w:w="1785" w:type="dxa"/>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ΣΤ.31</w:t>
            </w:r>
          </w:p>
        </w:tc>
        <w:tc>
          <w:tcPr>
            <w:tcW w:w="3572" w:type="dxa"/>
          </w:tcPr>
          <w:p w:rsidR="00F17D33" w:rsidRPr="00916099" w:rsidRDefault="00F17D33" w:rsidP="008F13BE">
            <w:pPr>
              <w:pStyle w:val="Default"/>
              <w:rPr>
                <w:rFonts w:ascii="Calibri" w:eastAsia="Times New Roman" w:hAnsi="Calibri" w:cs="Calibri"/>
                <w:color w:val="auto"/>
                <w:sz w:val="22"/>
                <w:szCs w:val="22"/>
                <w:lang w:eastAsia="el-GR"/>
              </w:rPr>
            </w:pPr>
            <w:r w:rsidRPr="00916099">
              <w:rPr>
                <w:rFonts w:ascii="Calibri" w:eastAsia="Times New Roman" w:hAnsi="Calibri" w:cs="Calibri"/>
                <w:color w:val="auto"/>
                <w:sz w:val="22"/>
                <w:szCs w:val="22"/>
                <w:lang w:eastAsia="el-GR"/>
              </w:rPr>
              <w:t xml:space="preserve">Υπολογισμός Ωραρίου Καταστήματος, ώστε να μην εκδίδει εισιτήρια όταν ο εκτιμώμενος χρόνος εξυπηρέτησης έχει υπερβεί το ωράριο Λειτουργίας του καταστήματος </w:t>
            </w:r>
          </w:p>
        </w:tc>
        <w:tc>
          <w:tcPr>
            <w:tcW w:w="1785" w:type="dxa"/>
            <w:tcBorders>
              <w:bottom w:val="single" w:sz="4" w:space="0" w:color="auto"/>
            </w:tcBorders>
          </w:tcPr>
          <w:p w:rsidR="00F17D33" w:rsidRPr="00916099" w:rsidRDefault="00F17D33" w:rsidP="008F13BE">
            <w:pPr>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ΣΤ.32</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Δυνατότητα επικοινωνίας με 3</w:t>
            </w:r>
            <w:proofErr w:type="spellStart"/>
            <w:r w:rsidRPr="00916099">
              <w:rPr>
                <w:szCs w:val="22"/>
              </w:rPr>
              <w:t>rd</w:t>
            </w:r>
            <w:proofErr w:type="spellEnd"/>
            <w:r w:rsidRPr="00916099">
              <w:rPr>
                <w:szCs w:val="22"/>
                <w:lang w:val="el-GR"/>
              </w:rPr>
              <w:t xml:space="preserve"> </w:t>
            </w:r>
            <w:r w:rsidRPr="00916099">
              <w:rPr>
                <w:szCs w:val="22"/>
              </w:rPr>
              <w:t>Party</w:t>
            </w:r>
            <w:r w:rsidRPr="00916099">
              <w:rPr>
                <w:szCs w:val="22"/>
                <w:lang w:val="el-GR"/>
              </w:rPr>
              <w:t xml:space="preserve"> </w:t>
            </w:r>
            <w:r w:rsidRPr="00916099">
              <w:rPr>
                <w:szCs w:val="22"/>
              </w:rPr>
              <w:t>Application</w:t>
            </w:r>
            <w:r w:rsidRPr="00916099">
              <w:rPr>
                <w:szCs w:val="22"/>
                <w:lang w:val="el-GR"/>
              </w:rPr>
              <w:t xml:space="preserve"> μέσω </w:t>
            </w:r>
            <w:r w:rsidRPr="00916099">
              <w:rPr>
                <w:szCs w:val="22"/>
              </w:rPr>
              <w:t>API</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357"/>
          <w:jc w:val="center"/>
        </w:trPr>
        <w:tc>
          <w:tcPr>
            <w:tcW w:w="9889" w:type="dxa"/>
            <w:gridSpan w:val="5"/>
            <w:tcBorders>
              <w:bottom w:val="single" w:sz="4" w:space="0" w:color="auto"/>
            </w:tcBorders>
          </w:tcPr>
          <w:p w:rsidR="00F17D33" w:rsidRPr="00916099" w:rsidRDefault="00F17D33" w:rsidP="008F13BE">
            <w:pPr>
              <w:ind w:right="-58"/>
              <w:rPr>
                <w:b/>
                <w:bCs/>
                <w:szCs w:val="22"/>
              </w:rPr>
            </w:pPr>
            <w:r w:rsidRPr="00916099">
              <w:rPr>
                <w:b/>
                <w:bCs/>
                <w:szCs w:val="22"/>
              </w:rPr>
              <w:t>3.ΚΕΝΤΡΙΚΗ ΟΘΟΝΗ ΣΥΣΤΗΜΑΤΟΣ ΠΡΟΤΕΡΑΙΟΤΗΤΑΣ</w:t>
            </w: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ΣΤ.33</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Μέγεθος</w:t>
            </w:r>
            <w:proofErr w:type="spellEnd"/>
            <w:r w:rsidRPr="00916099">
              <w:rPr>
                <w:szCs w:val="22"/>
              </w:rPr>
              <w:t xml:space="preserve"> </w:t>
            </w:r>
            <w:proofErr w:type="spellStart"/>
            <w:r w:rsidRPr="00916099">
              <w:rPr>
                <w:szCs w:val="22"/>
              </w:rPr>
              <w:t>Οθόνης</w:t>
            </w:r>
            <w:proofErr w:type="spellEnd"/>
            <w:r w:rsidRPr="00916099">
              <w:rPr>
                <w:szCs w:val="22"/>
              </w:rPr>
              <w:t xml:space="preserve"> </w:t>
            </w:r>
            <w:proofErr w:type="spellStart"/>
            <w:r w:rsidRPr="00916099">
              <w:rPr>
                <w:szCs w:val="22"/>
              </w:rPr>
              <w:t>τουλάχιστον</w:t>
            </w:r>
            <w:proofErr w:type="spellEnd"/>
            <w:r w:rsidRPr="00916099">
              <w:rPr>
                <w:szCs w:val="22"/>
              </w:rPr>
              <w:t xml:space="preserve"> 43''</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ΣΤ.34</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Γωνί</w:t>
            </w:r>
            <w:proofErr w:type="spellEnd"/>
            <w:r w:rsidRPr="00916099">
              <w:rPr>
                <w:szCs w:val="22"/>
              </w:rPr>
              <w:t xml:space="preserve">α </w:t>
            </w:r>
            <w:proofErr w:type="spellStart"/>
            <w:r w:rsidRPr="00916099">
              <w:rPr>
                <w:szCs w:val="22"/>
              </w:rPr>
              <w:t>Θέ</w:t>
            </w:r>
            <w:proofErr w:type="spellEnd"/>
            <w:r w:rsidRPr="00916099">
              <w:rPr>
                <w:szCs w:val="22"/>
              </w:rPr>
              <w:t>ασης(H/V): 178/178</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ΣΤ.35</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Ανάλυση</w:t>
            </w:r>
            <w:proofErr w:type="spellEnd"/>
            <w:r w:rsidRPr="00916099">
              <w:rPr>
                <w:szCs w:val="22"/>
              </w:rPr>
              <w:t>: UHD (3840 x 2160)</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ΣΤ.36</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Φωτεινότητ</w:t>
            </w:r>
            <w:proofErr w:type="spellEnd"/>
            <w:r w:rsidRPr="00916099">
              <w:rPr>
                <w:szCs w:val="22"/>
              </w:rPr>
              <w:t>α: 350nits</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ΣΤ.37</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Το</w:t>
            </w:r>
            <w:proofErr w:type="spellEnd"/>
            <w:r w:rsidRPr="00916099">
              <w:rPr>
                <w:szCs w:val="22"/>
              </w:rPr>
              <w:t xml:space="preserve">ποθέτηση </w:t>
            </w:r>
            <w:proofErr w:type="spellStart"/>
            <w:proofErr w:type="gramStart"/>
            <w:r w:rsidRPr="00916099">
              <w:rPr>
                <w:szCs w:val="22"/>
              </w:rPr>
              <w:t>Οθόνης</w:t>
            </w:r>
            <w:proofErr w:type="spellEnd"/>
            <w:r w:rsidRPr="00916099">
              <w:rPr>
                <w:szCs w:val="22"/>
              </w:rPr>
              <w:t xml:space="preserve"> :</w:t>
            </w:r>
            <w:proofErr w:type="gramEnd"/>
            <w:r w:rsidRPr="00916099">
              <w:rPr>
                <w:szCs w:val="22"/>
              </w:rPr>
              <w:t xml:space="preserve"> </w:t>
            </w:r>
            <w:proofErr w:type="spellStart"/>
            <w:r w:rsidRPr="00916099">
              <w:rPr>
                <w:szCs w:val="22"/>
              </w:rPr>
              <w:t>Κάθετη</w:t>
            </w:r>
            <w:proofErr w:type="spellEnd"/>
            <w:r w:rsidRPr="00916099">
              <w:rPr>
                <w:szCs w:val="22"/>
              </w:rPr>
              <w:t>/</w:t>
            </w:r>
            <w:proofErr w:type="spellStart"/>
            <w:r w:rsidRPr="00916099">
              <w:rPr>
                <w:szCs w:val="22"/>
              </w:rPr>
              <w:t>Οριζόντι</w:t>
            </w:r>
            <w:proofErr w:type="spellEnd"/>
            <w:r w:rsidRPr="00916099">
              <w:rPr>
                <w:szCs w:val="22"/>
              </w:rPr>
              <w:t>α</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ΣΤ.38</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Ώρες</w:t>
            </w:r>
            <w:proofErr w:type="spellEnd"/>
            <w:r w:rsidRPr="00916099">
              <w:rPr>
                <w:szCs w:val="22"/>
              </w:rPr>
              <w:t xml:space="preserve"> </w:t>
            </w:r>
            <w:proofErr w:type="spellStart"/>
            <w:r w:rsidRPr="00916099">
              <w:rPr>
                <w:szCs w:val="22"/>
              </w:rPr>
              <w:t>Λειτουργί</w:t>
            </w:r>
            <w:proofErr w:type="spellEnd"/>
            <w:r w:rsidRPr="00916099">
              <w:rPr>
                <w:szCs w:val="22"/>
              </w:rPr>
              <w:t>ας: 16/7</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ΣΤ.39</w:t>
            </w:r>
          </w:p>
        </w:tc>
        <w:tc>
          <w:tcPr>
            <w:tcW w:w="3572" w:type="dxa"/>
            <w:tcBorders>
              <w:bottom w:val="single" w:sz="4" w:space="0" w:color="auto"/>
            </w:tcBorders>
          </w:tcPr>
          <w:p w:rsidR="00F17D33" w:rsidRPr="00916099" w:rsidRDefault="00F17D33" w:rsidP="008F13BE">
            <w:pPr>
              <w:rPr>
                <w:szCs w:val="22"/>
                <w:lang w:val="en-US"/>
              </w:rPr>
            </w:pPr>
            <w:proofErr w:type="spellStart"/>
            <w:r w:rsidRPr="00916099">
              <w:rPr>
                <w:szCs w:val="22"/>
              </w:rPr>
              <w:t>Τύ</w:t>
            </w:r>
            <w:proofErr w:type="spellEnd"/>
            <w:r w:rsidRPr="00916099">
              <w:rPr>
                <w:szCs w:val="22"/>
              </w:rPr>
              <w:t>πος</w:t>
            </w:r>
            <w:r w:rsidRPr="00916099">
              <w:rPr>
                <w:szCs w:val="22"/>
                <w:lang w:val="en-US"/>
              </w:rPr>
              <w:t xml:space="preserve"> </w:t>
            </w:r>
            <w:proofErr w:type="spellStart"/>
            <w:r w:rsidRPr="00916099">
              <w:rPr>
                <w:szCs w:val="22"/>
              </w:rPr>
              <w:t>Ηχείων</w:t>
            </w:r>
            <w:proofErr w:type="spellEnd"/>
            <w:r w:rsidRPr="00916099">
              <w:rPr>
                <w:szCs w:val="22"/>
                <w:lang w:val="en-US"/>
              </w:rPr>
              <w:t>: Built in Speaker</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lang w:val="en-US"/>
              </w:rPr>
            </w:pPr>
          </w:p>
        </w:tc>
        <w:tc>
          <w:tcPr>
            <w:tcW w:w="2155" w:type="dxa"/>
            <w:tcBorders>
              <w:bottom w:val="single" w:sz="4" w:space="0" w:color="auto"/>
            </w:tcBorders>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ΣΤ.40</w:t>
            </w:r>
          </w:p>
        </w:tc>
        <w:tc>
          <w:tcPr>
            <w:tcW w:w="3572" w:type="dxa"/>
            <w:tcBorders>
              <w:bottom w:val="single" w:sz="4" w:space="0" w:color="auto"/>
            </w:tcBorders>
          </w:tcPr>
          <w:p w:rsidR="00F17D33" w:rsidRPr="00916099" w:rsidRDefault="00F17D33" w:rsidP="008F13BE">
            <w:pPr>
              <w:rPr>
                <w:szCs w:val="22"/>
                <w:lang w:val="en-US"/>
              </w:rPr>
            </w:pPr>
            <w:proofErr w:type="spellStart"/>
            <w:r w:rsidRPr="00916099">
              <w:rPr>
                <w:szCs w:val="22"/>
              </w:rPr>
              <w:t>Είσοδοι</w:t>
            </w:r>
            <w:proofErr w:type="spellEnd"/>
            <w:r w:rsidRPr="00916099">
              <w:rPr>
                <w:szCs w:val="22"/>
                <w:lang w:val="en-US"/>
              </w:rPr>
              <w:t xml:space="preserve"> </w:t>
            </w:r>
            <w:proofErr w:type="spellStart"/>
            <w:r w:rsidRPr="00916099">
              <w:rPr>
                <w:szCs w:val="22"/>
              </w:rPr>
              <w:t>Βίντεο</w:t>
            </w:r>
            <w:proofErr w:type="spellEnd"/>
            <w:r w:rsidRPr="00916099">
              <w:rPr>
                <w:szCs w:val="22"/>
                <w:lang w:val="en-US"/>
              </w:rPr>
              <w:t>: 1 x Display Port, 1 x HDMI</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lang w:val="en-US"/>
              </w:rPr>
            </w:pPr>
          </w:p>
        </w:tc>
        <w:tc>
          <w:tcPr>
            <w:tcW w:w="2155" w:type="dxa"/>
            <w:tcBorders>
              <w:bottom w:val="single" w:sz="4" w:space="0" w:color="auto"/>
            </w:tcBorders>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ind w:right="-58"/>
              <w:rPr>
                <w:bCs/>
                <w:szCs w:val="22"/>
              </w:rPr>
            </w:pPr>
            <w:r w:rsidRPr="00916099">
              <w:rPr>
                <w:bCs/>
                <w:szCs w:val="22"/>
              </w:rPr>
              <w:t>ΣΤ.41</w:t>
            </w:r>
          </w:p>
        </w:tc>
        <w:tc>
          <w:tcPr>
            <w:tcW w:w="3572" w:type="dxa"/>
            <w:tcBorders>
              <w:bottom w:val="single" w:sz="4" w:space="0" w:color="auto"/>
            </w:tcBorders>
          </w:tcPr>
          <w:p w:rsidR="00F17D33" w:rsidRPr="00916099" w:rsidRDefault="00F17D33" w:rsidP="008F13BE">
            <w:pPr>
              <w:rPr>
                <w:szCs w:val="22"/>
              </w:rPr>
            </w:pPr>
            <w:r w:rsidRPr="00916099">
              <w:rPr>
                <w:szCs w:val="22"/>
              </w:rPr>
              <w:t>2x USB</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rPr>
              <w:t>ΣΤ.42</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Ενσύρμ</w:t>
            </w:r>
            <w:proofErr w:type="spellEnd"/>
            <w:r w:rsidRPr="00916099">
              <w:rPr>
                <w:szCs w:val="22"/>
              </w:rPr>
              <w:t xml:space="preserve">ατη και </w:t>
            </w:r>
            <w:proofErr w:type="spellStart"/>
            <w:r w:rsidRPr="00916099">
              <w:rPr>
                <w:szCs w:val="22"/>
              </w:rPr>
              <w:t>Ασύρμ</w:t>
            </w:r>
            <w:proofErr w:type="spellEnd"/>
            <w:r w:rsidRPr="00916099">
              <w:rPr>
                <w:szCs w:val="22"/>
              </w:rPr>
              <w:t>ατη Επ</w:t>
            </w:r>
            <w:proofErr w:type="spellStart"/>
            <w:r w:rsidRPr="00916099">
              <w:rPr>
                <w:szCs w:val="22"/>
              </w:rPr>
              <w:t>ικοινωνί</w:t>
            </w:r>
            <w:proofErr w:type="spellEnd"/>
            <w:r w:rsidRPr="00916099">
              <w:rPr>
                <w:szCs w:val="22"/>
              </w:rPr>
              <w:t>α</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rPr>
              <w:lastRenderedPageBreak/>
              <w:t>ΣΤ.43</w:t>
            </w:r>
          </w:p>
        </w:tc>
        <w:tc>
          <w:tcPr>
            <w:tcW w:w="3572" w:type="dxa"/>
            <w:tcBorders>
              <w:bottom w:val="single" w:sz="4" w:space="0" w:color="auto"/>
            </w:tcBorders>
          </w:tcPr>
          <w:p w:rsidR="00F17D33" w:rsidRPr="00916099" w:rsidRDefault="00F17D33" w:rsidP="008F13BE">
            <w:pPr>
              <w:rPr>
                <w:szCs w:val="22"/>
              </w:rPr>
            </w:pPr>
            <w:r w:rsidRPr="00916099">
              <w:rPr>
                <w:szCs w:val="22"/>
              </w:rPr>
              <w:t xml:space="preserve">VESA </w:t>
            </w:r>
            <w:proofErr w:type="spellStart"/>
            <w:r w:rsidRPr="00916099">
              <w:rPr>
                <w:szCs w:val="22"/>
              </w:rPr>
              <w:t>Στήριξη</w:t>
            </w:r>
            <w:proofErr w:type="spellEnd"/>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rPr>
              <w:t>ΣΤ.44</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Ενσωματωμένος </w:t>
            </w:r>
            <w:r w:rsidRPr="00916099">
              <w:rPr>
                <w:szCs w:val="22"/>
              </w:rPr>
              <w:t>Controller</w:t>
            </w:r>
            <w:r w:rsidRPr="00916099">
              <w:rPr>
                <w:szCs w:val="22"/>
                <w:lang w:val="el-GR"/>
              </w:rPr>
              <w:t xml:space="preserve"> επικοινωνίας με το σύστημα προτεραιότητας</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rPr>
              <w:t>ΣΤ.45</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Βάση στήριξης με εύκαμπτους Βραχίονες για ρύθμιση απόστασης της οθόνης από τον τοίχο</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rPr>
              <w:t>ΣΤ.46</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Συμβατότητα με τα λειτουργικά συστήματα των κατασκευαστών συσκευών προβολής (</w:t>
            </w:r>
            <w:r w:rsidRPr="00916099">
              <w:rPr>
                <w:szCs w:val="22"/>
              </w:rPr>
              <w:t>Tizen</w:t>
            </w:r>
            <w:r w:rsidRPr="00916099">
              <w:rPr>
                <w:szCs w:val="22"/>
                <w:lang w:val="el-GR"/>
              </w:rPr>
              <w:t xml:space="preserve">, </w:t>
            </w:r>
            <w:proofErr w:type="spellStart"/>
            <w:r w:rsidRPr="00916099">
              <w:rPr>
                <w:szCs w:val="22"/>
              </w:rPr>
              <w:t>webOS</w:t>
            </w:r>
            <w:proofErr w:type="spellEnd"/>
            <w:r w:rsidRPr="00916099">
              <w:rPr>
                <w:szCs w:val="22"/>
                <w:lang w:val="el-GR"/>
              </w:rPr>
              <w:t xml:space="preserve"> κλπ.), καθώς και με όλα τα ευρέως διαδεδομένα λειτουργικά συστήματα (</w:t>
            </w:r>
            <w:r w:rsidRPr="00916099">
              <w:rPr>
                <w:szCs w:val="22"/>
              </w:rPr>
              <w:t>MS</w:t>
            </w:r>
            <w:r w:rsidRPr="00916099">
              <w:rPr>
                <w:szCs w:val="22"/>
                <w:lang w:val="el-GR"/>
              </w:rPr>
              <w:t xml:space="preserve"> </w:t>
            </w:r>
            <w:r w:rsidRPr="00916099">
              <w:rPr>
                <w:szCs w:val="22"/>
              </w:rPr>
              <w:t>Windows</w:t>
            </w:r>
            <w:r w:rsidRPr="00916099">
              <w:rPr>
                <w:szCs w:val="22"/>
                <w:lang w:val="el-GR"/>
              </w:rPr>
              <w:t xml:space="preserve">, </w:t>
            </w:r>
            <w:r w:rsidRPr="00916099">
              <w:rPr>
                <w:szCs w:val="22"/>
              </w:rPr>
              <w:t>Linux</w:t>
            </w:r>
            <w:r w:rsidRPr="00916099">
              <w:rPr>
                <w:szCs w:val="22"/>
                <w:lang w:val="el-GR"/>
              </w:rPr>
              <w:t xml:space="preserve">, </w:t>
            </w:r>
            <w:r w:rsidRPr="00916099">
              <w:rPr>
                <w:szCs w:val="22"/>
              </w:rPr>
              <w:t>Android</w:t>
            </w:r>
            <w:r w:rsidRPr="00916099">
              <w:rPr>
                <w:szCs w:val="22"/>
                <w:lang w:val="el-GR"/>
              </w:rPr>
              <w:t xml:space="preserve">, </w:t>
            </w:r>
            <w:r w:rsidRPr="00916099">
              <w:rPr>
                <w:szCs w:val="22"/>
              </w:rPr>
              <w:t>iOS</w:t>
            </w:r>
            <w:r w:rsidRPr="00916099">
              <w:rPr>
                <w:szCs w:val="22"/>
                <w:lang w:val="el-GR"/>
              </w:rPr>
              <w:t xml:space="preserve"> κλπ.) με στόχο να υποστηρίζονται όλοι οι τύποι υποκείμενου εξοπλισμού.</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rPr>
            </w:pPr>
            <w:r w:rsidRPr="00916099">
              <w:rPr>
                <w:bCs/>
                <w:szCs w:val="22"/>
              </w:rPr>
              <w:t>ΣΤ.47</w:t>
            </w:r>
          </w:p>
        </w:tc>
        <w:tc>
          <w:tcPr>
            <w:tcW w:w="3572" w:type="dxa"/>
            <w:tcBorders>
              <w:bottom w:val="single" w:sz="4" w:space="0" w:color="auto"/>
            </w:tcBorders>
          </w:tcPr>
          <w:p w:rsidR="00F17D33" w:rsidRPr="00916099" w:rsidRDefault="00F17D33" w:rsidP="008F13BE">
            <w:pPr>
              <w:rPr>
                <w:szCs w:val="22"/>
                <w:lang w:val="en-US"/>
              </w:rPr>
            </w:pPr>
            <w:r w:rsidRPr="00916099">
              <w:rPr>
                <w:szCs w:val="22"/>
                <w:lang w:val="en-US"/>
              </w:rPr>
              <w:t xml:space="preserve">Health Monitoring Hardware </w:t>
            </w:r>
            <w:r w:rsidRPr="00916099">
              <w:rPr>
                <w:szCs w:val="22"/>
              </w:rPr>
              <w:t>και</w:t>
            </w:r>
            <w:r w:rsidRPr="00916099">
              <w:rPr>
                <w:szCs w:val="22"/>
                <w:lang w:val="en-US"/>
              </w:rPr>
              <w:t xml:space="preserve"> Software</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lang w:val="en-US"/>
              </w:rPr>
            </w:pPr>
          </w:p>
        </w:tc>
        <w:tc>
          <w:tcPr>
            <w:tcW w:w="2155" w:type="dxa"/>
            <w:tcBorders>
              <w:bottom w:val="single" w:sz="4" w:space="0" w:color="auto"/>
            </w:tcBorders>
          </w:tcPr>
          <w:p w:rsidR="00F17D33" w:rsidRPr="00916099" w:rsidRDefault="00F17D33" w:rsidP="008F13BE">
            <w:pPr>
              <w:ind w:right="-58"/>
              <w:jc w:val="center"/>
              <w:rPr>
                <w:bCs/>
                <w:szCs w:val="22"/>
                <w:lang w:val="en-US"/>
              </w:rPr>
            </w:pPr>
          </w:p>
        </w:tc>
      </w:tr>
      <w:tr w:rsidR="00F17D33" w:rsidRPr="00916099" w:rsidTr="008F13BE">
        <w:trPr>
          <w:trHeight w:val="506"/>
          <w:jc w:val="center"/>
        </w:trPr>
        <w:tc>
          <w:tcPr>
            <w:tcW w:w="9889" w:type="dxa"/>
            <w:gridSpan w:val="5"/>
            <w:tcBorders>
              <w:bottom w:val="single" w:sz="4" w:space="0" w:color="auto"/>
            </w:tcBorders>
          </w:tcPr>
          <w:p w:rsidR="00F17D33" w:rsidRPr="00916099" w:rsidRDefault="00F17D33" w:rsidP="008F13BE">
            <w:pPr>
              <w:ind w:right="-58"/>
              <w:rPr>
                <w:b/>
                <w:bCs/>
                <w:szCs w:val="22"/>
              </w:rPr>
            </w:pPr>
            <w:r w:rsidRPr="00916099">
              <w:rPr>
                <w:b/>
                <w:bCs/>
                <w:szCs w:val="22"/>
              </w:rPr>
              <w:t>4. ΘΕΡΜΙΚΟ ΧΑΡΤΙ</w:t>
            </w: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lang w:val="en-US"/>
              </w:rPr>
            </w:pPr>
            <w:r w:rsidRPr="00916099">
              <w:rPr>
                <w:bCs/>
                <w:szCs w:val="22"/>
                <w:lang w:val="en-US"/>
              </w:rPr>
              <w:t>ΣΤ.48</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Ελάχιστ</w:t>
            </w:r>
            <w:proofErr w:type="spellEnd"/>
            <w:r w:rsidRPr="00916099">
              <w:rPr>
                <w:szCs w:val="22"/>
              </w:rPr>
              <w:t xml:space="preserve">α </w:t>
            </w:r>
            <w:proofErr w:type="spellStart"/>
            <w:r w:rsidRPr="00916099">
              <w:rPr>
                <w:szCs w:val="22"/>
              </w:rPr>
              <w:t>Μέτρ</w:t>
            </w:r>
            <w:proofErr w:type="spellEnd"/>
            <w:r w:rsidRPr="00916099">
              <w:rPr>
                <w:szCs w:val="22"/>
              </w:rPr>
              <w:t>α: 60</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lang w:val="en-US"/>
              </w:rPr>
            </w:pPr>
          </w:p>
        </w:tc>
        <w:tc>
          <w:tcPr>
            <w:tcW w:w="2155" w:type="dxa"/>
            <w:tcBorders>
              <w:bottom w:val="single" w:sz="4" w:space="0" w:color="auto"/>
            </w:tcBorders>
          </w:tcPr>
          <w:p w:rsidR="00F17D33" w:rsidRPr="00916099" w:rsidRDefault="00F17D33" w:rsidP="008F13BE">
            <w:pPr>
              <w:ind w:right="-58"/>
              <w:jc w:val="center"/>
              <w:rPr>
                <w:bCs/>
                <w:szCs w:val="22"/>
                <w:lang w:val="en-US"/>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lang w:val="en-US"/>
              </w:rPr>
            </w:pPr>
            <w:r w:rsidRPr="00916099">
              <w:rPr>
                <w:bCs/>
                <w:szCs w:val="22"/>
                <w:lang w:val="en-US"/>
              </w:rPr>
              <w:t>ΣΤ.49</w:t>
            </w:r>
          </w:p>
        </w:tc>
        <w:tc>
          <w:tcPr>
            <w:tcW w:w="3572" w:type="dxa"/>
            <w:tcBorders>
              <w:bottom w:val="single" w:sz="4" w:space="0" w:color="auto"/>
            </w:tcBorders>
          </w:tcPr>
          <w:p w:rsidR="00F17D33" w:rsidRPr="00916099" w:rsidRDefault="00F17D33" w:rsidP="008F13BE">
            <w:pPr>
              <w:rPr>
                <w:szCs w:val="22"/>
              </w:rPr>
            </w:pPr>
            <w:proofErr w:type="spellStart"/>
            <w:r w:rsidRPr="00916099">
              <w:rPr>
                <w:szCs w:val="22"/>
              </w:rPr>
              <w:t>Μέγιστ</w:t>
            </w:r>
            <w:proofErr w:type="spellEnd"/>
            <w:r w:rsidRPr="00916099">
              <w:rPr>
                <w:szCs w:val="22"/>
              </w:rPr>
              <w:t xml:space="preserve">α </w:t>
            </w:r>
            <w:proofErr w:type="spellStart"/>
            <w:r w:rsidRPr="00916099">
              <w:rPr>
                <w:szCs w:val="22"/>
              </w:rPr>
              <w:t>γρ</w:t>
            </w:r>
            <w:proofErr w:type="spellEnd"/>
            <w:r w:rsidRPr="00916099">
              <w:rPr>
                <w:szCs w:val="22"/>
              </w:rPr>
              <w:t>αμμάρια: 70</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lang w:val="en-US"/>
              </w:rPr>
            </w:pPr>
          </w:p>
        </w:tc>
        <w:tc>
          <w:tcPr>
            <w:tcW w:w="2155" w:type="dxa"/>
            <w:tcBorders>
              <w:bottom w:val="single" w:sz="4" w:space="0" w:color="auto"/>
            </w:tcBorders>
          </w:tcPr>
          <w:p w:rsidR="00F17D33" w:rsidRPr="00916099" w:rsidRDefault="00F17D33" w:rsidP="008F13BE">
            <w:pPr>
              <w:ind w:right="-58"/>
              <w:jc w:val="center"/>
              <w:rPr>
                <w:bCs/>
                <w:szCs w:val="22"/>
                <w:lang w:val="en-US"/>
              </w:rPr>
            </w:pPr>
          </w:p>
        </w:tc>
      </w:tr>
      <w:tr w:rsidR="00F17D33" w:rsidRPr="00916099" w:rsidTr="008F13BE">
        <w:trPr>
          <w:trHeight w:val="429"/>
          <w:jc w:val="center"/>
        </w:trPr>
        <w:tc>
          <w:tcPr>
            <w:tcW w:w="9889" w:type="dxa"/>
            <w:gridSpan w:val="5"/>
            <w:tcBorders>
              <w:bottom w:val="single" w:sz="4" w:space="0" w:color="auto"/>
            </w:tcBorders>
          </w:tcPr>
          <w:p w:rsidR="00F17D33" w:rsidRPr="00916099" w:rsidRDefault="00F17D33" w:rsidP="008F13BE">
            <w:pPr>
              <w:ind w:right="-58"/>
              <w:rPr>
                <w:b/>
                <w:bCs/>
                <w:szCs w:val="22"/>
                <w:lang w:val="en-US"/>
              </w:rPr>
            </w:pPr>
            <w:r w:rsidRPr="00916099">
              <w:rPr>
                <w:b/>
                <w:bCs/>
                <w:szCs w:val="22"/>
                <w:lang w:val="en-US"/>
              </w:rPr>
              <w:t>5.</w:t>
            </w:r>
            <w:r w:rsidRPr="00916099">
              <w:rPr>
                <w:b/>
                <w:bCs/>
                <w:szCs w:val="22"/>
              </w:rPr>
              <w:t xml:space="preserve"> </w:t>
            </w:r>
            <w:r w:rsidRPr="00916099">
              <w:rPr>
                <w:b/>
                <w:bCs/>
                <w:szCs w:val="22"/>
                <w:lang w:val="en-US"/>
              </w:rPr>
              <w:t>XEIΡΙΣΤΗΡΙΟ ΣΗΜΕΙΟΥ ΕΞΥΠΗΡΕΤΗΣΗΣ</w:t>
            </w: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lang w:val="en-US"/>
              </w:rPr>
            </w:pPr>
            <w:r w:rsidRPr="00916099">
              <w:rPr>
                <w:bCs/>
                <w:szCs w:val="22"/>
                <w:lang w:val="en-US"/>
              </w:rPr>
              <w:t>ΣΤ.50</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Διαχείριση των κλήσεων προς πολίτες βάση εισιτηρίου, μέσω </w:t>
            </w:r>
            <w:r w:rsidRPr="00916099">
              <w:rPr>
                <w:szCs w:val="22"/>
              </w:rPr>
              <w:t>API</w:t>
            </w:r>
            <w:r w:rsidRPr="00916099">
              <w:rPr>
                <w:szCs w:val="22"/>
                <w:lang w:val="el-GR"/>
              </w:rPr>
              <w:t xml:space="preserve"> από το Πληροφοριακό Σύστημα των ΚΕΠ και την υφιστάμενη </w:t>
            </w:r>
            <w:proofErr w:type="spellStart"/>
            <w:r w:rsidRPr="00916099">
              <w:rPr>
                <w:szCs w:val="22"/>
                <w:lang w:val="el-GR"/>
              </w:rPr>
              <w:t>διεπαφή</w:t>
            </w:r>
            <w:proofErr w:type="spellEnd"/>
            <w:r w:rsidRPr="00916099">
              <w:rPr>
                <w:szCs w:val="22"/>
                <w:lang w:val="el-GR"/>
              </w:rPr>
              <w:t xml:space="preserve"> προσωπικού</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299"/>
          <w:jc w:val="center"/>
        </w:trPr>
        <w:tc>
          <w:tcPr>
            <w:tcW w:w="9889" w:type="dxa"/>
            <w:gridSpan w:val="5"/>
            <w:tcBorders>
              <w:bottom w:val="single" w:sz="4" w:space="0" w:color="auto"/>
            </w:tcBorders>
          </w:tcPr>
          <w:p w:rsidR="00F17D33" w:rsidRPr="00916099" w:rsidRDefault="00F17D33" w:rsidP="008F13BE">
            <w:pPr>
              <w:ind w:right="-58"/>
              <w:rPr>
                <w:b/>
                <w:bCs/>
                <w:szCs w:val="22"/>
              </w:rPr>
            </w:pPr>
            <w:r w:rsidRPr="00916099">
              <w:rPr>
                <w:b/>
                <w:bCs/>
                <w:szCs w:val="22"/>
              </w:rPr>
              <w:t>6. ΛΟΓΙΣΜΙΚΟ ΑΝΑΤΡΟΦΟΔΟΤΗΣΗΣ ΠΟΛΙΤΩΝ</w:t>
            </w: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szCs w:val="22"/>
              </w:rPr>
            </w:pPr>
            <w:r w:rsidRPr="00916099">
              <w:rPr>
                <w:bCs/>
                <w:szCs w:val="22"/>
                <w:lang w:val="en-US"/>
              </w:rPr>
              <w:t>ΣΤ.51</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Δυνατότητα χρήσης σε υφιστάμενες οθόνες μέσω περιηγητή</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lang w:val="en-US"/>
              </w:rPr>
            </w:pPr>
            <w:r w:rsidRPr="00916099">
              <w:rPr>
                <w:bCs/>
                <w:szCs w:val="22"/>
                <w:lang w:val="en-US"/>
              </w:rPr>
              <w:t>ΣΤ.52</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 xml:space="preserve">Δυνατότητα φιλοξενίας στο </w:t>
            </w:r>
            <w:r w:rsidRPr="00916099">
              <w:rPr>
                <w:szCs w:val="22"/>
              </w:rPr>
              <w:t>G</w:t>
            </w:r>
            <w:r w:rsidRPr="00916099">
              <w:rPr>
                <w:szCs w:val="22"/>
                <w:lang w:val="el-GR"/>
              </w:rPr>
              <w:t>-</w:t>
            </w:r>
            <w:r w:rsidRPr="00916099">
              <w:rPr>
                <w:szCs w:val="22"/>
              </w:rPr>
              <w:t>Cloud</w:t>
            </w:r>
            <w:r w:rsidRPr="00916099">
              <w:rPr>
                <w:szCs w:val="22"/>
                <w:lang w:val="el-GR"/>
              </w:rPr>
              <w:t xml:space="preserve"> κεντρικά ή φιλοξενία δωρεάν για 3 έτη  από τον ανάδοχο</w:t>
            </w:r>
          </w:p>
          <w:p w:rsidR="00F17D33" w:rsidRPr="00916099" w:rsidRDefault="00F17D33" w:rsidP="008F13BE">
            <w:pPr>
              <w:rPr>
                <w:szCs w:val="22"/>
                <w:lang w:val="el-GR"/>
              </w:rPr>
            </w:pP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trHeight w:val="840"/>
          <w:jc w:val="center"/>
        </w:trPr>
        <w:tc>
          <w:tcPr>
            <w:tcW w:w="1101" w:type="dxa"/>
            <w:tcBorders>
              <w:bottom w:val="single" w:sz="4" w:space="0" w:color="auto"/>
            </w:tcBorders>
          </w:tcPr>
          <w:p w:rsidR="00F17D33" w:rsidRPr="00916099" w:rsidRDefault="00F17D33" w:rsidP="008F13BE">
            <w:pPr>
              <w:rPr>
                <w:bCs/>
                <w:szCs w:val="22"/>
                <w:lang w:val="en-US"/>
              </w:rPr>
            </w:pPr>
            <w:r w:rsidRPr="00916099">
              <w:rPr>
                <w:bCs/>
                <w:szCs w:val="22"/>
                <w:lang w:val="en-US"/>
              </w:rPr>
              <w:lastRenderedPageBreak/>
              <w:t>ΣΤ.53</w:t>
            </w:r>
          </w:p>
        </w:tc>
        <w:tc>
          <w:tcPr>
            <w:tcW w:w="3572" w:type="dxa"/>
            <w:tcBorders>
              <w:bottom w:val="single" w:sz="4" w:space="0" w:color="auto"/>
            </w:tcBorders>
          </w:tcPr>
          <w:p w:rsidR="00F17D33" w:rsidRPr="00916099" w:rsidRDefault="00F17D33" w:rsidP="008F13BE">
            <w:pPr>
              <w:rPr>
                <w:szCs w:val="22"/>
                <w:lang w:val="el-GR"/>
              </w:rPr>
            </w:pPr>
            <w:r w:rsidRPr="00916099">
              <w:rPr>
                <w:szCs w:val="22"/>
                <w:lang w:val="el-GR"/>
              </w:rPr>
              <w:t>Δυνατότητα εξουσιοδοτημένης πρόσβασης σε σελίδα στατιστικών</w:t>
            </w:r>
          </w:p>
        </w:tc>
        <w:tc>
          <w:tcPr>
            <w:tcW w:w="1785" w:type="dxa"/>
            <w:tcBorders>
              <w:bottom w:val="single" w:sz="4" w:space="0" w:color="auto"/>
            </w:tcBorders>
          </w:tcPr>
          <w:p w:rsidR="00F17D33" w:rsidRPr="00916099" w:rsidRDefault="00F17D33" w:rsidP="008F13BE">
            <w:pPr>
              <w:ind w:right="-58"/>
              <w:jc w:val="center"/>
              <w:rPr>
                <w:bCs/>
                <w:szCs w:val="22"/>
              </w:rPr>
            </w:pPr>
            <w:r w:rsidRPr="00916099">
              <w:rPr>
                <w:bCs/>
                <w:szCs w:val="22"/>
              </w:rPr>
              <w:t>ΝΑΙ</w:t>
            </w:r>
          </w:p>
        </w:tc>
        <w:tc>
          <w:tcPr>
            <w:tcW w:w="1276" w:type="dxa"/>
            <w:tcBorders>
              <w:bottom w:val="single" w:sz="4" w:space="0" w:color="auto"/>
            </w:tcBorders>
          </w:tcPr>
          <w:p w:rsidR="00F17D33" w:rsidRPr="00916099" w:rsidRDefault="00F17D33" w:rsidP="008F13BE">
            <w:pPr>
              <w:ind w:right="-58"/>
              <w:jc w:val="center"/>
              <w:rPr>
                <w:bCs/>
                <w:szCs w:val="22"/>
              </w:rPr>
            </w:pPr>
          </w:p>
        </w:tc>
        <w:tc>
          <w:tcPr>
            <w:tcW w:w="2155" w:type="dxa"/>
            <w:tcBorders>
              <w:bottom w:val="single" w:sz="4" w:space="0" w:color="auto"/>
            </w:tcBorders>
          </w:tcPr>
          <w:p w:rsidR="00F17D33" w:rsidRPr="00916099" w:rsidRDefault="00F17D33" w:rsidP="008F13BE">
            <w:pPr>
              <w:ind w:right="-58"/>
              <w:jc w:val="center"/>
              <w:rPr>
                <w:bCs/>
                <w:szCs w:val="22"/>
              </w:rPr>
            </w:pPr>
          </w:p>
        </w:tc>
      </w:tr>
      <w:tr w:rsidR="00F17D33" w:rsidRPr="00916099" w:rsidTr="008F13BE">
        <w:trPr>
          <w:jc w:val="center"/>
        </w:trPr>
        <w:tc>
          <w:tcPr>
            <w:tcW w:w="1101" w:type="dxa"/>
            <w:shd w:val="pct15" w:color="auto" w:fill="FFFFFF"/>
          </w:tcPr>
          <w:p w:rsidR="00F17D33" w:rsidRPr="00916099" w:rsidRDefault="00F17D33" w:rsidP="008F13BE">
            <w:pPr>
              <w:ind w:right="-58"/>
              <w:rPr>
                <w:b/>
                <w:szCs w:val="22"/>
              </w:rPr>
            </w:pPr>
            <w:proofErr w:type="gramStart"/>
            <w:r w:rsidRPr="00916099">
              <w:rPr>
                <w:b/>
                <w:szCs w:val="22"/>
              </w:rPr>
              <w:t>ΣΤ.Π</w:t>
            </w:r>
            <w:proofErr w:type="gramEnd"/>
          </w:p>
        </w:tc>
        <w:tc>
          <w:tcPr>
            <w:tcW w:w="8788" w:type="dxa"/>
            <w:gridSpan w:val="4"/>
            <w:shd w:val="pct15" w:color="auto" w:fill="FFFFFF"/>
          </w:tcPr>
          <w:p w:rsidR="00F17D33" w:rsidRPr="00916099" w:rsidRDefault="00F17D33" w:rsidP="008F13BE">
            <w:pPr>
              <w:ind w:right="-58"/>
              <w:rPr>
                <w:b/>
                <w:szCs w:val="22"/>
              </w:rPr>
            </w:pPr>
            <w:proofErr w:type="spellStart"/>
            <w:r w:rsidRPr="00916099">
              <w:rPr>
                <w:b/>
                <w:szCs w:val="22"/>
              </w:rPr>
              <w:t>Στοιχεί</w:t>
            </w:r>
            <w:proofErr w:type="spellEnd"/>
            <w:r w:rsidRPr="00916099">
              <w:rPr>
                <w:b/>
                <w:szCs w:val="22"/>
              </w:rPr>
              <w:t>α π</w:t>
            </w:r>
            <w:proofErr w:type="spellStart"/>
            <w:r w:rsidRPr="00916099">
              <w:rPr>
                <w:b/>
                <w:szCs w:val="22"/>
              </w:rPr>
              <w:t>οιότητ</w:t>
            </w:r>
            <w:proofErr w:type="spellEnd"/>
            <w:r w:rsidRPr="00916099">
              <w:rPr>
                <w:b/>
                <w:szCs w:val="22"/>
              </w:rPr>
              <w:t xml:space="preserve">ας </w:t>
            </w:r>
            <w:proofErr w:type="spellStart"/>
            <w:r w:rsidRPr="00916099">
              <w:rPr>
                <w:b/>
                <w:szCs w:val="22"/>
              </w:rPr>
              <w:t>συστήμ</w:t>
            </w:r>
            <w:proofErr w:type="spellEnd"/>
            <w:r w:rsidRPr="00916099">
              <w:rPr>
                <w:b/>
                <w:szCs w:val="22"/>
              </w:rPr>
              <w:t>ατος</w:t>
            </w: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ΣΤ.Π.1</w:t>
            </w:r>
          </w:p>
        </w:tc>
        <w:tc>
          <w:tcPr>
            <w:tcW w:w="3572" w:type="dxa"/>
          </w:tcPr>
          <w:p w:rsidR="00F17D33" w:rsidRPr="00916099" w:rsidRDefault="00F17D33" w:rsidP="008F13BE">
            <w:pPr>
              <w:pStyle w:val="af0"/>
              <w:rPr>
                <w:b/>
                <w:i/>
                <w:szCs w:val="22"/>
                <w:lang w:val="el-GR"/>
              </w:rPr>
            </w:pPr>
            <w:r w:rsidRPr="00916099">
              <w:rPr>
                <w:szCs w:val="22"/>
                <w:lang w:val="el-GR"/>
              </w:rPr>
              <w:t xml:space="preserve">Εγγύηση καλής λειτουργίας. </w:t>
            </w:r>
          </w:p>
          <w:p w:rsidR="00F17D33" w:rsidRPr="00916099" w:rsidRDefault="00F17D33" w:rsidP="008F13BE">
            <w:pPr>
              <w:pStyle w:val="af0"/>
              <w:rPr>
                <w:b/>
                <w:i/>
                <w:szCs w:val="22"/>
                <w:lang w:val="el-GR"/>
              </w:rPr>
            </w:pPr>
            <w:r w:rsidRPr="00916099">
              <w:rPr>
                <w:szCs w:val="22"/>
                <w:lang w:val="el-GR"/>
              </w:rPr>
              <w:t xml:space="preserve">Η εγγύηση θα καλύπτει και το κόστος επιδιόρθωσης –εγκατάστασης εξαρτημάτων που είναι σε εγγύηση επιπλέον  καθώς επίσης και την επανεγκατάσταση του λειτουργικού συστήματος σε περίπτωση που αυτή καταστραφεί σαν συνέπεια βλάβης ή καταστροφής του </w:t>
            </w:r>
            <w:proofErr w:type="spellStart"/>
            <w:r w:rsidRPr="00916099">
              <w:rPr>
                <w:szCs w:val="22"/>
                <w:lang w:val="el-GR"/>
              </w:rPr>
              <w:t>Hardware</w:t>
            </w:r>
            <w:proofErr w:type="spellEnd"/>
            <w:r w:rsidRPr="00916099">
              <w:rPr>
                <w:szCs w:val="22"/>
                <w:lang w:val="el-GR"/>
              </w:rPr>
              <w:t>.</w:t>
            </w:r>
          </w:p>
        </w:tc>
        <w:tc>
          <w:tcPr>
            <w:tcW w:w="1785" w:type="dxa"/>
          </w:tcPr>
          <w:p w:rsidR="00F17D33" w:rsidRPr="00916099" w:rsidRDefault="00F17D33" w:rsidP="008F13BE">
            <w:pPr>
              <w:ind w:right="-58"/>
              <w:jc w:val="center"/>
              <w:rPr>
                <w:szCs w:val="22"/>
              </w:rPr>
            </w:pPr>
            <w:r w:rsidRPr="00916099">
              <w:rPr>
                <w:szCs w:val="22"/>
                <w:lang w:val="en-US"/>
              </w:rPr>
              <w:t>3</w:t>
            </w:r>
            <w:r w:rsidRPr="00916099">
              <w:rPr>
                <w:szCs w:val="22"/>
              </w:rPr>
              <w:t xml:space="preserve"> </w:t>
            </w:r>
            <w:proofErr w:type="spellStart"/>
            <w:r w:rsidRPr="00916099">
              <w:rPr>
                <w:szCs w:val="22"/>
              </w:rPr>
              <w:t>χρόνι</w:t>
            </w:r>
            <w:proofErr w:type="spellEnd"/>
            <w:r w:rsidRPr="00916099">
              <w:rPr>
                <w:szCs w:val="22"/>
              </w:rPr>
              <w:t>α–</w:t>
            </w:r>
            <w:r w:rsidRPr="00916099">
              <w:rPr>
                <w:szCs w:val="22"/>
                <w:lang w:val="en-US"/>
              </w:rPr>
              <w:t>on</w:t>
            </w:r>
            <w:r w:rsidRPr="00916099">
              <w:rPr>
                <w:szCs w:val="22"/>
              </w:rPr>
              <w:t xml:space="preserve"> </w:t>
            </w:r>
            <w:r w:rsidRPr="00916099">
              <w:rPr>
                <w:szCs w:val="22"/>
                <w:lang w:val="en-US"/>
              </w:rPr>
              <w:t>site</w:t>
            </w:r>
          </w:p>
        </w:tc>
        <w:tc>
          <w:tcPr>
            <w:tcW w:w="1276"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ΣΤ.Π.2</w:t>
            </w:r>
          </w:p>
        </w:tc>
        <w:tc>
          <w:tcPr>
            <w:tcW w:w="3572" w:type="dxa"/>
          </w:tcPr>
          <w:p w:rsidR="00F17D33" w:rsidRPr="00916099" w:rsidRDefault="00F17D33" w:rsidP="008F13BE">
            <w:pPr>
              <w:pStyle w:val="af0"/>
              <w:rPr>
                <w:b/>
                <w:i/>
                <w:szCs w:val="22"/>
                <w:highlight w:val="yellow"/>
                <w:lang w:val="el-GR"/>
              </w:rPr>
            </w:pPr>
            <w:r w:rsidRPr="00916099">
              <w:rPr>
                <w:szCs w:val="22"/>
                <w:lang w:val="el-GR"/>
              </w:rPr>
              <w:t>Πιστοποιητικό ISO9001:2015 του κατασκευαστή</w:t>
            </w:r>
          </w:p>
        </w:tc>
        <w:tc>
          <w:tcPr>
            <w:tcW w:w="1785" w:type="dxa"/>
          </w:tcPr>
          <w:p w:rsidR="00F17D33" w:rsidRPr="00916099" w:rsidRDefault="00F17D33" w:rsidP="008F13BE">
            <w:pPr>
              <w:ind w:right="-58"/>
              <w:jc w:val="center"/>
              <w:rPr>
                <w:szCs w:val="22"/>
              </w:rPr>
            </w:pPr>
            <w:r w:rsidRPr="00916099">
              <w:rPr>
                <w:szCs w:val="22"/>
              </w:rPr>
              <w:t>ΝΑΙ</w:t>
            </w:r>
          </w:p>
        </w:tc>
        <w:tc>
          <w:tcPr>
            <w:tcW w:w="1276"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ΣΤ.Π.3</w:t>
            </w:r>
          </w:p>
        </w:tc>
        <w:tc>
          <w:tcPr>
            <w:tcW w:w="3572" w:type="dxa"/>
          </w:tcPr>
          <w:p w:rsidR="00F17D33" w:rsidRPr="00916099" w:rsidRDefault="00F17D33" w:rsidP="008F13BE">
            <w:pPr>
              <w:pStyle w:val="af0"/>
              <w:rPr>
                <w:b/>
                <w:i/>
                <w:szCs w:val="22"/>
                <w:lang w:val="el-GR"/>
              </w:rPr>
            </w:pPr>
            <w:r w:rsidRPr="00916099">
              <w:rPr>
                <w:szCs w:val="22"/>
                <w:lang w:val="el-GR"/>
              </w:rPr>
              <w:t xml:space="preserve">Πρότυπα που ακολουθούνται να αναφερθούν, τουλάχιστον CE, Energy </w:t>
            </w:r>
            <w:proofErr w:type="spellStart"/>
            <w:r w:rsidRPr="00916099">
              <w:rPr>
                <w:szCs w:val="22"/>
                <w:lang w:val="el-GR"/>
              </w:rPr>
              <w:t>Star</w:t>
            </w:r>
            <w:proofErr w:type="spellEnd"/>
            <w:r w:rsidRPr="00916099">
              <w:rPr>
                <w:szCs w:val="22"/>
                <w:lang w:val="el-GR"/>
              </w:rPr>
              <w:t>, EPEAT</w:t>
            </w:r>
          </w:p>
        </w:tc>
        <w:tc>
          <w:tcPr>
            <w:tcW w:w="1785" w:type="dxa"/>
          </w:tcPr>
          <w:p w:rsidR="00F17D33" w:rsidRPr="00916099" w:rsidRDefault="00F17D33" w:rsidP="008F13BE">
            <w:pPr>
              <w:ind w:right="-58"/>
              <w:jc w:val="center"/>
              <w:rPr>
                <w:szCs w:val="22"/>
              </w:rPr>
            </w:pPr>
            <w:r w:rsidRPr="00916099">
              <w:rPr>
                <w:szCs w:val="22"/>
              </w:rPr>
              <w:t>ΝΑΙ</w:t>
            </w:r>
          </w:p>
        </w:tc>
        <w:tc>
          <w:tcPr>
            <w:tcW w:w="1276"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ΣΤ.Π.4</w:t>
            </w:r>
          </w:p>
        </w:tc>
        <w:tc>
          <w:tcPr>
            <w:tcW w:w="3572" w:type="dxa"/>
          </w:tcPr>
          <w:p w:rsidR="00F17D33" w:rsidRPr="00916099" w:rsidRDefault="00F17D33" w:rsidP="008F13BE">
            <w:pPr>
              <w:pStyle w:val="af0"/>
              <w:rPr>
                <w:b/>
                <w:i/>
                <w:szCs w:val="22"/>
                <w:lang w:val="el-GR"/>
              </w:rPr>
            </w:pPr>
            <w:r w:rsidRPr="00916099">
              <w:rPr>
                <w:szCs w:val="22"/>
                <w:lang w:val="el-GR"/>
              </w:rPr>
              <w:t xml:space="preserve">Ο Ανάδοχος θα πρέπει να προσφέρει τον αναγκαίο συμπληρωματικό εξοπλισμό και εξαρτήματα για τη θέση του συστήματος σε παραγωγική λειτουργία (π.χ. καλώδια, </w:t>
            </w:r>
            <w:proofErr w:type="spellStart"/>
            <w:r w:rsidRPr="00916099">
              <w:rPr>
                <w:szCs w:val="22"/>
                <w:lang w:val="el-GR"/>
              </w:rPr>
              <w:t>connectors</w:t>
            </w:r>
            <w:proofErr w:type="spellEnd"/>
            <w:r w:rsidRPr="00916099">
              <w:rPr>
                <w:szCs w:val="22"/>
                <w:lang w:val="el-GR"/>
              </w:rPr>
              <w:t xml:space="preserve">, καλωδιώσεις κλπ.)  </w:t>
            </w:r>
          </w:p>
        </w:tc>
        <w:tc>
          <w:tcPr>
            <w:tcW w:w="1785" w:type="dxa"/>
          </w:tcPr>
          <w:p w:rsidR="00F17D33" w:rsidRPr="00916099" w:rsidRDefault="00F17D33" w:rsidP="008F13BE">
            <w:pPr>
              <w:ind w:right="-58"/>
              <w:jc w:val="center"/>
              <w:rPr>
                <w:szCs w:val="22"/>
              </w:rPr>
            </w:pPr>
            <w:r w:rsidRPr="00916099">
              <w:rPr>
                <w:szCs w:val="22"/>
              </w:rPr>
              <w:t>ΝΑΙ</w:t>
            </w:r>
          </w:p>
        </w:tc>
        <w:tc>
          <w:tcPr>
            <w:tcW w:w="1276"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szCs w:val="22"/>
              </w:rPr>
            </w:pPr>
            <w:r w:rsidRPr="00916099">
              <w:rPr>
                <w:szCs w:val="22"/>
              </w:rPr>
              <w:t>ΣΤ.Π.5</w:t>
            </w:r>
          </w:p>
        </w:tc>
        <w:tc>
          <w:tcPr>
            <w:tcW w:w="3572" w:type="dxa"/>
          </w:tcPr>
          <w:p w:rsidR="00F17D33" w:rsidRPr="00916099" w:rsidRDefault="00F17D33" w:rsidP="008F13BE">
            <w:pPr>
              <w:pStyle w:val="af0"/>
              <w:rPr>
                <w:b/>
                <w:i/>
                <w:szCs w:val="22"/>
                <w:lang w:val="el-GR"/>
              </w:rPr>
            </w:pPr>
            <w:r w:rsidRPr="00916099">
              <w:rPr>
                <w:szCs w:val="22"/>
                <w:lang w:val="en-US"/>
              </w:rPr>
              <w:t>T</w:t>
            </w:r>
            <w:r w:rsidRPr="00916099">
              <w:rPr>
                <w:szCs w:val="22"/>
                <w:lang w:val="el-GR"/>
              </w:rPr>
              <w:t xml:space="preserve">ο λογότυπο του κατασκευαστή να υπάρχει στην συσκευασία του εξοπλισμού, καθώς και το </w:t>
            </w:r>
            <w:proofErr w:type="spellStart"/>
            <w:r w:rsidRPr="00916099">
              <w:rPr>
                <w:szCs w:val="22"/>
                <w:lang w:val="el-GR"/>
              </w:rPr>
              <w:t>serial</w:t>
            </w:r>
            <w:proofErr w:type="spellEnd"/>
            <w:r w:rsidRPr="00916099">
              <w:rPr>
                <w:szCs w:val="22"/>
                <w:lang w:val="el-GR"/>
              </w:rPr>
              <w:t xml:space="preserve"> </w:t>
            </w:r>
            <w:proofErr w:type="spellStart"/>
            <w:r w:rsidRPr="00916099">
              <w:rPr>
                <w:szCs w:val="22"/>
                <w:lang w:val="el-GR"/>
              </w:rPr>
              <w:t>number</w:t>
            </w:r>
            <w:proofErr w:type="spellEnd"/>
            <w:r w:rsidRPr="00916099">
              <w:rPr>
                <w:szCs w:val="22"/>
                <w:lang w:val="el-GR"/>
              </w:rPr>
              <w:t xml:space="preserve"> του μηχανήματος.</w:t>
            </w:r>
          </w:p>
        </w:tc>
        <w:tc>
          <w:tcPr>
            <w:tcW w:w="1785" w:type="dxa"/>
          </w:tcPr>
          <w:p w:rsidR="00F17D33" w:rsidRPr="00916099" w:rsidRDefault="00F17D33" w:rsidP="008F13BE">
            <w:pPr>
              <w:ind w:right="-58"/>
              <w:jc w:val="center"/>
              <w:rPr>
                <w:szCs w:val="22"/>
              </w:rPr>
            </w:pPr>
            <w:r w:rsidRPr="00916099">
              <w:rPr>
                <w:szCs w:val="22"/>
              </w:rPr>
              <w:t>ΝΑΙ</w:t>
            </w:r>
          </w:p>
        </w:tc>
        <w:tc>
          <w:tcPr>
            <w:tcW w:w="1276" w:type="dxa"/>
          </w:tcPr>
          <w:p w:rsidR="00F17D33" w:rsidRPr="00916099" w:rsidRDefault="00F17D33" w:rsidP="008F13BE">
            <w:pPr>
              <w:ind w:right="-58"/>
              <w:jc w:val="center"/>
              <w:rPr>
                <w:szCs w:val="22"/>
              </w:rPr>
            </w:pPr>
          </w:p>
        </w:tc>
        <w:tc>
          <w:tcPr>
            <w:tcW w:w="2155" w:type="dxa"/>
          </w:tcPr>
          <w:p w:rsidR="00F17D33" w:rsidRPr="00916099" w:rsidRDefault="00F17D33" w:rsidP="008F13BE">
            <w:pPr>
              <w:ind w:right="-58"/>
              <w:jc w:val="center"/>
              <w:rPr>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rPr>
            </w:pPr>
            <w:r w:rsidRPr="00916099">
              <w:rPr>
                <w:bCs/>
                <w:szCs w:val="22"/>
              </w:rPr>
              <w:t>ΣΤ.Π.6</w:t>
            </w:r>
          </w:p>
        </w:tc>
        <w:tc>
          <w:tcPr>
            <w:tcW w:w="3572" w:type="dxa"/>
          </w:tcPr>
          <w:p w:rsidR="00F17D33" w:rsidRPr="00916099" w:rsidRDefault="00F17D33" w:rsidP="008F13BE">
            <w:pPr>
              <w:pStyle w:val="af0"/>
              <w:rPr>
                <w:b/>
                <w:i/>
                <w:szCs w:val="22"/>
                <w:lang w:val="el-GR"/>
              </w:rPr>
            </w:pPr>
            <w:r w:rsidRPr="00916099">
              <w:rPr>
                <w:szCs w:val="22"/>
                <w:lang w:val="el-GR"/>
              </w:rPr>
              <w:t>Εξυπηρέτηση (</w:t>
            </w:r>
            <w:r w:rsidRPr="00916099">
              <w:rPr>
                <w:szCs w:val="22"/>
                <w:lang w:val="en-US"/>
              </w:rPr>
              <w:t>service</w:t>
            </w:r>
            <w:r w:rsidRPr="00916099">
              <w:rPr>
                <w:szCs w:val="22"/>
                <w:lang w:val="el-GR"/>
              </w:rPr>
              <w:t>) μετά την πώληση και η τεχνική βοήθεια εκ μέρους του προμηθευτή.</w:t>
            </w:r>
          </w:p>
          <w:p w:rsidR="00F17D33" w:rsidRPr="00916099" w:rsidRDefault="00F17D33" w:rsidP="008F13BE">
            <w:pPr>
              <w:pStyle w:val="af0"/>
              <w:rPr>
                <w:b/>
                <w:i/>
                <w:szCs w:val="22"/>
                <w:lang w:val="el-GR"/>
              </w:rPr>
            </w:pPr>
            <w:r w:rsidRPr="00916099">
              <w:rPr>
                <w:szCs w:val="22"/>
                <w:lang w:val="el-GR"/>
              </w:rPr>
              <w:t xml:space="preserve">Υποστήριξη για τα χρόνια καλής λειτουργίας για τον παραπάνω εξοπλισμό, πρωτίστως  με αποστολή πιστοποιημένου μηχανικού από την κατασκευάστρια εταιρία, στο χώρο του Δήμου. Διαφορετικά εάν χρειαστεί μεταφορά του εξοπλισμού τα έξοδα τα καλύπτει ο προμηθευτής. </w:t>
            </w:r>
            <w:r w:rsidRPr="00916099">
              <w:rPr>
                <w:szCs w:val="22"/>
                <w:lang w:val="el-GR"/>
              </w:rPr>
              <w:lastRenderedPageBreak/>
              <w:t xml:space="preserve">Να οριστεί χρόνος εξυπηρέτησης άμεσος </w:t>
            </w:r>
          </w:p>
        </w:tc>
        <w:tc>
          <w:tcPr>
            <w:tcW w:w="1785" w:type="dxa"/>
            <w:shd w:val="clear" w:color="auto" w:fill="auto"/>
          </w:tcPr>
          <w:p w:rsidR="00F17D33" w:rsidRPr="00916099" w:rsidRDefault="00F17D33" w:rsidP="008F13BE">
            <w:pPr>
              <w:ind w:right="-58"/>
              <w:jc w:val="center"/>
              <w:rPr>
                <w:bCs/>
                <w:szCs w:val="22"/>
              </w:rPr>
            </w:pPr>
            <w:r w:rsidRPr="00916099">
              <w:rPr>
                <w:bCs/>
                <w:szCs w:val="22"/>
              </w:rPr>
              <w:lastRenderedPageBreak/>
              <w:t>ΝΑΙ</w:t>
            </w:r>
          </w:p>
        </w:tc>
        <w:tc>
          <w:tcPr>
            <w:tcW w:w="1276" w:type="dxa"/>
          </w:tcPr>
          <w:p w:rsidR="00F17D33" w:rsidRPr="00916099" w:rsidRDefault="00F17D33" w:rsidP="008F13BE">
            <w:pPr>
              <w:ind w:right="-58"/>
              <w:rPr>
                <w:bCs/>
                <w:szCs w:val="22"/>
              </w:rPr>
            </w:pPr>
          </w:p>
        </w:tc>
        <w:tc>
          <w:tcPr>
            <w:tcW w:w="2155" w:type="dxa"/>
          </w:tcPr>
          <w:p w:rsidR="00F17D33" w:rsidRPr="00916099" w:rsidRDefault="00F17D33" w:rsidP="008F13BE">
            <w:pPr>
              <w:ind w:right="-58"/>
              <w:rPr>
                <w:bCs/>
                <w:szCs w:val="22"/>
              </w:rPr>
            </w:pPr>
          </w:p>
        </w:tc>
      </w:tr>
      <w:tr w:rsidR="00F17D33" w:rsidRPr="00916099" w:rsidTr="008F13BE">
        <w:trPr>
          <w:trHeight w:val="840"/>
          <w:jc w:val="center"/>
        </w:trPr>
        <w:tc>
          <w:tcPr>
            <w:tcW w:w="1101" w:type="dxa"/>
          </w:tcPr>
          <w:p w:rsidR="00F17D33" w:rsidRPr="00916099" w:rsidRDefault="00F17D33" w:rsidP="008F13BE">
            <w:pPr>
              <w:ind w:right="-58"/>
              <w:rPr>
                <w:bCs/>
                <w:szCs w:val="22"/>
                <w:lang w:val="en-US"/>
              </w:rPr>
            </w:pPr>
            <w:r w:rsidRPr="00916099">
              <w:rPr>
                <w:bCs/>
                <w:szCs w:val="22"/>
              </w:rPr>
              <w:t>ΣΤ.Π.7</w:t>
            </w:r>
          </w:p>
        </w:tc>
        <w:tc>
          <w:tcPr>
            <w:tcW w:w="3572" w:type="dxa"/>
          </w:tcPr>
          <w:p w:rsidR="00F17D33" w:rsidRPr="00916099" w:rsidRDefault="00F17D33" w:rsidP="008F13BE">
            <w:pPr>
              <w:pStyle w:val="af0"/>
              <w:rPr>
                <w:b/>
                <w:i/>
                <w:szCs w:val="22"/>
                <w:lang w:val="el-GR"/>
              </w:rPr>
            </w:pPr>
            <w:r w:rsidRPr="00916099">
              <w:rPr>
                <w:szCs w:val="22"/>
                <w:lang w:val="el-GR"/>
              </w:rPr>
              <w:t>Ο προμηθευτής οφείλει να παραδώσει και να επιδείξει εν λειτουργία το παρεχόμενο προϊόν, σε χώρο του Δήμου που θα του υποδειχθεί κατά την παραλαβή.</w:t>
            </w:r>
          </w:p>
        </w:tc>
        <w:tc>
          <w:tcPr>
            <w:tcW w:w="1785" w:type="dxa"/>
          </w:tcPr>
          <w:p w:rsidR="00F17D33" w:rsidRPr="00916099" w:rsidRDefault="00F17D33" w:rsidP="008F13BE">
            <w:pPr>
              <w:ind w:right="-58"/>
              <w:jc w:val="center"/>
              <w:rPr>
                <w:bCs/>
                <w:szCs w:val="22"/>
              </w:rPr>
            </w:pPr>
            <w:r w:rsidRPr="00916099">
              <w:rPr>
                <w:bCs/>
                <w:szCs w:val="22"/>
              </w:rPr>
              <w:t>ΝΑΙ</w:t>
            </w:r>
          </w:p>
        </w:tc>
        <w:tc>
          <w:tcPr>
            <w:tcW w:w="1276" w:type="dxa"/>
          </w:tcPr>
          <w:p w:rsidR="00F17D33" w:rsidRPr="00916099" w:rsidRDefault="00F17D33" w:rsidP="008F13BE">
            <w:pPr>
              <w:ind w:right="-58"/>
              <w:rPr>
                <w:bCs/>
                <w:szCs w:val="22"/>
              </w:rPr>
            </w:pPr>
          </w:p>
        </w:tc>
        <w:tc>
          <w:tcPr>
            <w:tcW w:w="2155" w:type="dxa"/>
          </w:tcPr>
          <w:p w:rsidR="00F17D33" w:rsidRPr="00916099" w:rsidRDefault="00F17D33" w:rsidP="008F13BE">
            <w:pPr>
              <w:ind w:right="-58"/>
              <w:rPr>
                <w:bCs/>
                <w:szCs w:val="22"/>
              </w:rPr>
            </w:pPr>
          </w:p>
        </w:tc>
      </w:tr>
    </w:tbl>
    <w:p w:rsidR="00141987" w:rsidRDefault="00141987"/>
    <w:sectPr w:rsidR="0014198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OpenSymbol">
    <w:altName w:val="MS Gothic"/>
    <w:charset w:val="80"/>
    <w:family w:val="auto"/>
    <w:pitch w:val="default"/>
  </w:font>
  <w:font w:name="MS Mincho">
    <w:altName w:val="MS Mincho"/>
    <w:panose1 w:val="02020609040205080304"/>
    <w:charset w:val="80"/>
    <w:family w:val="modern"/>
    <w:pitch w:val="fixed"/>
    <w:sig w:usb0="E00002FF" w:usb1="6AC7FDFB" w:usb2="08000012" w:usb3="00000000" w:csb0="0002009F" w:csb1="00000000"/>
  </w:font>
  <w:font w:name="Liberation Sans">
    <w:altName w:val="Calibri"/>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A1"/>
    <w:family w:val="modern"/>
    <w:pitch w:val="fixed"/>
    <w:sig w:usb0="E00006FF" w:usb1="0000F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FreeSans">
    <w:altName w:val="Calibri"/>
    <w:charset w:val="00"/>
    <w:family w:val="swiss"/>
    <w:pitch w:val="variable"/>
  </w:font>
  <w:font w:name="SimSun, 宋体">
    <w:charset w:val="00"/>
    <w:family w:val="auto"/>
    <w:pitch w:val="variable"/>
  </w:font>
  <w:font w:name="Helvetica Neue">
    <w:altName w:val="Malgun Gothic"/>
    <w:charset w:val="00"/>
    <w:family w:val="swiss"/>
    <w:pitch w:val="variable"/>
    <w:sig w:usb0="00000003" w:usb1="500079DB" w:usb2="0000001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15:restartNumberingAfterBreak="0">
    <w:nsid w:val="01956B5F"/>
    <w:multiLevelType w:val="hybridMultilevel"/>
    <w:tmpl w:val="CD0CEF18"/>
    <w:styleLink w:val="BulletBig"/>
    <w:lvl w:ilvl="0" w:tplc="17B03E1C">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rPr>
    </w:lvl>
    <w:lvl w:ilvl="1" w:tplc="34565130">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rPr>
    </w:lvl>
    <w:lvl w:ilvl="2" w:tplc="048A9D60">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rPr>
    </w:lvl>
    <w:lvl w:ilvl="3" w:tplc="E856D23A">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rPr>
    </w:lvl>
    <w:lvl w:ilvl="4" w:tplc="7BEED496">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rPr>
    </w:lvl>
    <w:lvl w:ilvl="5" w:tplc="0226BACE">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rPr>
    </w:lvl>
    <w:lvl w:ilvl="6" w:tplc="E7EC074E">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rPr>
    </w:lvl>
    <w:lvl w:ilvl="7" w:tplc="8546761E">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rPr>
    </w:lvl>
    <w:lvl w:ilvl="8" w:tplc="F350DFD4">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rPr>
    </w:lvl>
  </w:abstractNum>
  <w:abstractNum w:abstractNumId="7" w15:restartNumberingAfterBreak="0">
    <w:nsid w:val="060D3DCF"/>
    <w:multiLevelType w:val="hybridMultilevel"/>
    <w:tmpl w:val="F654A72A"/>
    <w:lvl w:ilvl="0" w:tplc="85F466C8">
      <w:numFmt w:val="bullet"/>
      <w:lvlText w:val="•"/>
      <w:lvlJc w:val="left"/>
      <w:pPr>
        <w:ind w:left="112" w:hanging="154"/>
      </w:pPr>
      <w:rPr>
        <w:rFonts w:ascii="Tahoma" w:eastAsia="Tahoma" w:hAnsi="Tahoma" w:cs="Tahoma" w:hint="default"/>
        <w:w w:val="99"/>
        <w:sz w:val="20"/>
        <w:szCs w:val="20"/>
        <w:lang w:val="el-GR" w:eastAsia="en-US" w:bidi="ar-SA"/>
      </w:rPr>
    </w:lvl>
    <w:lvl w:ilvl="1" w:tplc="7F8A3492">
      <w:numFmt w:val="bullet"/>
      <w:lvlText w:val="•"/>
      <w:lvlJc w:val="left"/>
      <w:pPr>
        <w:ind w:left="1094" w:hanging="154"/>
      </w:pPr>
      <w:rPr>
        <w:rFonts w:hint="default"/>
        <w:lang w:val="el-GR" w:eastAsia="en-US" w:bidi="ar-SA"/>
      </w:rPr>
    </w:lvl>
    <w:lvl w:ilvl="2" w:tplc="1102C676">
      <w:numFmt w:val="bullet"/>
      <w:lvlText w:val="•"/>
      <w:lvlJc w:val="left"/>
      <w:pPr>
        <w:ind w:left="2069" w:hanging="154"/>
      </w:pPr>
      <w:rPr>
        <w:rFonts w:hint="default"/>
        <w:lang w:val="el-GR" w:eastAsia="en-US" w:bidi="ar-SA"/>
      </w:rPr>
    </w:lvl>
    <w:lvl w:ilvl="3" w:tplc="3624899C">
      <w:numFmt w:val="bullet"/>
      <w:lvlText w:val="•"/>
      <w:lvlJc w:val="left"/>
      <w:pPr>
        <w:ind w:left="3043" w:hanging="154"/>
      </w:pPr>
      <w:rPr>
        <w:rFonts w:hint="default"/>
        <w:lang w:val="el-GR" w:eastAsia="en-US" w:bidi="ar-SA"/>
      </w:rPr>
    </w:lvl>
    <w:lvl w:ilvl="4" w:tplc="A9F0FA70">
      <w:numFmt w:val="bullet"/>
      <w:lvlText w:val="•"/>
      <w:lvlJc w:val="left"/>
      <w:pPr>
        <w:ind w:left="4018" w:hanging="154"/>
      </w:pPr>
      <w:rPr>
        <w:rFonts w:hint="default"/>
        <w:lang w:val="el-GR" w:eastAsia="en-US" w:bidi="ar-SA"/>
      </w:rPr>
    </w:lvl>
    <w:lvl w:ilvl="5" w:tplc="3F04C6DA">
      <w:numFmt w:val="bullet"/>
      <w:lvlText w:val="•"/>
      <w:lvlJc w:val="left"/>
      <w:pPr>
        <w:ind w:left="4993" w:hanging="154"/>
      </w:pPr>
      <w:rPr>
        <w:rFonts w:hint="default"/>
        <w:lang w:val="el-GR" w:eastAsia="en-US" w:bidi="ar-SA"/>
      </w:rPr>
    </w:lvl>
    <w:lvl w:ilvl="6" w:tplc="492A3EC8">
      <w:numFmt w:val="bullet"/>
      <w:lvlText w:val="•"/>
      <w:lvlJc w:val="left"/>
      <w:pPr>
        <w:ind w:left="5967" w:hanging="154"/>
      </w:pPr>
      <w:rPr>
        <w:rFonts w:hint="default"/>
        <w:lang w:val="el-GR" w:eastAsia="en-US" w:bidi="ar-SA"/>
      </w:rPr>
    </w:lvl>
    <w:lvl w:ilvl="7" w:tplc="0E563F6C">
      <w:numFmt w:val="bullet"/>
      <w:lvlText w:val="•"/>
      <w:lvlJc w:val="left"/>
      <w:pPr>
        <w:ind w:left="6942" w:hanging="154"/>
      </w:pPr>
      <w:rPr>
        <w:rFonts w:hint="default"/>
        <w:lang w:val="el-GR" w:eastAsia="en-US" w:bidi="ar-SA"/>
      </w:rPr>
    </w:lvl>
    <w:lvl w:ilvl="8" w:tplc="643E3F00">
      <w:numFmt w:val="bullet"/>
      <w:lvlText w:val="•"/>
      <w:lvlJc w:val="left"/>
      <w:pPr>
        <w:ind w:left="7917" w:hanging="154"/>
      </w:pPr>
      <w:rPr>
        <w:rFonts w:hint="default"/>
        <w:lang w:val="el-GR" w:eastAsia="en-US" w:bidi="ar-SA"/>
      </w:rPr>
    </w:lvl>
  </w:abstractNum>
  <w:abstractNum w:abstractNumId="8" w15:restartNumberingAfterBreak="0">
    <w:nsid w:val="07504A8F"/>
    <w:multiLevelType w:val="multilevel"/>
    <w:tmpl w:val="06A65146"/>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C3215B4"/>
    <w:multiLevelType w:val="multilevel"/>
    <w:tmpl w:val="98440C12"/>
    <w:lvl w:ilvl="0">
      <w:start w:val="9"/>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pStyle w:val="5"/>
      <w:lvlText w:val="%1.%2.%3.%4.%5"/>
      <w:lvlJc w:val="left"/>
      <w:pPr>
        <w:tabs>
          <w:tab w:val="num" w:pos="1440"/>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15:restartNumberingAfterBreak="0">
    <w:nsid w:val="12625BD2"/>
    <w:multiLevelType w:val="hybridMultilevel"/>
    <w:tmpl w:val="61B27C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54F1FA0"/>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162D5EC9"/>
    <w:multiLevelType w:val="hybridMultilevel"/>
    <w:tmpl w:val="CFD23BFA"/>
    <w:lvl w:ilvl="0" w:tplc="68E8122E">
      <w:start w:val="1"/>
      <w:numFmt w:val="decimal"/>
      <w:lvlText w:val="%1."/>
      <w:lvlJc w:val="left"/>
      <w:pPr>
        <w:ind w:left="720"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19D3744B"/>
    <w:multiLevelType w:val="hybridMultilevel"/>
    <w:tmpl w:val="429263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1ADB7C38"/>
    <w:multiLevelType w:val="hybridMultilevel"/>
    <w:tmpl w:val="F97490B0"/>
    <w:lvl w:ilvl="0" w:tplc="439889E0">
      <w:start w:val="5"/>
      <w:numFmt w:val="bullet"/>
      <w:lvlText w:val="-"/>
      <w:lvlJc w:val="left"/>
      <w:pPr>
        <w:ind w:left="975" w:hanging="360"/>
      </w:pPr>
      <w:rPr>
        <w:rFonts w:ascii="Arial" w:eastAsia="Times New Roman" w:hAnsi="Arial" w:cs="Arial" w:hint="default"/>
      </w:rPr>
    </w:lvl>
    <w:lvl w:ilvl="1" w:tplc="04080003" w:tentative="1">
      <w:start w:val="1"/>
      <w:numFmt w:val="bullet"/>
      <w:lvlText w:val="o"/>
      <w:lvlJc w:val="left"/>
      <w:pPr>
        <w:ind w:left="1695" w:hanging="360"/>
      </w:pPr>
      <w:rPr>
        <w:rFonts w:ascii="Courier New" w:hAnsi="Courier New" w:cs="Courier New" w:hint="default"/>
      </w:rPr>
    </w:lvl>
    <w:lvl w:ilvl="2" w:tplc="04080005" w:tentative="1">
      <w:start w:val="1"/>
      <w:numFmt w:val="bullet"/>
      <w:lvlText w:val=""/>
      <w:lvlJc w:val="left"/>
      <w:pPr>
        <w:ind w:left="2415" w:hanging="360"/>
      </w:pPr>
      <w:rPr>
        <w:rFonts w:ascii="Wingdings" w:hAnsi="Wingdings" w:hint="default"/>
      </w:rPr>
    </w:lvl>
    <w:lvl w:ilvl="3" w:tplc="04080001" w:tentative="1">
      <w:start w:val="1"/>
      <w:numFmt w:val="bullet"/>
      <w:lvlText w:val=""/>
      <w:lvlJc w:val="left"/>
      <w:pPr>
        <w:ind w:left="3135" w:hanging="360"/>
      </w:pPr>
      <w:rPr>
        <w:rFonts w:ascii="Symbol" w:hAnsi="Symbol" w:hint="default"/>
      </w:rPr>
    </w:lvl>
    <w:lvl w:ilvl="4" w:tplc="04080003" w:tentative="1">
      <w:start w:val="1"/>
      <w:numFmt w:val="bullet"/>
      <w:lvlText w:val="o"/>
      <w:lvlJc w:val="left"/>
      <w:pPr>
        <w:ind w:left="3855" w:hanging="360"/>
      </w:pPr>
      <w:rPr>
        <w:rFonts w:ascii="Courier New" w:hAnsi="Courier New" w:cs="Courier New" w:hint="default"/>
      </w:rPr>
    </w:lvl>
    <w:lvl w:ilvl="5" w:tplc="04080005" w:tentative="1">
      <w:start w:val="1"/>
      <w:numFmt w:val="bullet"/>
      <w:lvlText w:val=""/>
      <w:lvlJc w:val="left"/>
      <w:pPr>
        <w:ind w:left="4575" w:hanging="360"/>
      </w:pPr>
      <w:rPr>
        <w:rFonts w:ascii="Wingdings" w:hAnsi="Wingdings" w:hint="default"/>
      </w:rPr>
    </w:lvl>
    <w:lvl w:ilvl="6" w:tplc="04080001" w:tentative="1">
      <w:start w:val="1"/>
      <w:numFmt w:val="bullet"/>
      <w:lvlText w:val=""/>
      <w:lvlJc w:val="left"/>
      <w:pPr>
        <w:ind w:left="5295" w:hanging="360"/>
      </w:pPr>
      <w:rPr>
        <w:rFonts w:ascii="Symbol" w:hAnsi="Symbol" w:hint="default"/>
      </w:rPr>
    </w:lvl>
    <w:lvl w:ilvl="7" w:tplc="04080003" w:tentative="1">
      <w:start w:val="1"/>
      <w:numFmt w:val="bullet"/>
      <w:lvlText w:val="o"/>
      <w:lvlJc w:val="left"/>
      <w:pPr>
        <w:ind w:left="6015" w:hanging="360"/>
      </w:pPr>
      <w:rPr>
        <w:rFonts w:ascii="Courier New" w:hAnsi="Courier New" w:cs="Courier New" w:hint="default"/>
      </w:rPr>
    </w:lvl>
    <w:lvl w:ilvl="8" w:tplc="04080005" w:tentative="1">
      <w:start w:val="1"/>
      <w:numFmt w:val="bullet"/>
      <w:lvlText w:val=""/>
      <w:lvlJc w:val="left"/>
      <w:pPr>
        <w:ind w:left="6735" w:hanging="360"/>
      </w:pPr>
      <w:rPr>
        <w:rFonts w:ascii="Wingdings" w:hAnsi="Wingdings" w:hint="default"/>
      </w:rPr>
    </w:lvl>
  </w:abstractNum>
  <w:abstractNum w:abstractNumId="15" w15:restartNumberingAfterBreak="0">
    <w:nsid w:val="1F314A4F"/>
    <w:multiLevelType w:val="hybridMultilevel"/>
    <w:tmpl w:val="184A207A"/>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6" w15:restartNumberingAfterBreak="0">
    <w:nsid w:val="20116716"/>
    <w:multiLevelType w:val="hybridMultilevel"/>
    <w:tmpl w:val="36FA6704"/>
    <w:lvl w:ilvl="0" w:tplc="3FCA9FFC">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B7307A7"/>
    <w:multiLevelType w:val="hybridMultilevel"/>
    <w:tmpl w:val="55C26C9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2B7F5AA1"/>
    <w:multiLevelType w:val="hybridMultilevel"/>
    <w:tmpl w:val="077466CE"/>
    <w:lvl w:ilvl="0" w:tplc="71C059F8">
      <w:start w:val="1"/>
      <w:numFmt w:val="decimal"/>
      <w:lvlText w:val="%1."/>
      <w:lvlJc w:val="left"/>
      <w:pPr>
        <w:ind w:left="502" w:hanging="360"/>
      </w:pPr>
      <w:rPr>
        <w:b/>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9" w15:restartNumberingAfterBreak="0">
    <w:nsid w:val="2CE34A25"/>
    <w:multiLevelType w:val="hybridMultilevel"/>
    <w:tmpl w:val="655ACD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2E134EF1"/>
    <w:multiLevelType w:val="hybridMultilevel"/>
    <w:tmpl w:val="540E373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1" w15:restartNumberingAfterBreak="0">
    <w:nsid w:val="31F83A2B"/>
    <w:multiLevelType w:val="multilevel"/>
    <w:tmpl w:val="741E3F3C"/>
    <w:lvl w:ilvl="0">
      <w:start w:val="1"/>
      <w:numFmt w:val="decimal"/>
      <w:lvlText w:val="%1."/>
      <w:lvlJc w:val="left"/>
      <w:pPr>
        <w:ind w:left="720" w:hanging="360"/>
      </w:pPr>
      <w:rPr>
        <w:rFonts w:ascii="Tahoma" w:hAnsi="Tahoma" w:cs="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36201DA9"/>
    <w:multiLevelType w:val="hybridMultilevel"/>
    <w:tmpl w:val="37426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8B24F5F"/>
    <w:multiLevelType w:val="hybridMultilevel"/>
    <w:tmpl w:val="7B76DE50"/>
    <w:lvl w:ilvl="0" w:tplc="68E8122E">
      <w:start w:val="1"/>
      <w:numFmt w:val="decimal"/>
      <w:lvlText w:val="%1."/>
      <w:lvlJc w:val="left"/>
      <w:pPr>
        <w:ind w:left="643" w:hanging="360"/>
      </w:pPr>
      <w:rPr>
        <w:b/>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39F112E8"/>
    <w:multiLevelType w:val="hybridMultilevel"/>
    <w:tmpl w:val="B75CC09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6" w15:restartNumberingAfterBreak="0">
    <w:nsid w:val="3CBC3D48"/>
    <w:multiLevelType w:val="hybridMultilevel"/>
    <w:tmpl w:val="DF0C6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08919F9"/>
    <w:multiLevelType w:val="hybridMultilevel"/>
    <w:tmpl w:val="B108F25A"/>
    <w:lvl w:ilvl="0" w:tplc="09C2C60E">
      <w:numFmt w:val="bullet"/>
      <w:lvlText w:val=""/>
      <w:lvlJc w:val="left"/>
      <w:pPr>
        <w:ind w:left="643" w:hanging="360"/>
      </w:pPr>
      <w:rPr>
        <w:rFonts w:ascii="Tahoma" w:eastAsia="Calibri" w:hAnsi="Tahoma" w:cs="Tahoma" w:hint="default"/>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8" w15:restartNumberingAfterBreak="0">
    <w:nsid w:val="47025C1F"/>
    <w:multiLevelType w:val="multilevel"/>
    <w:tmpl w:val="741E3F3C"/>
    <w:lvl w:ilvl="0">
      <w:start w:val="1"/>
      <w:numFmt w:val="decimal"/>
      <w:lvlText w:val="%1."/>
      <w:lvlJc w:val="left"/>
      <w:pPr>
        <w:ind w:left="720" w:hanging="360"/>
      </w:pPr>
      <w:rPr>
        <w:rFonts w:ascii="Tahoma" w:hAnsi="Tahoma" w:cs="Tahoma"/>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8DC5E73"/>
    <w:multiLevelType w:val="hybridMultilevel"/>
    <w:tmpl w:val="71B6CF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5F4E6F18"/>
    <w:multiLevelType w:val="hybridMultilevel"/>
    <w:tmpl w:val="768A0E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10C5420"/>
    <w:multiLevelType w:val="hybridMultilevel"/>
    <w:tmpl w:val="034E0F98"/>
    <w:lvl w:ilvl="0" w:tplc="5A4EFF8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2" w15:restartNumberingAfterBreak="0">
    <w:nsid w:val="614F66CB"/>
    <w:multiLevelType w:val="hybridMultilevel"/>
    <w:tmpl w:val="83FCEE96"/>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33" w15:restartNumberingAfterBreak="0">
    <w:nsid w:val="63A8673A"/>
    <w:multiLevelType w:val="hybridMultilevel"/>
    <w:tmpl w:val="DE5CF50E"/>
    <w:lvl w:ilvl="0" w:tplc="D1D2269A">
      <w:numFmt w:val="bullet"/>
      <w:lvlText w:val=""/>
      <w:lvlJc w:val="left"/>
      <w:pPr>
        <w:ind w:left="821" w:hanging="142"/>
      </w:pPr>
      <w:rPr>
        <w:rFonts w:ascii="Symbol" w:eastAsia="Symbol" w:hAnsi="Symbol" w:cs="Symbol" w:hint="default"/>
        <w:w w:val="99"/>
        <w:sz w:val="20"/>
        <w:szCs w:val="20"/>
        <w:lang w:val="el-GR" w:eastAsia="en-US" w:bidi="ar-SA"/>
      </w:rPr>
    </w:lvl>
    <w:lvl w:ilvl="1" w:tplc="2E640342">
      <w:numFmt w:val="bullet"/>
      <w:lvlText w:val="•"/>
      <w:lvlJc w:val="left"/>
      <w:pPr>
        <w:ind w:left="1724" w:hanging="142"/>
      </w:pPr>
      <w:rPr>
        <w:rFonts w:hint="default"/>
        <w:lang w:val="el-GR" w:eastAsia="en-US" w:bidi="ar-SA"/>
      </w:rPr>
    </w:lvl>
    <w:lvl w:ilvl="2" w:tplc="33F8325E">
      <w:numFmt w:val="bullet"/>
      <w:lvlText w:val="•"/>
      <w:lvlJc w:val="left"/>
      <w:pPr>
        <w:ind w:left="2629" w:hanging="142"/>
      </w:pPr>
      <w:rPr>
        <w:rFonts w:hint="default"/>
        <w:lang w:val="el-GR" w:eastAsia="en-US" w:bidi="ar-SA"/>
      </w:rPr>
    </w:lvl>
    <w:lvl w:ilvl="3" w:tplc="97200DEC">
      <w:numFmt w:val="bullet"/>
      <w:lvlText w:val="•"/>
      <w:lvlJc w:val="left"/>
      <w:pPr>
        <w:ind w:left="3533" w:hanging="142"/>
      </w:pPr>
      <w:rPr>
        <w:rFonts w:hint="default"/>
        <w:lang w:val="el-GR" w:eastAsia="en-US" w:bidi="ar-SA"/>
      </w:rPr>
    </w:lvl>
    <w:lvl w:ilvl="4" w:tplc="82F2F66C">
      <w:numFmt w:val="bullet"/>
      <w:lvlText w:val="•"/>
      <w:lvlJc w:val="left"/>
      <w:pPr>
        <w:ind w:left="4438" w:hanging="142"/>
      </w:pPr>
      <w:rPr>
        <w:rFonts w:hint="default"/>
        <w:lang w:val="el-GR" w:eastAsia="en-US" w:bidi="ar-SA"/>
      </w:rPr>
    </w:lvl>
    <w:lvl w:ilvl="5" w:tplc="499E98FA">
      <w:numFmt w:val="bullet"/>
      <w:lvlText w:val="•"/>
      <w:lvlJc w:val="left"/>
      <w:pPr>
        <w:ind w:left="5343" w:hanging="142"/>
      </w:pPr>
      <w:rPr>
        <w:rFonts w:hint="default"/>
        <w:lang w:val="el-GR" w:eastAsia="en-US" w:bidi="ar-SA"/>
      </w:rPr>
    </w:lvl>
    <w:lvl w:ilvl="6" w:tplc="1DB8A148">
      <w:numFmt w:val="bullet"/>
      <w:lvlText w:val="•"/>
      <w:lvlJc w:val="left"/>
      <w:pPr>
        <w:ind w:left="6247" w:hanging="142"/>
      </w:pPr>
      <w:rPr>
        <w:rFonts w:hint="default"/>
        <w:lang w:val="el-GR" w:eastAsia="en-US" w:bidi="ar-SA"/>
      </w:rPr>
    </w:lvl>
    <w:lvl w:ilvl="7" w:tplc="C77219D0">
      <w:numFmt w:val="bullet"/>
      <w:lvlText w:val="•"/>
      <w:lvlJc w:val="left"/>
      <w:pPr>
        <w:ind w:left="7152" w:hanging="142"/>
      </w:pPr>
      <w:rPr>
        <w:rFonts w:hint="default"/>
        <w:lang w:val="el-GR" w:eastAsia="en-US" w:bidi="ar-SA"/>
      </w:rPr>
    </w:lvl>
    <w:lvl w:ilvl="8" w:tplc="9BB267A8">
      <w:numFmt w:val="bullet"/>
      <w:lvlText w:val="•"/>
      <w:lvlJc w:val="left"/>
      <w:pPr>
        <w:ind w:left="8057" w:hanging="142"/>
      </w:pPr>
      <w:rPr>
        <w:rFonts w:hint="default"/>
        <w:lang w:val="el-GR" w:eastAsia="en-US" w:bidi="ar-SA"/>
      </w:rPr>
    </w:lvl>
  </w:abstractNum>
  <w:abstractNum w:abstractNumId="34" w15:restartNumberingAfterBreak="0">
    <w:nsid w:val="6C926E44"/>
    <w:multiLevelType w:val="hybridMultilevel"/>
    <w:tmpl w:val="CB82B6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6CA96227"/>
    <w:multiLevelType w:val="hybridMultilevel"/>
    <w:tmpl w:val="9C42016C"/>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36" w15:restartNumberingAfterBreak="0">
    <w:nsid w:val="6DD9655E"/>
    <w:multiLevelType w:val="hybridMultilevel"/>
    <w:tmpl w:val="32625C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992014"/>
    <w:multiLevelType w:val="hybridMultilevel"/>
    <w:tmpl w:val="313E955A"/>
    <w:lvl w:ilvl="0" w:tplc="0DA4C384">
      <w:numFmt w:val="bullet"/>
      <w:lvlText w:val="-"/>
      <w:lvlJc w:val="left"/>
      <w:pPr>
        <w:ind w:left="1335" w:hanging="360"/>
      </w:pPr>
      <w:rPr>
        <w:rFonts w:ascii="Verdana" w:eastAsia="Times New Roman" w:hAnsi="Verdana" w:cs="Times New Roman" w:hint="default"/>
      </w:rPr>
    </w:lvl>
    <w:lvl w:ilvl="1" w:tplc="04080003" w:tentative="1">
      <w:start w:val="1"/>
      <w:numFmt w:val="bullet"/>
      <w:lvlText w:val="o"/>
      <w:lvlJc w:val="left"/>
      <w:pPr>
        <w:ind w:left="2055" w:hanging="360"/>
      </w:pPr>
      <w:rPr>
        <w:rFonts w:ascii="Courier New" w:hAnsi="Courier New" w:cs="Courier New" w:hint="default"/>
      </w:rPr>
    </w:lvl>
    <w:lvl w:ilvl="2" w:tplc="04080005" w:tentative="1">
      <w:start w:val="1"/>
      <w:numFmt w:val="bullet"/>
      <w:lvlText w:val=""/>
      <w:lvlJc w:val="left"/>
      <w:pPr>
        <w:ind w:left="2775" w:hanging="360"/>
      </w:pPr>
      <w:rPr>
        <w:rFonts w:ascii="Wingdings" w:hAnsi="Wingdings" w:hint="default"/>
      </w:rPr>
    </w:lvl>
    <w:lvl w:ilvl="3" w:tplc="04080001" w:tentative="1">
      <w:start w:val="1"/>
      <w:numFmt w:val="bullet"/>
      <w:lvlText w:val=""/>
      <w:lvlJc w:val="left"/>
      <w:pPr>
        <w:ind w:left="3495" w:hanging="360"/>
      </w:pPr>
      <w:rPr>
        <w:rFonts w:ascii="Symbol" w:hAnsi="Symbol" w:hint="default"/>
      </w:rPr>
    </w:lvl>
    <w:lvl w:ilvl="4" w:tplc="04080003" w:tentative="1">
      <w:start w:val="1"/>
      <w:numFmt w:val="bullet"/>
      <w:lvlText w:val="o"/>
      <w:lvlJc w:val="left"/>
      <w:pPr>
        <w:ind w:left="4215" w:hanging="360"/>
      </w:pPr>
      <w:rPr>
        <w:rFonts w:ascii="Courier New" w:hAnsi="Courier New" w:cs="Courier New" w:hint="default"/>
      </w:rPr>
    </w:lvl>
    <w:lvl w:ilvl="5" w:tplc="04080005" w:tentative="1">
      <w:start w:val="1"/>
      <w:numFmt w:val="bullet"/>
      <w:lvlText w:val=""/>
      <w:lvlJc w:val="left"/>
      <w:pPr>
        <w:ind w:left="4935" w:hanging="360"/>
      </w:pPr>
      <w:rPr>
        <w:rFonts w:ascii="Wingdings" w:hAnsi="Wingdings" w:hint="default"/>
      </w:rPr>
    </w:lvl>
    <w:lvl w:ilvl="6" w:tplc="04080001" w:tentative="1">
      <w:start w:val="1"/>
      <w:numFmt w:val="bullet"/>
      <w:lvlText w:val=""/>
      <w:lvlJc w:val="left"/>
      <w:pPr>
        <w:ind w:left="5655" w:hanging="360"/>
      </w:pPr>
      <w:rPr>
        <w:rFonts w:ascii="Symbol" w:hAnsi="Symbol" w:hint="default"/>
      </w:rPr>
    </w:lvl>
    <w:lvl w:ilvl="7" w:tplc="04080003" w:tentative="1">
      <w:start w:val="1"/>
      <w:numFmt w:val="bullet"/>
      <w:lvlText w:val="o"/>
      <w:lvlJc w:val="left"/>
      <w:pPr>
        <w:ind w:left="6375" w:hanging="360"/>
      </w:pPr>
      <w:rPr>
        <w:rFonts w:ascii="Courier New" w:hAnsi="Courier New" w:cs="Courier New" w:hint="default"/>
      </w:rPr>
    </w:lvl>
    <w:lvl w:ilvl="8" w:tplc="04080005" w:tentative="1">
      <w:start w:val="1"/>
      <w:numFmt w:val="bullet"/>
      <w:lvlText w:val=""/>
      <w:lvlJc w:val="left"/>
      <w:pPr>
        <w:ind w:left="7095" w:hanging="360"/>
      </w:pPr>
      <w:rPr>
        <w:rFonts w:ascii="Wingdings" w:hAnsi="Wingdings" w:hint="default"/>
      </w:rPr>
    </w:lvl>
  </w:abstractNum>
  <w:abstractNum w:abstractNumId="39" w15:restartNumberingAfterBreak="0">
    <w:nsid w:val="760857ED"/>
    <w:multiLevelType w:val="hybridMultilevel"/>
    <w:tmpl w:val="D090DF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7A364A9C"/>
    <w:multiLevelType w:val="hybridMultilevel"/>
    <w:tmpl w:val="1376ED7E"/>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1" w15:restartNumberingAfterBreak="0">
    <w:nsid w:val="7D824765"/>
    <w:multiLevelType w:val="hybridMultilevel"/>
    <w:tmpl w:val="0B2048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DBA2642"/>
    <w:multiLevelType w:val="hybridMultilevel"/>
    <w:tmpl w:val="F86AAC3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7"/>
  </w:num>
  <w:num w:numId="8">
    <w:abstractNumId w:val="22"/>
  </w:num>
  <w:num w:numId="9">
    <w:abstractNumId w:val="19"/>
  </w:num>
  <w:num w:numId="10">
    <w:abstractNumId w:val="23"/>
  </w:num>
  <w:num w:numId="11">
    <w:abstractNumId w:val="15"/>
  </w:num>
  <w:num w:numId="12">
    <w:abstractNumId w:val="21"/>
  </w:num>
  <w:num w:numId="13">
    <w:abstractNumId w:val="11"/>
  </w:num>
  <w:num w:numId="14">
    <w:abstractNumId w:val="16"/>
  </w:num>
  <w:num w:numId="15">
    <w:abstractNumId w:val="28"/>
  </w:num>
  <w:num w:numId="16">
    <w:abstractNumId w:val="39"/>
  </w:num>
  <w:num w:numId="17">
    <w:abstractNumId w:val="34"/>
  </w:num>
  <w:num w:numId="18">
    <w:abstractNumId w:val="31"/>
  </w:num>
  <w:num w:numId="19">
    <w:abstractNumId w:val="33"/>
  </w:num>
  <w:num w:numId="20">
    <w:abstractNumId w:val="7"/>
  </w:num>
  <w:num w:numId="21">
    <w:abstractNumId w:val="13"/>
  </w:num>
  <w:num w:numId="22">
    <w:abstractNumId w:val="29"/>
  </w:num>
  <w:num w:numId="23">
    <w:abstractNumId w:val="26"/>
  </w:num>
  <w:num w:numId="24">
    <w:abstractNumId w:val="8"/>
  </w:num>
  <w:num w:numId="25">
    <w:abstractNumId w:val="32"/>
  </w:num>
  <w:num w:numId="26">
    <w:abstractNumId w:val="36"/>
  </w:num>
  <w:num w:numId="27">
    <w:abstractNumId w:val="18"/>
  </w:num>
  <w:num w:numId="28">
    <w:abstractNumId w:val="17"/>
  </w:num>
  <w:num w:numId="29">
    <w:abstractNumId w:val="24"/>
  </w:num>
  <w:num w:numId="30">
    <w:abstractNumId w:val="12"/>
  </w:num>
  <w:num w:numId="31">
    <w:abstractNumId w:val="20"/>
  </w:num>
  <w:num w:numId="32">
    <w:abstractNumId w:val="25"/>
  </w:num>
  <w:num w:numId="33">
    <w:abstractNumId w:val="40"/>
  </w:num>
  <w:num w:numId="34">
    <w:abstractNumId w:val="27"/>
  </w:num>
  <w:num w:numId="35">
    <w:abstractNumId w:val="42"/>
  </w:num>
  <w:num w:numId="36">
    <w:abstractNumId w:val="35"/>
  </w:num>
  <w:num w:numId="37">
    <w:abstractNumId w:val="14"/>
  </w:num>
  <w:num w:numId="38">
    <w:abstractNumId w:val="38"/>
  </w:num>
  <w:num w:numId="39">
    <w:abstractNumId w:val="9"/>
  </w:num>
  <w:num w:numId="40">
    <w:abstractNumId w:val="30"/>
  </w:num>
  <w:num w:numId="41">
    <w:abstractNumId w:val="6"/>
  </w:num>
  <w:num w:numId="42">
    <w:abstractNumId w:val="10"/>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D33"/>
    <w:rsid w:val="00065FF1"/>
    <w:rsid w:val="00141987"/>
    <w:rsid w:val="00610B76"/>
    <w:rsid w:val="00F17D3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41DA"/>
  <w15:chartTrackingRefBased/>
  <w15:docId w15:val="{B0074DE1-E02C-4D6C-B8A8-D7CDFB96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7D33"/>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F17D33"/>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F17D33"/>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F17D33"/>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F17D33"/>
    <w:pPr>
      <w:keepNext/>
      <w:spacing w:before="240" w:after="60"/>
      <w:outlineLvl w:val="3"/>
    </w:pPr>
    <w:rPr>
      <w:rFonts w:ascii="Arial" w:hAnsi="Arial" w:cs="Times New Roman"/>
      <w:b/>
      <w:bCs/>
      <w:szCs w:val="28"/>
    </w:rPr>
  </w:style>
  <w:style w:type="paragraph" w:styleId="5">
    <w:name w:val="heading 5"/>
    <w:basedOn w:val="a"/>
    <w:next w:val="a"/>
    <w:link w:val="5Char"/>
    <w:qFormat/>
    <w:rsid w:val="00F17D33"/>
    <w:pPr>
      <w:numPr>
        <w:ilvl w:val="4"/>
        <w:numId w:val="39"/>
      </w:numPr>
      <w:tabs>
        <w:tab w:val="clear" w:pos="1440"/>
        <w:tab w:val="num" w:pos="3050"/>
      </w:tabs>
      <w:spacing w:before="200" w:after="200" w:line="280" w:lineRule="exact"/>
      <w:ind w:left="3050" w:hanging="850"/>
      <w:outlineLvl w:val="4"/>
    </w:pPr>
    <w:rPr>
      <w:rFonts w:ascii="Lucida Sans" w:hAnsi="Lucida Sans" w:cs="Lucida Sans"/>
      <w:b/>
      <w:szCs w:val="20"/>
      <w:lang w:val="en-US"/>
    </w:rPr>
  </w:style>
  <w:style w:type="paragraph" w:styleId="6">
    <w:name w:val="heading 6"/>
    <w:basedOn w:val="a"/>
    <w:next w:val="a"/>
    <w:link w:val="6Char"/>
    <w:qFormat/>
    <w:rsid w:val="00F17D33"/>
    <w:pPr>
      <w:numPr>
        <w:ilvl w:val="5"/>
        <w:numId w:val="39"/>
      </w:numPr>
      <w:suppressAutoHyphens w:val="0"/>
      <w:spacing w:before="240" w:after="60"/>
      <w:outlineLvl w:val="5"/>
    </w:pPr>
    <w:rPr>
      <w:rFonts w:ascii="Times New Roman" w:hAnsi="Times New Roman" w:cs="Times New Roman"/>
      <w:i/>
      <w:szCs w:val="20"/>
      <w:lang w:val="x-none" w:eastAsia="x-none"/>
    </w:rPr>
  </w:style>
  <w:style w:type="paragraph" w:styleId="7">
    <w:name w:val="heading 7"/>
    <w:basedOn w:val="a"/>
    <w:next w:val="a"/>
    <w:link w:val="7Char"/>
    <w:unhideWhenUsed/>
    <w:qFormat/>
    <w:rsid w:val="00F17D33"/>
    <w:pPr>
      <w:numPr>
        <w:ilvl w:val="6"/>
        <w:numId w:val="39"/>
      </w:numPr>
      <w:tabs>
        <w:tab w:val="clear" w:pos="1296"/>
      </w:tabs>
      <w:spacing w:before="240" w:after="60"/>
      <w:ind w:left="0" w:firstLine="0"/>
      <w:outlineLvl w:val="6"/>
    </w:pPr>
    <w:rPr>
      <w:rFonts w:cs="Times New Roman"/>
      <w:sz w:val="24"/>
    </w:rPr>
  </w:style>
  <w:style w:type="paragraph" w:styleId="8">
    <w:name w:val="heading 8"/>
    <w:basedOn w:val="a"/>
    <w:next w:val="a"/>
    <w:link w:val="8Char"/>
    <w:qFormat/>
    <w:rsid w:val="00F17D33"/>
    <w:pPr>
      <w:numPr>
        <w:ilvl w:val="7"/>
        <w:numId w:val="39"/>
      </w:numPr>
      <w:suppressAutoHyphens w:val="0"/>
      <w:spacing w:before="240" w:after="60"/>
      <w:outlineLvl w:val="7"/>
    </w:pPr>
    <w:rPr>
      <w:rFonts w:ascii="Arial" w:hAnsi="Arial" w:cs="Times New Roman"/>
      <w:i/>
      <w:szCs w:val="20"/>
      <w:lang w:val="x-none" w:eastAsia="x-none"/>
    </w:rPr>
  </w:style>
  <w:style w:type="paragraph" w:styleId="9">
    <w:name w:val="heading 9"/>
    <w:basedOn w:val="a"/>
    <w:next w:val="a"/>
    <w:link w:val="9Char"/>
    <w:qFormat/>
    <w:rsid w:val="00F17D33"/>
    <w:pPr>
      <w:numPr>
        <w:ilvl w:val="8"/>
        <w:numId w:val="39"/>
      </w:numPr>
      <w:suppressAutoHyphens w:val="0"/>
      <w:spacing w:before="240" w:after="60"/>
      <w:outlineLvl w:val="8"/>
    </w:pPr>
    <w:rPr>
      <w:rFonts w:ascii="Arial"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17D33"/>
    <w:rPr>
      <w:rFonts w:ascii="Arial" w:eastAsia="Times New Roman" w:hAnsi="Arial" w:cs="Arial"/>
      <w:b/>
      <w:bCs/>
      <w:color w:val="333399"/>
      <w:sz w:val="28"/>
      <w:szCs w:val="32"/>
      <w:lang w:val="en-US" w:eastAsia="ar-SA"/>
    </w:rPr>
  </w:style>
  <w:style w:type="character" w:customStyle="1" w:styleId="2Char">
    <w:name w:val="Επικεφαλίδα 2 Char"/>
    <w:basedOn w:val="a0"/>
    <w:link w:val="2"/>
    <w:rsid w:val="00F17D33"/>
    <w:rPr>
      <w:rFonts w:ascii="Arial" w:eastAsia="Times New Roman" w:hAnsi="Arial" w:cs="Arial"/>
      <w:b/>
      <w:color w:val="002060"/>
      <w:sz w:val="24"/>
      <w:lang w:val="en-GB" w:eastAsia="ar-SA"/>
    </w:rPr>
  </w:style>
  <w:style w:type="character" w:customStyle="1" w:styleId="3Char">
    <w:name w:val="Επικεφαλίδα 3 Char"/>
    <w:basedOn w:val="a0"/>
    <w:link w:val="3"/>
    <w:rsid w:val="00F17D33"/>
    <w:rPr>
      <w:rFonts w:ascii="Arial" w:eastAsia="Times New Roman" w:hAnsi="Arial" w:cs="Times New Roman"/>
      <w:b/>
      <w:bCs/>
      <w:szCs w:val="26"/>
      <w:lang w:val="en-GB" w:eastAsia="ar-SA"/>
    </w:rPr>
  </w:style>
  <w:style w:type="character" w:customStyle="1" w:styleId="4Char">
    <w:name w:val="Επικεφαλίδα 4 Char"/>
    <w:basedOn w:val="a0"/>
    <w:link w:val="4"/>
    <w:rsid w:val="00F17D33"/>
    <w:rPr>
      <w:rFonts w:ascii="Arial" w:eastAsia="Times New Roman" w:hAnsi="Arial" w:cs="Times New Roman"/>
      <w:b/>
      <w:bCs/>
      <w:szCs w:val="28"/>
      <w:lang w:val="en-GB" w:eastAsia="ar-SA"/>
    </w:rPr>
  </w:style>
  <w:style w:type="character" w:customStyle="1" w:styleId="5Char">
    <w:name w:val="Επικεφαλίδα 5 Char"/>
    <w:basedOn w:val="a0"/>
    <w:link w:val="5"/>
    <w:rsid w:val="00F17D33"/>
    <w:rPr>
      <w:rFonts w:ascii="Lucida Sans" w:eastAsia="Times New Roman" w:hAnsi="Lucida Sans" w:cs="Lucida Sans"/>
      <w:b/>
      <w:szCs w:val="20"/>
      <w:lang w:val="en-US" w:eastAsia="ar-SA"/>
    </w:rPr>
  </w:style>
  <w:style w:type="character" w:customStyle="1" w:styleId="6Char">
    <w:name w:val="Επικεφαλίδα 6 Char"/>
    <w:basedOn w:val="a0"/>
    <w:link w:val="6"/>
    <w:rsid w:val="00F17D33"/>
    <w:rPr>
      <w:rFonts w:ascii="Times New Roman" w:eastAsia="Times New Roman" w:hAnsi="Times New Roman" w:cs="Times New Roman"/>
      <w:i/>
      <w:szCs w:val="20"/>
      <w:lang w:val="x-none" w:eastAsia="x-none"/>
    </w:rPr>
  </w:style>
  <w:style w:type="character" w:customStyle="1" w:styleId="7Char">
    <w:name w:val="Επικεφαλίδα 7 Char"/>
    <w:basedOn w:val="a0"/>
    <w:link w:val="7"/>
    <w:rsid w:val="00F17D33"/>
    <w:rPr>
      <w:rFonts w:ascii="Calibri" w:eastAsia="Times New Roman" w:hAnsi="Calibri" w:cs="Times New Roman"/>
      <w:sz w:val="24"/>
      <w:szCs w:val="24"/>
      <w:lang w:val="en-GB" w:eastAsia="ar-SA"/>
    </w:rPr>
  </w:style>
  <w:style w:type="character" w:customStyle="1" w:styleId="8Char">
    <w:name w:val="Επικεφαλίδα 8 Char"/>
    <w:basedOn w:val="a0"/>
    <w:link w:val="8"/>
    <w:rsid w:val="00F17D33"/>
    <w:rPr>
      <w:rFonts w:ascii="Arial" w:eastAsia="Times New Roman" w:hAnsi="Arial" w:cs="Times New Roman"/>
      <w:i/>
      <w:szCs w:val="20"/>
      <w:lang w:val="x-none" w:eastAsia="x-none"/>
    </w:rPr>
  </w:style>
  <w:style w:type="character" w:customStyle="1" w:styleId="9Char">
    <w:name w:val="Επικεφαλίδα 9 Char"/>
    <w:basedOn w:val="a0"/>
    <w:link w:val="9"/>
    <w:rsid w:val="00F17D33"/>
    <w:rPr>
      <w:rFonts w:ascii="Arial" w:eastAsia="Times New Roman" w:hAnsi="Arial" w:cs="Times New Roman"/>
      <w:b/>
      <w:i/>
      <w:sz w:val="18"/>
      <w:szCs w:val="20"/>
      <w:lang w:val="x-none" w:eastAsia="x-none"/>
    </w:rPr>
  </w:style>
  <w:style w:type="character" w:customStyle="1" w:styleId="WW8Num1z0">
    <w:name w:val="WW8Num1z0"/>
    <w:rsid w:val="00F17D33"/>
  </w:style>
  <w:style w:type="character" w:customStyle="1" w:styleId="WW8Num1z1">
    <w:name w:val="WW8Num1z1"/>
    <w:rsid w:val="00F17D33"/>
  </w:style>
  <w:style w:type="character" w:customStyle="1" w:styleId="WW8Num1z2">
    <w:name w:val="WW8Num1z2"/>
    <w:rsid w:val="00F17D33"/>
  </w:style>
  <w:style w:type="character" w:customStyle="1" w:styleId="WW8Num1z3">
    <w:name w:val="WW8Num1z3"/>
    <w:rsid w:val="00F17D33"/>
  </w:style>
  <w:style w:type="character" w:customStyle="1" w:styleId="WW8Num1z4">
    <w:name w:val="WW8Num1z4"/>
    <w:rsid w:val="00F17D33"/>
    <w:rPr>
      <w:rFonts w:ascii="Arial" w:hAnsi="Arial" w:cs="Times New Roman"/>
      <w:b w:val="0"/>
      <w:i w:val="0"/>
      <w:sz w:val="20"/>
      <w:szCs w:val="20"/>
    </w:rPr>
  </w:style>
  <w:style w:type="character" w:customStyle="1" w:styleId="WW8Num1z5">
    <w:name w:val="WW8Num1z5"/>
    <w:rsid w:val="00F17D33"/>
  </w:style>
  <w:style w:type="character" w:customStyle="1" w:styleId="WW8Num1z6">
    <w:name w:val="WW8Num1z6"/>
    <w:rsid w:val="00F17D33"/>
  </w:style>
  <w:style w:type="character" w:customStyle="1" w:styleId="WW8Num1z7">
    <w:name w:val="WW8Num1z7"/>
    <w:rsid w:val="00F17D33"/>
  </w:style>
  <w:style w:type="character" w:customStyle="1" w:styleId="WW8Num1z8">
    <w:name w:val="WW8Num1z8"/>
    <w:rsid w:val="00F17D33"/>
  </w:style>
  <w:style w:type="character" w:customStyle="1" w:styleId="WW8Num2z0">
    <w:name w:val="WW8Num2z0"/>
    <w:rsid w:val="00F17D33"/>
    <w:rPr>
      <w:rFonts w:ascii="Symbol" w:hAnsi="Symbol" w:cs="Symbol"/>
      <w:lang w:val="el-GR"/>
    </w:rPr>
  </w:style>
  <w:style w:type="character" w:customStyle="1" w:styleId="WW8Num3z0">
    <w:name w:val="WW8Num3z0"/>
    <w:rsid w:val="00F17D33"/>
    <w:rPr>
      <w:lang w:val="el-GR"/>
    </w:rPr>
  </w:style>
  <w:style w:type="character" w:customStyle="1" w:styleId="WW8Num4z0">
    <w:name w:val="WW8Num4z0"/>
    <w:rsid w:val="00F17D33"/>
    <w:rPr>
      <w:rFonts w:ascii="Webdings" w:hAnsi="Webdings" w:cs="Webdings"/>
      <w:color w:val="333399"/>
      <w:sz w:val="16"/>
    </w:rPr>
  </w:style>
  <w:style w:type="character" w:customStyle="1" w:styleId="WW8Num5z0">
    <w:name w:val="WW8Num5z0"/>
    <w:rsid w:val="00F17D33"/>
    <w:rPr>
      <w:shd w:val="clear" w:color="auto" w:fill="FFFF00"/>
      <w:lang w:val="el-GR"/>
    </w:rPr>
  </w:style>
  <w:style w:type="character" w:customStyle="1" w:styleId="WW8Num6z0">
    <w:name w:val="WW8Num6z0"/>
    <w:rsid w:val="00F17D33"/>
    <w:rPr>
      <w:b/>
      <w:bCs/>
      <w:szCs w:val="22"/>
      <w:lang w:val="el-GR"/>
    </w:rPr>
  </w:style>
  <w:style w:type="character" w:customStyle="1" w:styleId="WW8Num6z1">
    <w:name w:val="WW8Num6z1"/>
    <w:rsid w:val="00F17D33"/>
  </w:style>
  <w:style w:type="character" w:customStyle="1" w:styleId="WW8Num6z2">
    <w:name w:val="WW8Num6z2"/>
    <w:rsid w:val="00F17D33"/>
  </w:style>
  <w:style w:type="character" w:customStyle="1" w:styleId="WW8Num6z3">
    <w:name w:val="WW8Num6z3"/>
    <w:rsid w:val="00F17D33"/>
  </w:style>
  <w:style w:type="character" w:customStyle="1" w:styleId="WW8Num6z4">
    <w:name w:val="WW8Num6z4"/>
    <w:rsid w:val="00F17D33"/>
  </w:style>
  <w:style w:type="character" w:customStyle="1" w:styleId="WW8Num6z5">
    <w:name w:val="WW8Num6z5"/>
    <w:rsid w:val="00F17D33"/>
  </w:style>
  <w:style w:type="character" w:customStyle="1" w:styleId="WW8Num6z6">
    <w:name w:val="WW8Num6z6"/>
    <w:rsid w:val="00F17D33"/>
  </w:style>
  <w:style w:type="character" w:customStyle="1" w:styleId="WW8Num6z7">
    <w:name w:val="WW8Num6z7"/>
    <w:rsid w:val="00F17D33"/>
  </w:style>
  <w:style w:type="character" w:customStyle="1" w:styleId="WW8Num6z8">
    <w:name w:val="WW8Num6z8"/>
    <w:rsid w:val="00F17D33"/>
  </w:style>
  <w:style w:type="character" w:customStyle="1" w:styleId="WW8Num7z0">
    <w:name w:val="WW8Num7z0"/>
    <w:rsid w:val="00F17D33"/>
    <w:rPr>
      <w:b/>
      <w:bCs/>
      <w:szCs w:val="22"/>
      <w:lang w:val="el-GR"/>
    </w:rPr>
  </w:style>
  <w:style w:type="character" w:customStyle="1" w:styleId="WW8Num7z1">
    <w:name w:val="WW8Num7z1"/>
    <w:rsid w:val="00F17D33"/>
    <w:rPr>
      <w:rFonts w:eastAsia="Calibri"/>
      <w:lang w:val="el-GR"/>
    </w:rPr>
  </w:style>
  <w:style w:type="character" w:customStyle="1" w:styleId="WW8Num7z2">
    <w:name w:val="WW8Num7z2"/>
    <w:rsid w:val="00F17D33"/>
  </w:style>
  <w:style w:type="character" w:customStyle="1" w:styleId="WW8Num7z3">
    <w:name w:val="WW8Num7z3"/>
    <w:rsid w:val="00F17D33"/>
  </w:style>
  <w:style w:type="character" w:customStyle="1" w:styleId="WW8Num7z4">
    <w:name w:val="WW8Num7z4"/>
    <w:rsid w:val="00F17D33"/>
  </w:style>
  <w:style w:type="character" w:customStyle="1" w:styleId="WW8Num7z5">
    <w:name w:val="WW8Num7z5"/>
    <w:rsid w:val="00F17D33"/>
  </w:style>
  <w:style w:type="character" w:customStyle="1" w:styleId="WW8Num7z6">
    <w:name w:val="WW8Num7z6"/>
    <w:rsid w:val="00F17D33"/>
  </w:style>
  <w:style w:type="character" w:customStyle="1" w:styleId="WW8Num7z7">
    <w:name w:val="WW8Num7z7"/>
    <w:rsid w:val="00F17D33"/>
  </w:style>
  <w:style w:type="character" w:customStyle="1" w:styleId="WW8Num7z8">
    <w:name w:val="WW8Num7z8"/>
    <w:rsid w:val="00F17D33"/>
  </w:style>
  <w:style w:type="character" w:customStyle="1" w:styleId="WW8Num8z0">
    <w:name w:val="WW8Num8z0"/>
    <w:rsid w:val="00F17D33"/>
    <w:rPr>
      <w:rFonts w:ascii="Symbol" w:hAnsi="Symbol" w:cs="OpenSymbol"/>
      <w:color w:val="5B9BD5"/>
    </w:rPr>
  </w:style>
  <w:style w:type="character" w:customStyle="1" w:styleId="WW8Num9z0">
    <w:name w:val="WW8Num9z0"/>
    <w:rsid w:val="00F17D33"/>
    <w:rPr>
      <w:rFonts w:ascii="Angsana New" w:hAnsi="Angsana New" w:cs="Angsana New"/>
      <w:color w:val="000000"/>
      <w:kern w:val="1"/>
      <w:szCs w:val="22"/>
      <w:shd w:val="clear" w:color="auto" w:fill="FFFFFF"/>
      <w:lang w:val="el-GR"/>
    </w:rPr>
  </w:style>
  <w:style w:type="character" w:customStyle="1" w:styleId="WW8Num10z0">
    <w:name w:val="WW8Num10z0"/>
    <w:rsid w:val="00F17D33"/>
    <w:rPr>
      <w:rFonts w:ascii="Symbol" w:hAnsi="Symbol" w:cs="Symbol"/>
      <w:kern w:val="1"/>
      <w:shd w:val="clear" w:color="auto" w:fill="C0C0C0"/>
      <w:lang w:val="el-GR"/>
    </w:rPr>
  </w:style>
  <w:style w:type="character" w:customStyle="1" w:styleId="WW8Num11z0">
    <w:name w:val="WW8Num11z0"/>
    <w:rsid w:val="00F17D33"/>
    <w:rPr>
      <w:rFonts w:ascii="Symbol" w:hAnsi="Symbol" w:cs="Symbol" w:hint="default"/>
      <w:lang w:val="el-GR"/>
    </w:rPr>
  </w:style>
  <w:style w:type="character" w:customStyle="1" w:styleId="WW8Num11z1">
    <w:name w:val="WW8Num11z1"/>
    <w:rsid w:val="00F17D33"/>
    <w:rPr>
      <w:rFonts w:ascii="Courier New" w:hAnsi="Courier New" w:cs="Courier New" w:hint="default"/>
    </w:rPr>
  </w:style>
  <w:style w:type="character" w:customStyle="1" w:styleId="WW8Num11z2">
    <w:name w:val="WW8Num11z2"/>
    <w:rsid w:val="00F17D33"/>
    <w:rPr>
      <w:rFonts w:ascii="Wingdings" w:hAnsi="Wingdings" w:cs="Wingdings" w:hint="default"/>
    </w:rPr>
  </w:style>
  <w:style w:type="character" w:customStyle="1" w:styleId="50">
    <w:name w:val="Προεπιλεγμένη γραμματοσειρά5"/>
    <w:rsid w:val="00F17D33"/>
  </w:style>
  <w:style w:type="character" w:customStyle="1" w:styleId="WW8Num10z1">
    <w:name w:val="WW8Num10z1"/>
    <w:rsid w:val="00F17D33"/>
  </w:style>
  <w:style w:type="character" w:customStyle="1" w:styleId="WW8Num10z2">
    <w:name w:val="WW8Num10z2"/>
    <w:rsid w:val="00F17D33"/>
  </w:style>
  <w:style w:type="character" w:customStyle="1" w:styleId="WW8Num10z3">
    <w:name w:val="WW8Num10z3"/>
    <w:rsid w:val="00F17D33"/>
  </w:style>
  <w:style w:type="character" w:customStyle="1" w:styleId="WW8Num10z4">
    <w:name w:val="WW8Num10z4"/>
    <w:rsid w:val="00F17D33"/>
  </w:style>
  <w:style w:type="character" w:customStyle="1" w:styleId="WW8Num10z5">
    <w:name w:val="WW8Num10z5"/>
    <w:rsid w:val="00F17D33"/>
  </w:style>
  <w:style w:type="character" w:customStyle="1" w:styleId="WW8Num10z6">
    <w:name w:val="WW8Num10z6"/>
    <w:rsid w:val="00F17D33"/>
  </w:style>
  <w:style w:type="character" w:customStyle="1" w:styleId="WW8Num10z7">
    <w:name w:val="WW8Num10z7"/>
    <w:rsid w:val="00F17D33"/>
  </w:style>
  <w:style w:type="character" w:customStyle="1" w:styleId="WW8Num10z8">
    <w:name w:val="WW8Num10z8"/>
    <w:rsid w:val="00F17D33"/>
  </w:style>
  <w:style w:type="character" w:customStyle="1" w:styleId="WW-">
    <w:name w:val="WW-Προεπιλεγμένη γραμματοσειρά"/>
    <w:rsid w:val="00F17D33"/>
  </w:style>
  <w:style w:type="character" w:customStyle="1" w:styleId="WW-DefaultParagraphFont">
    <w:name w:val="WW-Default Paragraph Font"/>
    <w:rsid w:val="00F17D33"/>
  </w:style>
  <w:style w:type="character" w:customStyle="1" w:styleId="WW8Num8z1">
    <w:name w:val="WW8Num8z1"/>
    <w:rsid w:val="00F17D33"/>
    <w:rPr>
      <w:rFonts w:eastAsia="Calibri"/>
      <w:lang w:val="el-GR"/>
    </w:rPr>
  </w:style>
  <w:style w:type="character" w:customStyle="1" w:styleId="WW8Num8z2">
    <w:name w:val="WW8Num8z2"/>
    <w:rsid w:val="00F17D33"/>
  </w:style>
  <w:style w:type="character" w:customStyle="1" w:styleId="WW8Num8z3">
    <w:name w:val="WW8Num8z3"/>
    <w:rsid w:val="00F17D33"/>
  </w:style>
  <w:style w:type="character" w:customStyle="1" w:styleId="WW8Num8z4">
    <w:name w:val="WW8Num8z4"/>
    <w:rsid w:val="00F17D33"/>
  </w:style>
  <w:style w:type="character" w:customStyle="1" w:styleId="WW8Num8z5">
    <w:name w:val="WW8Num8z5"/>
    <w:rsid w:val="00F17D33"/>
  </w:style>
  <w:style w:type="character" w:customStyle="1" w:styleId="WW8Num8z6">
    <w:name w:val="WW8Num8z6"/>
    <w:rsid w:val="00F17D33"/>
  </w:style>
  <w:style w:type="character" w:customStyle="1" w:styleId="WW8Num8z7">
    <w:name w:val="WW8Num8z7"/>
    <w:rsid w:val="00F17D33"/>
  </w:style>
  <w:style w:type="character" w:customStyle="1" w:styleId="WW8Num8z8">
    <w:name w:val="WW8Num8z8"/>
    <w:rsid w:val="00F17D33"/>
  </w:style>
  <w:style w:type="character" w:customStyle="1" w:styleId="WW8Num11z3">
    <w:name w:val="WW8Num11z3"/>
    <w:rsid w:val="00F17D33"/>
  </w:style>
  <w:style w:type="character" w:customStyle="1" w:styleId="WW8Num11z4">
    <w:name w:val="WW8Num11z4"/>
    <w:rsid w:val="00F17D33"/>
  </w:style>
  <w:style w:type="character" w:customStyle="1" w:styleId="WW8Num11z5">
    <w:name w:val="WW8Num11z5"/>
    <w:rsid w:val="00F17D33"/>
  </w:style>
  <w:style w:type="character" w:customStyle="1" w:styleId="WW8Num11z6">
    <w:name w:val="WW8Num11z6"/>
    <w:rsid w:val="00F17D33"/>
  </w:style>
  <w:style w:type="character" w:customStyle="1" w:styleId="WW8Num11z7">
    <w:name w:val="WW8Num11z7"/>
    <w:rsid w:val="00F17D33"/>
  </w:style>
  <w:style w:type="character" w:customStyle="1" w:styleId="WW8Num11z8">
    <w:name w:val="WW8Num11z8"/>
    <w:rsid w:val="00F17D33"/>
  </w:style>
  <w:style w:type="character" w:customStyle="1" w:styleId="WW-DefaultParagraphFont1">
    <w:name w:val="WW-Default Paragraph Font1"/>
    <w:rsid w:val="00F17D33"/>
  </w:style>
  <w:style w:type="character" w:customStyle="1" w:styleId="40">
    <w:name w:val="Προεπιλεγμένη γραμματοσειρά4"/>
    <w:rsid w:val="00F17D33"/>
  </w:style>
  <w:style w:type="character" w:customStyle="1" w:styleId="WW8Num2z1">
    <w:name w:val="WW8Num2z1"/>
    <w:rsid w:val="00F17D33"/>
  </w:style>
  <w:style w:type="character" w:customStyle="1" w:styleId="WW8Num2z2">
    <w:name w:val="WW8Num2z2"/>
    <w:rsid w:val="00F17D33"/>
  </w:style>
  <w:style w:type="character" w:customStyle="1" w:styleId="WW8Num2z3">
    <w:name w:val="WW8Num2z3"/>
    <w:rsid w:val="00F17D33"/>
  </w:style>
  <w:style w:type="character" w:customStyle="1" w:styleId="WW8Num2z4">
    <w:name w:val="WW8Num2z4"/>
    <w:rsid w:val="00F17D33"/>
    <w:rPr>
      <w:rFonts w:ascii="Arial" w:hAnsi="Arial" w:cs="Times New Roman"/>
      <w:b w:val="0"/>
      <w:i w:val="0"/>
      <w:sz w:val="20"/>
      <w:szCs w:val="20"/>
    </w:rPr>
  </w:style>
  <w:style w:type="character" w:customStyle="1" w:styleId="WW8Num2z5">
    <w:name w:val="WW8Num2z5"/>
    <w:rsid w:val="00F17D33"/>
  </w:style>
  <w:style w:type="character" w:customStyle="1" w:styleId="WW8Num2z6">
    <w:name w:val="WW8Num2z6"/>
    <w:rsid w:val="00F17D33"/>
  </w:style>
  <w:style w:type="character" w:customStyle="1" w:styleId="WW8Num2z7">
    <w:name w:val="WW8Num2z7"/>
    <w:rsid w:val="00F17D33"/>
  </w:style>
  <w:style w:type="character" w:customStyle="1" w:styleId="WW8Num2z8">
    <w:name w:val="WW8Num2z8"/>
    <w:rsid w:val="00F17D33"/>
  </w:style>
  <w:style w:type="character" w:customStyle="1" w:styleId="WW8Num9z1">
    <w:name w:val="WW8Num9z1"/>
    <w:rsid w:val="00F17D33"/>
    <w:rPr>
      <w:rFonts w:eastAsia="Calibri"/>
      <w:lang w:val="el-GR"/>
    </w:rPr>
  </w:style>
  <w:style w:type="character" w:customStyle="1" w:styleId="WW8Num9z2">
    <w:name w:val="WW8Num9z2"/>
    <w:rsid w:val="00F17D33"/>
  </w:style>
  <w:style w:type="character" w:customStyle="1" w:styleId="WW8Num9z3">
    <w:name w:val="WW8Num9z3"/>
    <w:rsid w:val="00F17D33"/>
  </w:style>
  <w:style w:type="character" w:customStyle="1" w:styleId="WW8Num9z4">
    <w:name w:val="WW8Num9z4"/>
    <w:rsid w:val="00F17D33"/>
  </w:style>
  <w:style w:type="character" w:customStyle="1" w:styleId="WW8Num9z5">
    <w:name w:val="WW8Num9z5"/>
    <w:rsid w:val="00F17D33"/>
  </w:style>
  <w:style w:type="character" w:customStyle="1" w:styleId="WW8Num9z6">
    <w:name w:val="WW8Num9z6"/>
    <w:rsid w:val="00F17D33"/>
  </w:style>
  <w:style w:type="character" w:customStyle="1" w:styleId="WW8Num9z7">
    <w:name w:val="WW8Num9z7"/>
    <w:rsid w:val="00F17D33"/>
  </w:style>
  <w:style w:type="character" w:customStyle="1" w:styleId="WW8Num9z8">
    <w:name w:val="WW8Num9z8"/>
    <w:rsid w:val="00F17D33"/>
  </w:style>
  <w:style w:type="character" w:customStyle="1" w:styleId="WW-DefaultParagraphFont11">
    <w:name w:val="WW-Default Paragraph Font11"/>
    <w:rsid w:val="00F17D33"/>
  </w:style>
  <w:style w:type="character" w:customStyle="1" w:styleId="WW8Num12z0">
    <w:name w:val="WW8Num12z0"/>
    <w:rsid w:val="00F17D33"/>
    <w:rPr>
      <w:rFonts w:ascii="Symbol" w:hAnsi="Symbol" w:cs="Symbol"/>
    </w:rPr>
  </w:style>
  <w:style w:type="character" w:customStyle="1" w:styleId="WW8Num12z1">
    <w:name w:val="WW8Num12z1"/>
    <w:rsid w:val="00F17D33"/>
    <w:rPr>
      <w:rFonts w:ascii="Courier New" w:hAnsi="Courier New" w:cs="Courier New"/>
    </w:rPr>
  </w:style>
  <w:style w:type="character" w:customStyle="1" w:styleId="WW8Num12z2">
    <w:name w:val="WW8Num12z2"/>
    <w:rsid w:val="00F17D33"/>
    <w:rPr>
      <w:rFonts w:ascii="Wingdings" w:hAnsi="Wingdings" w:cs="Wingdings"/>
    </w:rPr>
  </w:style>
  <w:style w:type="character" w:customStyle="1" w:styleId="WW-DefaultParagraphFont111">
    <w:name w:val="WW-Default Paragraph Font111"/>
    <w:rsid w:val="00F17D33"/>
  </w:style>
  <w:style w:type="character" w:customStyle="1" w:styleId="WW-DefaultParagraphFont1111">
    <w:name w:val="WW-Default Paragraph Font1111"/>
    <w:rsid w:val="00F17D33"/>
  </w:style>
  <w:style w:type="character" w:customStyle="1" w:styleId="WW-DefaultParagraphFont11111">
    <w:name w:val="WW-Default Paragraph Font11111"/>
    <w:rsid w:val="00F17D33"/>
  </w:style>
  <w:style w:type="character" w:customStyle="1" w:styleId="30">
    <w:name w:val="Προεπιλεγμένη γραμματοσειρά3"/>
    <w:rsid w:val="00F17D33"/>
  </w:style>
  <w:style w:type="character" w:customStyle="1" w:styleId="WW-DefaultParagraphFont111111">
    <w:name w:val="WW-Default Paragraph Font111111"/>
    <w:rsid w:val="00F17D33"/>
  </w:style>
  <w:style w:type="character" w:customStyle="1" w:styleId="DefaultParagraphFont2">
    <w:name w:val="Default Paragraph Font2"/>
    <w:rsid w:val="00F17D33"/>
  </w:style>
  <w:style w:type="character" w:customStyle="1" w:styleId="WW8Num12z3">
    <w:name w:val="WW8Num12z3"/>
    <w:rsid w:val="00F17D33"/>
  </w:style>
  <w:style w:type="character" w:customStyle="1" w:styleId="WW8Num12z4">
    <w:name w:val="WW8Num12z4"/>
    <w:rsid w:val="00F17D33"/>
  </w:style>
  <w:style w:type="character" w:customStyle="1" w:styleId="WW8Num12z5">
    <w:name w:val="WW8Num12z5"/>
    <w:rsid w:val="00F17D33"/>
  </w:style>
  <w:style w:type="character" w:customStyle="1" w:styleId="WW8Num12z6">
    <w:name w:val="WW8Num12z6"/>
    <w:rsid w:val="00F17D33"/>
  </w:style>
  <w:style w:type="character" w:customStyle="1" w:styleId="WW8Num12z7">
    <w:name w:val="WW8Num12z7"/>
    <w:rsid w:val="00F17D33"/>
  </w:style>
  <w:style w:type="character" w:customStyle="1" w:styleId="WW8Num12z8">
    <w:name w:val="WW8Num12z8"/>
    <w:rsid w:val="00F17D33"/>
  </w:style>
  <w:style w:type="character" w:customStyle="1" w:styleId="WW8Num13z0">
    <w:name w:val="WW8Num13z0"/>
    <w:rsid w:val="00F17D33"/>
    <w:rPr>
      <w:rFonts w:ascii="Symbol" w:hAnsi="Symbol" w:cs="OpenSymbol"/>
    </w:rPr>
  </w:style>
  <w:style w:type="character" w:customStyle="1" w:styleId="WW-DefaultParagraphFont1111111">
    <w:name w:val="WW-Default Paragraph Font1111111"/>
    <w:rsid w:val="00F17D33"/>
  </w:style>
  <w:style w:type="character" w:customStyle="1" w:styleId="WW8Num13z1">
    <w:name w:val="WW8Num13z1"/>
    <w:rsid w:val="00F17D33"/>
    <w:rPr>
      <w:rFonts w:eastAsia="Calibri"/>
      <w:lang w:val="el-GR"/>
    </w:rPr>
  </w:style>
  <w:style w:type="character" w:customStyle="1" w:styleId="WW8Num13z2">
    <w:name w:val="WW8Num13z2"/>
    <w:rsid w:val="00F17D33"/>
  </w:style>
  <w:style w:type="character" w:customStyle="1" w:styleId="WW8Num13z3">
    <w:name w:val="WW8Num13z3"/>
    <w:rsid w:val="00F17D33"/>
  </w:style>
  <w:style w:type="character" w:customStyle="1" w:styleId="WW8Num13z4">
    <w:name w:val="WW8Num13z4"/>
    <w:rsid w:val="00F17D33"/>
  </w:style>
  <w:style w:type="character" w:customStyle="1" w:styleId="WW8Num13z5">
    <w:name w:val="WW8Num13z5"/>
    <w:rsid w:val="00F17D33"/>
  </w:style>
  <w:style w:type="character" w:customStyle="1" w:styleId="WW8Num13z6">
    <w:name w:val="WW8Num13z6"/>
    <w:rsid w:val="00F17D33"/>
  </w:style>
  <w:style w:type="character" w:customStyle="1" w:styleId="WW8Num13z7">
    <w:name w:val="WW8Num13z7"/>
    <w:rsid w:val="00F17D33"/>
  </w:style>
  <w:style w:type="character" w:customStyle="1" w:styleId="WW8Num13z8">
    <w:name w:val="WW8Num13z8"/>
    <w:rsid w:val="00F17D33"/>
  </w:style>
  <w:style w:type="character" w:customStyle="1" w:styleId="WW8Num14z0">
    <w:name w:val="WW8Num14z0"/>
    <w:rsid w:val="00F17D33"/>
    <w:rPr>
      <w:rFonts w:ascii="Symbol" w:hAnsi="Symbol" w:cs="OpenSymbol"/>
    </w:rPr>
  </w:style>
  <w:style w:type="character" w:customStyle="1" w:styleId="WW8Num14z1">
    <w:name w:val="WW8Num14z1"/>
    <w:rsid w:val="00F17D33"/>
  </w:style>
  <w:style w:type="character" w:customStyle="1" w:styleId="WW8Num14z2">
    <w:name w:val="WW8Num14z2"/>
    <w:rsid w:val="00F17D33"/>
  </w:style>
  <w:style w:type="character" w:customStyle="1" w:styleId="WW8Num14z3">
    <w:name w:val="WW8Num14z3"/>
    <w:rsid w:val="00F17D33"/>
  </w:style>
  <w:style w:type="character" w:customStyle="1" w:styleId="WW8Num14z4">
    <w:name w:val="WW8Num14z4"/>
    <w:rsid w:val="00F17D33"/>
  </w:style>
  <w:style w:type="character" w:customStyle="1" w:styleId="WW8Num14z5">
    <w:name w:val="WW8Num14z5"/>
    <w:rsid w:val="00F17D33"/>
  </w:style>
  <w:style w:type="character" w:customStyle="1" w:styleId="WW8Num14z6">
    <w:name w:val="WW8Num14z6"/>
    <w:rsid w:val="00F17D33"/>
  </w:style>
  <w:style w:type="character" w:customStyle="1" w:styleId="WW8Num14z7">
    <w:name w:val="WW8Num14z7"/>
    <w:rsid w:val="00F17D33"/>
  </w:style>
  <w:style w:type="character" w:customStyle="1" w:styleId="WW8Num14z8">
    <w:name w:val="WW8Num14z8"/>
    <w:rsid w:val="00F17D33"/>
  </w:style>
  <w:style w:type="character" w:customStyle="1" w:styleId="WW8Num15z0">
    <w:name w:val="WW8Num15z0"/>
    <w:rsid w:val="00F17D33"/>
  </w:style>
  <w:style w:type="character" w:customStyle="1" w:styleId="WW8Num15z1">
    <w:name w:val="WW8Num15z1"/>
    <w:rsid w:val="00F17D33"/>
  </w:style>
  <w:style w:type="character" w:customStyle="1" w:styleId="WW8Num15z2">
    <w:name w:val="WW8Num15z2"/>
    <w:rsid w:val="00F17D33"/>
  </w:style>
  <w:style w:type="character" w:customStyle="1" w:styleId="WW8Num15z3">
    <w:name w:val="WW8Num15z3"/>
    <w:rsid w:val="00F17D33"/>
  </w:style>
  <w:style w:type="character" w:customStyle="1" w:styleId="WW8Num15z4">
    <w:name w:val="WW8Num15z4"/>
    <w:rsid w:val="00F17D33"/>
  </w:style>
  <w:style w:type="character" w:customStyle="1" w:styleId="WW8Num15z5">
    <w:name w:val="WW8Num15z5"/>
    <w:rsid w:val="00F17D33"/>
  </w:style>
  <w:style w:type="character" w:customStyle="1" w:styleId="WW8Num15z6">
    <w:name w:val="WW8Num15z6"/>
    <w:rsid w:val="00F17D33"/>
  </w:style>
  <w:style w:type="character" w:customStyle="1" w:styleId="WW8Num15z7">
    <w:name w:val="WW8Num15z7"/>
    <w:rsid w:val="00F17D33"/>
  </w:style>
  <w:style w:type="character" w:customStyle="1" w:styleId="WW8Num15z8">
    <w:name w:val="WW8Num15z8"/>
    <w:rsid w:val="00F17D33"/>
  </w:style>
  <w:style w:type="character" w:customStyle="1" w:styleId="WW8Num16z0">
    <w:name w:val="WW8Num16z0"/>
    <w:rsid w:val="00F17D33"/>
  </w:style>
  <w:style w:type="character" w:customStyle="1" w:styleId="WW8Num16z1">
    <w:name w:val="WW8Num16z1"/>
    <w:rsid w:val="00F17D33"/>
  </w:style>
  <w:style w:type="character" w:customStyle="1" w:styleId="WW8Num16z2">
    <w:name w:val="WW8Num16z2"/>
    <w:rsid w:val="00F17D33"/>
  </w:style>
  <w:style w:type="character" w:customStyle="1" w:styleId="WW8Num16z3">
    <w:name w:val="WW8Num16z3"/>
    <w:rsid w:val="00F17D33"/>
  </w:style>
  <w:style w:type="character" w:customStyle="1" w:styleId="WW8Num16z4">
    <w:name w:val="WW8Num16z4"/>
    <w:rsid w:val="00F17D33"/>
  </w:style>
  <w:style w:type="character" w:customStyle="1" w:styleId="WW8Num16z5">
    <w:name w:val="WW8Num16z5"/>
    <w:rsid w:val="00F17D33"/>
  </w:style>
  <w:style w:type="character" w:customStyle="1" w:styleId="WW8Num16z6">
    <w:name w:val="WW8Num16z6"/>
    <w:rsid w:val="00F17D33"/>
  </w:style>
  <w:style w:type="character" w:customStyle="1" w:styleId="WW8Num16z7">
    <w:name w:val="WW8Num16z7"/>
    <w:rsid w:val="00F17D33"/>
  </w:style>
  <w:style w:type="character" w:customStyle="1" w:styleId="WW8Num16z8">
    <w:name w:val="WW8Num16z8"/>
    <w:rsid w:val="00F17D33"/>
  </w:style>
  <w:style w:type="character" w:customStyle="1" w:styleId="WW-DefaultParagraphFont11111111">
    <w:name w:val="WW-Default Paragraph Font11111111"/>
    <w:rsid w:val="00F17D33"/>
  </w:style>
  <w:style w:type="character" w:customStyle="1" w:styleId="WW-DefaultParagraphFont111111111">
    <w:name w:val="WW-Default Paragraph Font111111111"/>
    <w:rsid w:val="00F17D33"/>
  </w:style>
  <w:style w:type="character" w:customStyle="1" w:styleId="WW-DefaultParagraphFont1111111111">
    <w:name w:val="WW-Default Paragraph Font1111111111"/>
    <w:rsid w:val="00F17D33"/>
  </w:style>
  <w:style w:type="character" w:customStyle="1" w:styleId="WW-DefaultParagraphFont11111111111">
    <w:name w:val="WW-Default Paragraph Font11111111111"/>
    <w:rsid w:val="00F17D33"/>
  </w:style>
  <w:style w:type="character" w:customStyle="1" w:styleId="WW-DefaultParagraphFont111111111111">
    <w:name w:val="WW-Default Paragraph Font111111111111"/>
    <w:rsid w:val="00F17D33"/>
  </w:style>
  <w:style w:type="character" w:customStyle="1" w:styleId="WW8Num17z0">
    <w:name w:val="WW8Num17z0"/>
    <w:rsid w:val="00F17D33"/>
  </w:style>
  <w:style w:type="character" w:customStyle="1" w:styleId="WW8Num17z1">
    <w:name w:val="WW8Num17z1"/>
    <w:rsid w:val="00F17D33"/>
  </w:style>
  <w:style w:type="character" w:customStyle="1" w:styleId="WW8Num17z2">
    <w:name w:val="WW8Num17z2"/>
    <w:rsid w:val="00F17D33"/>
  </w:style>
  <w:style w:type="character" w:customStyle="1" w:styleId="WW8Num17z3">
    <w:name w:val="WW8Num17z3"/>
    <w:rsid w:val="00F17D33"/>
  </w:style>
  <w:style w:type="character" w:customStyle="1" w:styleId="WW8Num17z4">
    <w:name w:val="WW8Num17z4"/>
    <w:rsid w:val="00F17D33"/>
  </w:style>
  <w:style w:type="character" w:customStyle="1" w:styleId="WW8Num17z5">
    <w:name w:val="WW8Num17z5"/>
    <w:rsid w:val="00F17D33"/>
  </w:style>
  <w:style w:type="character" w:customStyle="1" w:styleId="WW8Num17z6">
    <w:name w:val="WW8Num17z6"/>
    <w:rsid w:val="00F17D33"/>
  </w:style>
  <w:style w:type="character" w:customStyle="1" w:styleId="WW8Num17z7">
    <w:name w:val="WW8Num17z7"/>
    <w:rsid w:val="00F17D33"/>
  </w:style>
  <w:style w:type="character" w:customStyle="1" w:styleId="WW8Num17z8">
    <w:name w:val="WW8Num17z8"/>
    <w:rsid w:val="00F17D33"/>
  </w:style>
  <w:style w:type="character" w:customStyle="1" w:styleId="WW8Num18z0">
    <w:name w:val="WW8Num18z0"/>
    <w:rsid w:val="00F17D33"/>
  </w:style>
  <w:style w:type="character" w:customStyle="1" w:styleId="WW8Num18z1">
    <w:name w:val="WW8Num18z1"/>
    <w:rsid w:val="00F17D33"/>
  </w:style>
  <w:style w:type="character" w:customStyle="1" w:styleId="WW8Num18z2">
    <w:name w:val="WW8Num18z2"/>
    <w:rsid w:val="00F17D33"/>
  </w:style>
  <w:style w:type="character" w:customStyle="1" w:styleId="WW8Num18z3">
    <w:name w:val="WW8Num18z3"/>
    <w:rsid w:val="00F17D33"/>
  </w:style>
  <w:style w:type="character" w:customStyle="1" w:styleId="WW8Num18z4">
    <w:name w:val="WW8Num18z4"/>
    <w:rsid w:val="00F17D33"/>
  </w:style>
  <w:style w:type="character" w:customStyle="1" w:styleId="WW8Num18z5">
    <w:name w:val="WW8Num18z5"/>
    <w:rsid w:val="00F17D33"/>
  </w:style>
  <w:style w:type="character" w:customStyle="1" w:styleId="WW8Num18z6">
    <w:name w:val="WW8Num18z6"/>
    <w:rsid w:val="00F17D33"/>
  </w:style>
  <w:style w:type="character" w:customStyle="1" w:styleId="WW8Num18z7">
    <w:name w:val="WW8Num18z7"/>
    <w:rsid w:val="00F17D33"/>
  </w:style>
  <w:style w:type="character" w:customStyle="1" w:styleId="WW8Num18z8">
    <w:name w:val="WW8Num18z8"/>
    <w:rsid w:val="00F17D33"/>
  </w:style>
  <w:style w:type="character" w:customStyle="1" w:styleId="WW8Num3z1">
    <w:name w:val="WW8Num3z1"/>
    <w:rsid w:val="00F17D33"/>
  </w:style>
  <w:style w:type="character" w:customStyle="1" w:styleId="WW8Num3z2">
    <w:name w:val="WW8Num3z2"/>
    <w:rsid w:val="00F17D33"/>
  </w:style>
  <w:style w:type="character" w:customStyle="1" w:styleId="WW8Num3z3">
    <w:name w:val="WW8Num3z3"/>
    <w:rsid w:val="00F17D33"/>
  </w:style>
  <w:style w:type="character" w:customStyle="1" w:styleId="WW8Num3z4">
    <w:name w:val="WW8Num3z4"/>
    <w:rsid w:val="00F17D33"/>
    <w:rPr>
      <w:rFonts w:ascii="Arial" w:hAnsi="Arial" w:cs="Times New Roman"/>
      <w:b w:val="0"/>
      <w:i w:val="0"/>
      <w:sz w:val="20"/>
      <w:szCs w:val="20"/>
    </w:rPr>
  </w:style>
  <w:style w:type="character" w:customStyle="1" w:styleId="WW8Num3z5">
    <w:name w:val="WW8Num3z5"/>
    <w:rsid w:val="00F17D33"/>
  </w:style>
  <w:style w:type="character" w:customStyle="1" w:styleId="WW8Num3z6">
    <w:name w:val="WW8Num3z6"/>
    <w:rsid w:val="00F17D33"/>
  </w:style>
  <w:style w:type="character" w:customStyle="1" w:styleId="WW8Num3z7">
    <w:name w:val="WW8Num3z7"/>
    <w:rsid w:val="00F17D33"/>
  </w:style>
  <w:style w:type="character" w:customStyle="1" w:styleId="WW8Num3z8">
    <w:name w:val="WW8Num3z8"/>
    <w:rsid w:val="00F17D33"/>
  </w:style>
  <w:style w:type="character" w:customStyle="1" w:styleId="WW-DefaultParagraphFont1111111111111">
    <w:name w:val="WW-Default Paragraph Font1111111111111"/>
    <w:rsid w:val="00F17D33"/>
  </w:style>
  <w:style w:type="character" w:customStyle="1" w:styleId="WW-DefaultParagraphFont11111111111111">
    <w:name w:val="WW-Default Paragraph Font11111111111111"/>
    <w:rsid w:val="00F17D33"/>
  </w:style>
  <w:style w:type="character" w:customStyle="1" w:styleId="WW-DefaultParagraphFont111111111111111">
    <w:name w:val="WW-Default Paragraph Font111111111111111"/>
    <w:rsid w:val="00F17D33"/>
  </w:style>
  <w:style w:type="character" w:customStyle="1" w:styleId="WW-DefaultParagraphFont1111111111111111">
    <w:name w:val="WW-Default Paragraph Font1111111111111111"/>
    <w:rsid w:val="00F17D33"/>
  </w:style>
  <w:style w:type="character" w:customStyle="1" w:styleId="20">
    <w:name w:val="Προεπιλεγμένη γραμματοσειρά2"/>
    <w:rsid w:val="00F17D33"/>
  </w:style>
  <w:style w:type="character" w:customStyle="1" w:styleId="WW8Num19z0">
    <w:name w:val="WW8Num19z0"/>
    <w:rsid w:val="00F17D33"/>
    <w:rPr>
      <w:rFonts w:ascii="Calibri" w:hAnsi="Calibri" w:cs="Calibri"/>
    </w:rPr>
  </w:style>
  <w:style w:type="character" w:customStyle="1" w:styleId="WW8Num19z1">
    <w:name w:val="WW8Num19z1"/>
    <w:rsid w:val="00F17D33"/>
  </w:style>
  <w:style w:type="character" w:customStyle="1" w:styleId="WW8Num20z0">
    <w:name w:val="WW8Num20z0"/>
    <w:rsid w:val="00F17D33"/>
    <w:rPr>
      <w:rFonts w:ascii="Calibri" w:eastAsia="Calibri" w:hAnsi="Calibri" w:cs="Times New Roman"/>
    </w:rPr>
  </w:style>
  <w:style w:type="character" w:customStyle="1" w:styleId="WW8Num20z1">
    <w:name w:val="WW8Num20z1"/>
    <w:rsid w:val="00F17D33"/>
    <w:rPr>
      <w:rFonts w:ascii="Courier New" w:hAnsi="Courier New" w:cs="Courier New"/>
    </w:rPr>
  </w:style>
  <w:style w:type="character" w:customStyle="1" w:styleId="WW8Num20z2">
    <w:name w:val="WW8Num20z2"/>
    <w:rsid w:val="00F17D33"/>
    <w:rPr>
      <w:rFonts w:ascii="Wingdings" w:hAnsi="Wingdings" w:cs="Wingdings"/>
    </w:rPr>
  </w:style>
  <w:style w:type="character" w:customStyle="1" w:styleId="WW8Num20z3">
    <w:name w:val="WW8Num20z3"/>
    <w:rsid w:val="00F17D33"/>
    <w:rPr>
      <w:rFonts w:ascii="Symbol" w:hAnsi="Symbol" w:cs="Symbol"/>
    </w:rPr>
  </w:style>
  <w:style w:type="character" w:customStyle="1" w:styleId="WW-DefaultParagraphFont11111111111111111">
    <w:name w:val="WW-Default Paragraph Font11111111111111111"/>
    <w:rsid w:val="00F17D33"/>
  </w:style>
  <w:style w:type="character" w:customStyle="1" w:styleId="WW8Num19z2">
    <w:name w:val="WW8Num19z2"/>
    <w:rsid w:val="00F17D33"/>
  </w:style>
  <w:style w:type="character" w:customStyle="1" w:styleId="WW8Num19z3">
    <w:name w:val="WW8Num19z3"/>
    <w:rsid w:val="00F17D33"/>
  </w:style>
  <w:style w:type="character" w:customStyle="1" w:styleId="WW8Num19z4">
    <w:name w:val="WW8Num19z4"/>
    <w:rsid w:val="00F17D33"/>
  </w:style>
  <w:style w:type="character" w:customStyle="1" w:styleId="WW8Num19z5">
    <w:name w:val="WW8Num19z5"/>
    <w:rsid w:val="00F17D33"/>
  </w:style>
  <w:style w:type="character" w:customStyle="1" w:styleId="WW8Num19z6">
    <w:name w:val="WW8Num19z6"/>
    <w:rsid w:val="00F17D33"/>
  </w:style>
  <w:style w:type="character" w:customStyle="1" w:styleId="WW8Num19z7">
    <w:name w:val="WW8Num19z7"/>
    <w:rsid w:val="00F17D33"/>
  </w:style>
  <w:style w:type="character" w:customStyle="1" w:styleId="WW8Num19z8">
    <w:name w:val="WW8Num19z8"/>
    <w:rsid w:val="00F17D33"/>
  </w:style>
  <w:style w:type="character" w:customStyle="1" w:styleId="WW8Num20z4">
    <w:name w:val="WW8Num20z4"/>
    <w:rsid w:val="00F17D33"/>
  </w:style>
  <w:style w:type="character" w:customStyle="1" w:styleId="WW8Num20z5">
    <w:name w:val="WW8Num20z5"/>
    <w:rsid w:val="00F17D33"/>
  </w:style>
  <w:style w:type="character" w:customStyle="1" w:styleId="WW8Num20z6">
    <w:name w:val="WW8Num20z6"/>
    <w:rsid w:val="00F17D33"/>
  </w:style>
  <w:style w:type="character" w:customStyle="1" w:styleId="WW8Num20z7">
    <w:name w:val="WW8Num20z7"/>
    <w:rsid w:val="00F17D33"/>
  </w:style>
  <w:style w:type="character" w:customStyle="1" w:styleId="WW8Num20z8">
    <w:name w:val="WW8Num20z8"/>
    <w:rsid w:val="00F17D33"/>
  </w:style>
  <w:style w:type="character" w:customStyle="1" w:styleId="WW-DefaultParagraphFont111111111111111111">
    <w:name w:val="WW-Default Paragraph Font111111111111111111"/>
    <w:rsid w:val="00F17D33"/>
  </w:style>
  <w:style w:type="character" w:customStyle="1" w:styleId="WW-DefaultParagraphFont1111111111111111111">
    <w:name w:val="WW-Default Paragraph Font1111111111111111111"/>
    <w:rsid w:val="00F17D33"/>
  </w:style>
  <w:style w:type="character" w:customStyle="1" w:styleId="WW8Num21z0">
    <w:name w:val="WW8Num21z0"/>
    <w:rsid w:val="00F17D33"/>
    <w:rPr>
      <w:rFonts w:ascii="Calibri" w:eastAsia="Times New Roman" w:hAnsi="Calibri" w:cs="Calibri"/>
    </w:rPr>
  </w:style>
  <w:style w:type="character" w:customStyle="1" w:styleId="WW8Num21z1">
    <w:name w:val="WW8Num21z1"/>
    <w:rsid w:val="00F17D33"/>
    <w:rPr>
      <w:rFonts w:ascii="Courier New" w:hAnsi="Courier New" w:cs="Courier New"/>
    </w:rPr>
  </w:style>
  <w:style w:type="character" w:customStyle="1" w:styleId="WW8Num21z2">
    <w:name w:val="WW8Num21z2"/>
    <w:rsid w:val="00F17D33"/>
    <w:rPr>
      <w:rFonts w:ascii="Wingdings" w:hAnsi="Wingdings" w:cs="Wingdings"/>
    </w:rPr>
  </w:style>
  <w:style w:type="character" w:customStyle="1" w:styleId="WW8Num21z3">
    <w:name w:val="WW8Num21z3"/>
    <w:rsid w:val="00F17D33"/>
    <w:rPr>
      <w:rFonts w:ascii="Symbol" w:hAnsi="Symbol" w:cs="Symbol"/>
    </w:rPr>
  </w:style>
  <w:style w:type="character" w:customStyle="1" w:styleId="WW8Num22z0">
    <w:name w:val="WW8Num22z0"/>
    <w:rsid w:val="00F17D33"/>
    <w:rPr>
      <w:rFonts w:ascii="Symbol" w:hAnsi="Symbol" w:cs="Symbol"/>
    </w:rPr>
  </w:style>
  <w:style w:type="character" w:customStyle="1" w:styleId="WW8Num22z1">
    <w:name w:val="WW8Num22z1"/>
    <w:rsid w:val="00F17D33"/>
    <w:rPr>
      <w:rFonts w:ascii="Courier New" w:hAnsi="Courier New" w:cs="Courier New"/>
    </w:rPr>
  </w:style>
  <w:style w:type="character" w:customStyle="1" w:styleId="WW8Num22z2">
    <w:name w:val="WW8Num22z2"/>
    <w:rsid w:val="00F17D33"/>
    <w:rPr>
      <w:rFonts w:ascii="Wingdings" w:hAnsi="Wingdings" w:cs="Wingdings"/>
    </w:rPr>
  </w:style>
  <w:style w:type="character" w:customStyle="1" w:styleId="WW8Num23z0">
    <w:name w:val="WW8Num23z0"/>
    <w:rsid w:val="00F17D33"/>
    <w:rPr>
      <w:rFonts w:ascii="Calibri" w:eastAsia="Times New Roman" w:hAnsi="Calibri" w:cs="Calibri"/>
    </w:rPr>
  </w:style>
  <w:style w:type="character" w:customStyle="1" w:styleId="WW8Num23z1">
    <w:name w:val="WW8Num23z1"/>
    <w:rsid w:val="00F17D33"/>
    <w:rPr>
      <w:rFonts w:ascii="Courier New" w:hAnsi="Courier New" w:cs="Courier New"/>
    </w:rPr>
  </w:style>
  <w:style w:type="character" w:customStyle="1" w:styleId="WW8Num23z2">
    <w:name w:val="WW8Num23z2"/>
    <w:rsid w:val="00F17D33"/>
    <w:rPr>
      <w:rFonts w:ascii="Wingdings" w:hAnsi="Wingdings" w:cs="Wingdings"/>
    </w:rPr>
  </w:style>
  <w:style w:type="character" w:customStyle="1" w:styleId="WW8Num23z3">
    <w:name w:val="WW8Num23z3"/>
    <w:rsid w:val="00F17D33"/>
    <w:rPr>
      <w:rFonts w:ascii="Symbol" w:hAnsi="Symbol" w:cs="Symbol"/>
    </w:rPr>
  </w:style>
  <w:style w:type="character" w:customStyle="1" w:styleId="WW8Num24z0">
    <w:name w:val="WW8Num24z0"/>
    <w:rsid w:val="00F17D33"/>
    <w:rPr>
      <w:rFonts w:ascii="Symbol" w:hAnsi="Symbol" w:cs="Symbol"/>
      <w:strike/>
      <w:color w:val="0070C0"/>
      <w:position w:val="0"/>
      <w:sz w:val="24"/>
      <w:vertAlign w:val="baseline"/>
      <w:lang w:val="el-GR"/>
    </w:rPr>
  </w:style>
  <w:style w:type="character" w:customStyle="1" w:styleId="WW8Num24z1">
    <w:name w:val="WW8Num24z1"/>
    <w:rsid w:val="00F17D33"/>
    <w:rPr>
      <w:rFonts w:ascii="Courier New" w:hAnsi="Courier New" w:cs="Courier New"/>
    </w:rPr>
  </w:style>
  <w:style w:type="character" w:customStyle="1" w:styleId="WW8Num24z2">
    <w:name w:val="WW8Num24z2"/>
    <w:rsid w:val="00F17D33"/>
    <w:rPr>
      <w:rFonts w:ascii="Wingdings" w:hAnsi="Wingdings" w:cs="Wingdings"/>
    </w:rPr>
  </w:style>
  <w:style w:type="character" w:customStyle="1" w:styleId="WW8Num25z0">
    <w:name w:val="WW8Num25z0"/>
    <w:rsid w:val="00F17D33"/>
    <w:rPr>
      <w:rFonts w:ascii="Symbol" w:hAnsi="Symbol" w:cs="Symbol"/>
    </w:rPr>
  </w:style>
  <w:style w:type="character" w:customStyle="1" w:styleId="WW8Num25z1">
    <w:name w:val="WW8Num25z1"/>
    <w:rsid w:val="00F17D33"/>
    <w:rPr>
      <w:rFonts w:ascii="Courier New" w:hAnsi="Courier New" w:cs="Courier New"/>
    </w:rPr>
  </w:style>
  <w:style w:type="character" w:customStyle="1" w:styleId="WW8Num25z2">
    <w:name w:val="WW8Num25z2"/>
    <w:rsid w:val="00F17D33"/>
    <w:rPr>
      <w:rFonts w:ascii="Wingdings" w:hAnsi="Wingdings" w:cs="Wingdings"/>
    </w:rPr>
  </w:style>
  <w:style w:type="character" w:customStyle="1" w:styleId="WW8Num26z0">
    <w:name w:val="WW8Num26z0"/>
    <w:rsid w:val="00F17D33"/>
    <w:rPr>
      <w:rFonts w:ascii="Symbol" w:hAnsi="Symbol" w:cs="Symbol"/>
    </w:rPr>
  </w:style>
  <w:style w:type="character" w:customStyle="1" w:styleId="WW8Num26z1">
    <w:name w:val="WW8Num26z1"/>
    <w:rsid w:val="00F17D33"/>
    <w:rPr>
      <w:rFonts w:ascii="Courier New" w:hAnsi="Courier New" w:cs="Courier New"/>
    </w:rPr>
  </w:style>
  <w:style w:type="character" w:customStyle="1" w:styleId="WW8Num26z2">
    <w:name w:val="WW8Num26z2"/>
    <w:rsid w:val="00F17D33"/>
    <w:rPr>
      <w:rFonts w:ascii="Wingdings" w:hAnsi="Wingdings" w:cs="Wingdings"/>
    </w:rPr>
  </w:style>
  <w:style w:type="character" w:customStyle="1" w:styleId="WW8Num27z0">
    <w:name w:val="WW8Num27z0"/>
    <w:rsid w:val="00F17D33"/>
    <w:rPr>
      <w:rFonts w:ascii="Calibri" w:eastAsia="Times New Roman" w:hAnsi="Calibri" w:cs="Calibri"/>
    </w:rPr>
  </w:style>
  <w:style w:type="character" w:customStyle="1" w:styleId="WW8Num27z1">
    <w:name w:val="WW8Num27z1"/>
    <w:rsid w:val="00F17D33"/>
    <w:rPr>
      <w:rFonts w:ascii="Courier New" w:hAnsi="Courier New" w:cs="Courier New"/>
    </w:rPr>
  </w:style>
  <w:style w:type="character" w:customStyle="1" w:styleId="WW8Num27z2">
    <w:name w:val="WW8Num27z2"/>
    <w:rsid w:val="00F17D33"/>
    <w:rPr>
      <w:rFonts w:ascii="Wingdings" w:hAnsi="Wingdings" w:cs="Wingdings"/>
    </w:rPr>
  </w:style>
  <w:style w:type="character" w:customStyle="1" w:styleId="WW8Num27z3">
    <w:name w:val="WW8Num27z3"/>
    <w:rsid w:val="00F17D33"/>
    <w:rPr>
      <w:rFonts w:ascii="Symbol" w:hAnsi="Symbol" w:cs="Symbol"/>
    </w:rPr>
  </w:style>
  <w:style w:type="character" w:customStyle="1" w:styleId="WW8Num28z0">
    <w:name w:val="WW8Num28z0"/>
    <w:rsid w:val="00F17D33"/>
    <w:rPr>
      <w:rFonts w:ascii="Symbol" w:hAnsi="Symbol" w:cs="Symbol"/>
    </w:rPr>
  </w:style>
  <w:style w:type="character" w:customStyle="1" w:styleId="WW8Num28z1">
    <w:name w:val="WW8Num28z1"/>
    <w:rsid w:val="00F17D33"/>
    <w:rPr>
      <w:rFonts w:ascii="Courier New" w:hAnsi="Courier New" w:cs="Courier New"/>
    </w:rPr>
  </w:style>
  <w:style w:type="character" w:customStyle="1" w:styleId="WW8Num28z2">
    <w:name w:val="WW8Num28z2"/>
    <w:rsid w:val="00F17D33"/>
    <w:rPr>
      <w:rFonts w:ascii="Wingdings" w:hAnsi="Wingdings" w:cs="Wingdings"/>
    </w:rPr>
  </w:style>
  <w:style w:type="character" w:customStyle="1" w:styleId="WW8Num29z0">
    <w:name w:val="WW8Num29z0"/>
    <w:rsid w:val="00F17D33"/>
    <w:rPr>
      <w:rFonts w:ascii="Calibri" w:eastAsia="Times New Roman" w:hAnsi="Calibri" w:cs="Calibri"/>
    </w:rPr>
  </w:style>
  <w:style w:type="character" w:customStyle="1" w:styleId="WW8Num29z1">
    <w:name w:val="WW8Num29z1"/>
    <w:rsid w:val="00F17D33"/>
    <w:rPr>
      <w:rFonts w:ascii="Courier New" w:hAnsi="Courier New" w:cs="Courier New"/>
    </w:rPr>
  </w:style>
  <w:style w:type="character" w:customStyle="1" w:styleId="WW8Num29z2">
    <w:name w:val="WW8Num29z2"/>
    <w:rsid w:val="00F17D33"/>
    <w:rPr>
      <w:rFonts w:ascii="Wingdings" w:hAnsi="Wingdings" w:cs="Wingdings"/>
    </w:rPr>
  </w:style>
  <w:style w:type="character" w:customStyle="1" w:styleId="WW8Num29z3">
    <w:name w:val="WW8Num29z3"/>
    <w:rsid w:val="00F17D33"/>
    <w:rPr>
      <w:rFonts w:ascii="Symbol" w:hAnsi="Symbol" w:cs="Symbol"/>
    </w:rPr>
  </w:style>
  <w:style w:type="character" w:customStyle="1" w:styleId="WW8Num30z0">
    <w:name w:val="WW8Num30z0"/>
    <w:rsid w:val="00F17D33"/>
    <w:rPr>
      <w:rFonts w:ascii="Symbol" w:hAnsi="Symbol" w:cs="Symbol"/>
      <w:shd w:val="clear" w:color="auto" w:fill="FFFF00"/>
    </w:rPr>
  </w:style>
  <w:style w:type="character" w:customStyle="1" w:styleId="WW8Num30z1">
    <w:name w:val="WW8Num30z1"/>
    <w:rsid w:val="00F17D33"/>
    <w:rPr>
      <w:rFonts w:ascii="Courier New" w:hAnsi="Courier New" w:cs="Courier New"/>
    </w:rPr>
  </w:style>
  <w:style w:type="character" w:customStyle="1" w:styleId="WW8Num30z2">
    <w:name w:val="WW8Num30z2"/>
    <w:rsid w:val="00F17D33"/>
    <w:rPr>
      <w:rFonts w:ascii="Wingdings" w:hAnsi="Wingdings" w:cs="Wingdings"/>
    </w:rPr>
  </w:style>
  <w:style w:type="character" w:customStyle="1" w:styleId="WW8Num31z0">
    <w:name w:val="WW8Num31z0"/>
    <w:rsid w:val="00F17D33"/>
    <w:rPr>
      <w:rFonts w:cs="Times New Roman"/>
    </w:rPr>
  </w:style>
  <w:style w:type="character" w:customStyle="1" w:styleId="WW8Num32z0">
    <w:name w:val="WW8Num32z0"/>
    <w:rsid w:val="00F17D33"/>
  </w:style>
  <w:style w:type="character" w:customStyle="1" w:styleId="WW8Num32z1">
    <w:name w:val="WW8Num32z1"/>
    <w:rsid w:val="00F17D33"/>
  </w:style>
  <w:style w:type="character" w:customStyle="1" w:styleId="WW8Num32z2">
    <w:name w:val="WW8Num32z2"/>
    <w:rsid w:val="00F17D33"/>
  </w:style>
  <w:style w:type="character" w:customStyle="1" w:styleId="WW8Num32z3">
    <w:name w:val="WW8Num32z3"/>
    <w:rsid w:val="00F17D33"/>
  </w:style>
  <w:style w:type="character" w:customStyle="1" w:styleId="WW8Num32z4">
    <w:name w:val="WW8Num32z4"/>
    <w:rsid w:val="00F17D33"/>
  </w:style>
  <w:style w:type="character" w:customStyle="1" w:styleId="WW8Num32z5">
    <w:name w:val="WW8Num32z5"/>
    <w:rsid w:val="00F17D33"/>
  </w:style>
  <w:style w:type="character" w:customStyle="1" w:styleId="WW8Num32z6">
    <w:name w:val="WW8Num32z6"/>
    <w:rsid w:val="00F17D33"/>
  </w:style>
  <w:style w:type="character" w:customStyle="1" w:styleId="WW8Num32z7">
    <w:name w:val="WW8Num32z7"/>
    <w:rsid w:val="00F17D33"/>
  </w:style>
  <w:style w:type="character" w:customStyle="1" w:styleId="WW8Num32z8">
    <w:name w:val="WW8Num32z8"/>
    <w:rsid w:val="00F17D33"/>
  </w:style>
  <w:style w:type="character" w:customStyle="1" w:styleId="WW8Num33z0">
    <w:name w:val="WW8Num33z0"/>
    <w:rsid w:val="00F17D33"/>
    <w:rPr>
      <w:rFonts w:ascii="Symbol" w:eastAsia="Calibri" w:hAnsi="Symbol" w:cs="Symbol"/>
    </w:rPr>
  </w:style>
  <w:style w:type="character" w:customStyle="1" w:styleId="WW8Num33z1">
    <w:name w:val="WW8Num33z1"/>
    <w:rsid w:val="00F17D33"/>
    <w:rPr>
      <w:rFonts w:ascii="Courier New" w:hAnsi="Courier New" w:cs="Courier New"/>
    </w:rPr>
  </w:style>
  <w:style w:type="character" w:customStyle="1" w:styleId="WW8Num33z2">
    <w:name w:val="WW8Num33z2"/>
    <w:rsid w:val="00F17D33"/>
    <w:rPr>
      <w:rFonts w:ascii="Wingdings" w:hAnsi="Wingdings" w:cs="Wingdings"/>
    </w:rPr>
  </w:style>
  <w:style w:type="character" w:customStyle="1" w:styleId="WW8Num34z0">
    <w:name w:val="WW8Num34z0"/>
    <w:rsid w:val="00F17D33"/>
    <w:rPr>
      <w:rFonts w:ascii="Symbol" w:hAnsi="Symbol" w:cs="Symbol"/>
    </w:rPr>
  </w:style>
  <w:style w:type="character" w:customStyle="1" w:styleId="WW8Num34z1">
    <w:name w:val="WW8Num34z1"/>
    <w:rsid w:val="00F17D33"/>
    <w:rPr>
      <w:rFonts w:ascii="Courier New" w:hAnsi="Courier New" w:cs="Courier New"/>
    </w:rPr>
  </w:style>
  <w:style w:type="character" w:customStyle="1" w:styleId="WW8Num34z2">
    <w:name w:val="WW8Num34z2"/>
    <w:rsid w:val="00F17D33"/>
    <w:rPr>
      <w:rFonts w:ascii="Wingdings" w:hAnsi="Wingdings" w:cs="Wingdings"/>
    </w:rPr>
  </w:style>
  <w:style w:type="character" w:customStyle="1" w:styleId="WW8Num35z0">
    <w:name w:val="WW8Num35z0"/>
    <w:rsid w:val="00F17D33"/>
    <w:rPr>
      <w:rFonts w:ascii="Calibri" w:eastAsia="Times New Roman" w:hAnsi="Calibri" w:cs="Calibri"/>
    </w:rPr>
  </w:style>
  <w:style w:type="character" w:customStyle="1" w:styleId="WW8Num35z1">
    <w:name w:val="WW8Num35z1"/>
    <w:rsid w:val="00F17D33"/>
    <w:rPr>
      <w:rFonts w:ascii="Courier New" w:hAnsi="Courier New" w:cs="Courier New"/>
    </w:rPr>
  </w:style>
  <w:style w:type="character" w:customStyle="1" w:styleId="WW8Num35z2">
    <w:name w:val="WW8Num35z2"/>
    <w:rsid w:val="00F17D33"/>
    <w:rPr>
      <w:rFonts w:ascii="Wingdings" w:hAnsi="Wingdings" w:cs="Wingdings"/>
    </w:rPr>
  </w:style>
  <w:style w:type="character" w:customStyle="1" w:styleId="WW8Num35z3">
    <w:name w:val="WW8Num35z3"/>
    <w:rsid w:val="00F17D33"/>
    <w:rPr>
      <w:rFonts w:ascii="Symbol" w:hAnsi="Symbol" w:cs="Symbol"/>
    </w:rPr>
  </w:style>
  <w:style w:type="character" w:customStyle="1" w:styleId="WW8Num36z0">
    <w:name w:val="WW8Num36z0"/>
    <w:rsid w:val="00F17D33"/>
    <w:rPr>
      <w:lang w:val="el-GR"/>
    </w:rPr>
  </w:style>
  <w:style w:type="character" w:customStyle="1" w:styleId="WW8Num36z1">
    <w:name w:val="WW8Num36z1"/>
    <w:rsid w:val="00F17D33"/>
  </w:style>
  <w:style w:type="character" w:customStyle="1" w:styleId="WW8Num36z2">
    <w:name w:val="WW8Num36z2"/>
    <w:rsid w:val="00F17D33"/>
  </w:style>
  <w:style w:type="character" w:customStyle="1" w:styleId="WW8Num36z3">
    <w:name w:val="WW8Num36z3"/>
    <w:rsid w:val="00F17D33"/>
  </w:style>
  <w:style w:type="character" w:customStyle="1" w:styleId="WW8Num36z4">
    <w:name w:val="WW8Num36z4"/>
    <w:rsid w:val="00F17D33"/>
  </w:style>
  <w:style w:type="character" w:customStyle="1" w:styleId="WW8Num36z5">
    <w:name w:val="WW8Num36z5"/>
    <w:rsid w:val="00F17D33"/>
  </w:style>
  <w:style w:type="character" w:customStyle="1" w:styleId="WW8Num36z6">
    <w:name w:val="WW8Num36z6"/>
    <w:rsid w:val="00F17D33"/>
  </w:style>
  <w:style w:type="character" w:customStyle="1" w:styleId="WW8Num36z7">
    <w:name w:val="WW8Num36z7"/>
    <w:rsid w:val="00F17D33"/>
  </w:style>
  <w:style w:type="character" w:customStyle="1" w:styleId="WW8Num36z8">
    <w:name w:val="WW8Num36z8"/>
    <w:rsid w:val="00F17D33"/>
  </w:style>
  <w:style w:type="character" w:customStyle="1" w:styleId="WW8Num37z0">
    <w:name w:val="WW8Num37z0"/>
    <w:rsid w:val="00F17D33"/>
    <w:rPr>
      <w:rFonts w:ascii="Calibri" w:eastAsia="Times New Roman" w:hAnsi="Calibri" w:cs="Calibri"/>
    </w:rPr>
  </w:style>
  <w:style w:type="character" w:customStyle="1" w:styleId="WW8Num37z1">
    <w:name w:val="WW8Num37z1"/>
    <w:rsid w:val="00F17D33"/>
    <w:rPr>
      <w:rFonts w:ascii="Courier New" w:hAnsi="Courier New" w:cs="Courier New"/>
    </w:rPr>
  </w:style>
  <w:style w:type="character" w:customStyle="1" w:styleId="WW8Num37z2">
    <w:name w:val="WW8Num37z2"/>
    <w:rsid w:val="00F17D33"/>
    <w:rPr>
      <w:rFonts w:ascii="Wingdings" w:hAnsi="Wingdings" w:cs="Wingdings"/>
    </w:rPr>
  </w:style>
  <w:style w:type="character" w:customStyle="1" w:styleId="WW8Num37z3">
    <w:name w:val="WW8Num37z3"/>
    <w:rsid w:val="00F17D33"/>
    <w:rPr>
      <w:rFonts w:ascii="Symbol" w:hAnsi="Symbol" w:cs="Symbol"/>
    </w:rPr>
  </w:style>
  <w:style w:type="character" w:customStyle="1" w:styleId="WW8Num38z0">
    <w:name w:val="WW8Num38z0"/>
    <w:rsid w:val="00F17D33"/>
  </w:style>
  <w:style w:type="character" w:customStyle="1" w:styleId="WW8Num38z1">
    <w:name w:val="WW8Num38z1"/>
    <w:rsid w:val="00F17D33"/>
  </w:style>
  <w:style w:type="character" w:customStyle="1" w:styleId="WW8Num38z2">
    <w:name w:val="WW8Num38z2"/>
    <w:rsid w:val="00F17D33"/>
  </w:style>
  <w:style w:type="character" w:customStyle="1" w:styleId="WW8Num38z3">
    <w:name w:val="WW8Num38z3"/>
    <w:rsid w:val="00F17D33"/>
  </w:style>
  <w:style w:type="character" w:customStyle="1" w:styleId="WW8Num38z4">
    <w:name w:val="WW8Num38z4"/>
    <w:rsid w:val="00F17D33"/>
  </w:style>
  <w:style w:type="character" w:customStyle="1" w:styleId="WW8Num38z5">
    <w:name w:val="WW8Num38z5"/>
    <w:rsid w:val="00F17D33"/>
  </w:style>
  <w:style w:type="character" w:customStyle="1" w:styleId="WW8Num38z6">
    <w:name w:val="WW8Num38z6"/>
    <w:rsid w:val="00F17D33"/>
  </w:style>
  <w:style w:type="character" w:customStyle="1" w:styleId="WW8Num38z7">
    <w:name w:val="WW8Num38z7"/>
    <w:rsid w:val="00F17D33"/>
  </w:style>
  <w:style w:type="character" w:customStyle="1" w:styleId="WW8Num38z8">
    <w:name w:val="WW8Num38z8"/>
    <w:rsid w:val="00F17D33"/>
  </w:style>
  <w:style w:type="character" w:customStyle="1" w:styleId="WW-DefaultParagraphFont11111111111111111111">
    <w:name w:val="WW-Default Paragraph Font11111111111111111111"/>
    <w:rsid w:val="00F17D33"/>
  </w:style>
  <w:style w:type="character" w:customStyle="1" w:styleId="WW8Num4z1">
    <w:name w:val="WW8Num4z1"/>
    <w:rsid w:val="00F17D33"/>
    <w:rPr>
      <w:rFonts w:cs="Times New Roman"/>
    </w:rPr>
  </w:style>
  <w:style w:type="character" w:customStyle="1" w:styleId="WW8Num5z1">
    <w:name w:val="WW8Num5z1"/>
    <w:rsid w:val="00F17D33"/>
    <w:rPr>
      <w:rFonts w:cs="Times New Roman"/>
    </w:rPr>
  </w:style>
  <w:style w:type="character" w:customStyle="1" w:styleId="WW8Num29z4">
    <w:name w:val="WW8Num29z4"/>
    <w:rsid w:val="00F17D33"/>
  </w:style>
  <w:style w:type="character" w:customStyle="1" w:styleId="WW8Num29z5">
    <w:name w:val="WW8Num29z5"/>
    <w:rsid w:val="00F17D33"/>
  </w:style>
  <w:style w:type="character" w:customStyle="1" w:styleId="WW8Num29z6">
    <w:name w:val="WW8Num29z6"/>
    <w:rsid w:val="00F17D33"/>
  </w:style>
  <w:style w:type="character" w:customStyle="1" w:styleId="WW8Num29z7">
    <w:name w:val="WW8Num29z7"/>
    <w:rsid w:val="00F17D33"/>
  </w:style>
  <w:style w:type="character" w:customStyle="1" w:styleId="WW8Num29z8">
    <w:name w:val="WW8Num29z8"/>
    <w:rsid w:val="00F17D33"/>
  </w:style>
  <w:style w:type="character" w:customStyle="1" w:styleId="WW8Num30z3">
    <w:name w:val="WW8Num30z3"/>
    <w:rsid w:val="00F17D33"/>
    <w:rPr>
      <w:rFonts w:ascii="Symbol" w:hAnsi="Symbol" w:cs="Symbol"/>
    </w:rPr>
  </w:style>
  <w:style w:type="character" w:customStyle="1" w:styleId="WW8Num31z1">
    <w:name w:val="WW8Num31z1"/>
    <w:rsid w:val="00F17D33"/>
  </w:style>
  <w:style w:type="character" w:customStyle="1" w:styleId="WW8Num31z2">
    <w:name w:val="WW8Num31z2"/>
    <w:rsid w:val="00F17D33"/>
  </w:style>
  <w:style w:type="character" w:customStyle="1" w:styleId="WW8Num31z3">
    <w:name w:val="WW8Num31z3"/>
    <w:rsid w:val="00F17D33"/>
  </w:style>
  <w:style w:type="character" w:customStyle="1" w:styleId="WW8Num31z4">
    <w:name w:val="WW8Num31z4"/>
    <w:rsid w:val="00F17D33"/>
  </w:style>
  <w:style w:type="character" w:customStyle="1" w:styleId="WW8Num31z5">
    <w:name w:val="WW8Num31z5"/>
    <w:rsid w:val="00F17D33"/>
  </w:style>
  <w:style w:type="character" w:customStyle="1" w:styleId="WW8Num31z6">
    <w:name w:val="WW8Num31z6"/>
    <w:rsid w:val="00F17D33"/>
  </w:style>
  <w:style w:type="character" w:customStyle="1" w:styleId="WW8Num31z7">
    <w:name w:val="WW8Num31z7"/>
    <w:rsid w:val="00F17D33"/>
  </w:style>
  <w:style w:type="character" w:customStyle="1" w:styleId="WW8Num31z8">
    <w:name w:val="WW8Num31z8"/>
    <w:rsid w:val="00F17D33"/>
  </w:style>
  <w:style w:type="character" w:customStyle="1" w:styleId="WW8Num39z0">
    <w:name w:val="WW8Num39z0"/>
    <w:rsid w:val="00F17D33"/>
    <w:rPr>
      <w:rFonts w:ascii="Calibri" w:eastAsia="Times New Roman" w:hAnsi="Calibri" w:cs="Calibri"/>
    </w:rPr>
  </w:style>
  <w:style w:type="character" w:customStyle="1" w:styleId="WW8Num39z1">
    <w:name w:val="WW8Num39z1"/>
    <w:rsid w:val="00F17D33"/>
    <w:rPr>
      <w:rFonts w:ascii="Courier New" w:hAnsi="Courier New" w:cs="Courier New"/>
    </w:rPr>
  </w:style>
  <w:style w:type="character" w:customStyle="1" w:styleId="WW8Num39z2">
    <w:name w:val="WW8Num39z2"/>
    <w:rsid w:val="00F17D33"/>
    <w:rPr>
      <w:rFonts w:ascii="Wingdings" w:hAnsi="Wingdings" w:cs="Wingdings"/>
    </w:rPr>
  </w:style>
  <w:style w:type="character" w:customStyle="1" w:styleId="WW8Num39z3">
    <w:name w:val="WW8Num39z3"/>
    <w:rsid w:val="00F17D33"/>
    <w:rPr>
      <w:rFonts w:ascii="Symbol" w:hAnsi="Symbol" w:cs="Symbol"/>
    </w:rPr>
  </w:style>
  <w:style w:type="character" w:customStyle="1" w:styleId="WW8Num40z0">
    <w:name w:val="WW8Num40z0"/>
    <w:rsid w:val="00F17D33"/>
    <w:rPr>
      <w:rFonts w:ascii="Symbol" w:hAnsi="Symbol" w:cs="Symbol"/>
    </w:rPr>
  </w:style>
  <w:style w:type="character" w:customStyle="1" w:styleId="WW8Num40z1">
    <w:name w:val="WW8Num40z1"/>
    <w:rsid w:val="00F17D33"/>
    <w:rPr>
      <w:rFonts w:ascii="Courier New" w:hAnsi="Courier New" w:cs="Courier New"/>
    </w:rPr>
  </w:style>
  <w:style w:type="character" w:customStyle="1" w:styleId="WW8Num40z2">
    <w:name w:val="WW8Num40z2"/>
    <w:rsid w:val="00F17D33"/>
    <w:rPr>
      <w:rFonts w:ascii="Wingdings" w:hAnsi="Wingdings" w:cs="Wingdings"/>
    </w:rPr>
  </w:style>
  <w:style w:type="character" w:customStyle="1" w:styleId="WW8Num41z0">
    <w:name w:val="WW8Num41z0"/>
    <w:rsid w:val="00F17D33"/>
    <w:rPr>
      <w:rFonts w:ascii="Arial" w:hAnsi="Arial" w:cs="Times New Roman"/>
      <w:b/>
      <w:i w:val="0"/>
      <w:sz w:val="20"/>
      <w:szCs w:val="20"/>
    </w:rPr>
  </w:style>
  <w:style w:type="character" w:customStyle="1" w:styleId="WW8Num41z1">
    <w:name w:val="WW8Num41z1"/>
    <w:rsid w:val="00F17D33"/>
    <w:rPr>
      <w:rFonts w:cs="Times New Roman"/>
    </w:rPr>
  </w:style>
  <w:style w:type="character" w:customStyle="1" w:styleId="WW8Num41z2">
    <w:name w:val="WW8Num41z2"/>
    <w:rsid w:val="00F17D33"/>
    <w:rPr>
      <w:rFonts w:ascii="Arial" w:hAnsi="Arial" w:cs="Times New Roman"/>
      <w:b w:val="0"/>
      <w:i w:val="0"/>
    </w:rPr>
  </w:style>
  <w:style w:type="character" w:customStyle="1" w:styleId="WW8Num41z3">
    <w:name w:val="WW8Num41z3"/>
    <w:rsid w:val="00F17D33"/>
    <w:rPr>
      <w:rFonts w:ascii="Arial" w:hAnsi="Arial" w:cs="Times New Roman"/>
      <w:b w:val="0"/>
      <w:i w:val="0"/>
      <w:sz w:val="20"/>
      <w:szCs w:val="20"/>
    </w:rPr>
  </w:style>
  <w:style w:type="character" w:customStyle="1" w:styleId="DefaultParagraphFont1">
    <w:name w:val="Default Paragraph Font1"/>
    <w:rsid w:val="00F17D33"/>
  </w:style>
  <w:style w:type="character" w:customStyle="1" w:styleId="Heading1Char">
    <w:name w:val="Heading 1 Char"/>
    <w:rsid w:val="00F17D33"/>
    <w:rPr>
      <w:rFonts w:ascii="Arial" w:hAnsi="Arial" w:cs="Arial"/>
      <w:b/>
      <w:bCs/>
      <w:color w:val="333399"/>
      <w:sz w:val="28"/>
      <w:szCs w:val="32"/>
      <w:lang w:val="en-US"/>
    </w:rPr>
  </w:style>
  <w:style w:type="character" w:customStyle="1" w:styleId="Heading2Char">
    <w:name w:val="Heading 2 Char"/>
    <w:rsid w:val="00F17D33"/>
    <w:rPr>
      <w:rFonts w:ascii="Arial" w:hAnsi="Arial" w:cs="Arial"/>
      <w:b/>
      <w:color w:val="002060"/>
      <w:sz w:val="24"/>
      <w:szCs w:val="22"/>
      <w:lang w:val="en-GB"/>
    </w:rPr>
  </w:style>
  <w:style w:type="character" w:customStyle="1" w:styleId="Heading5Char">
    <w:name w:val="Heading 5 Char"/>
    <w:rsid w:val="00F17D33"/>
    <w:rPr>
      <w:rFonts w:ascii="Calibri" w:eastAsia="Times New Roman" w:hAnsi="Calibri" w:cs="Times New Roman"/>
      <w:b/>
      <w:bCs/>
      <w:i/>
      <w:iCs/>
      <w:sz w:val="26"/>
      <w:szCs w:val="26"/>
      <w:lang w:val="en-GB"/>
    </w:rPr>
  </w:style>
  <w:style w:type="character" w:customStyle="1" w:styleId="DateChar">
    <w:name w:val="Date Char"/>
    <w:rsid w:val="00F17D33"/>
    <w:rPr>
      <w:sz w:val="24"/>
      <w:szCs w:val="24"/>
      <w:lang w:val="en-GB"/>
    </w:rPr>
  </w:style>
  <w:style w:type="character" w:customStyle="1" w:styleId="FooterChar">
    <w:name w:val="Footer Char"/>
    <w:rsid w:val="00F17D33"/>
    <w:rPr>
      <w:rFonts w:eastAsia="MS Mincho" w:cs="Times New Roman"/>
      <w:sz w:val="24"/>
      <w:szCs w:val="24"/>
      <w:lang w:val="en-US" w:eastAsia="ja-JP"/>
    </w:rPr>
  </w:style>
  <w:style w:type="character" w:customStyle="1" w:styleId="22">
    <w:name w:val="Παραπομπή σχολίου2"/>
    <w:rsid w:val="00F17D33"/>
    <w:rPr>
      <w:sz w:val="16"/>
    </w:rPr>
  </w:style>
  <w:style w:type="character" w:styleId="-">
    <w:name w:val="Hyperlink"/>
    <w:uiPriority w:val="99"/>
    <w:rsid w:val="00F17D33"/>
    <w:rPr>
      <w:color w:val="0000FF"/>
      <w:u w:val="single"/>
    </w:rPr>
  </w:style>
  <w:style w:type="character" w:customStyle="1" w:styleId="HeaderChar">
    <w:name w:val="Header Char"/>
    <w:rsid w:val="00F17D33"/>
    <w:rPr>
      <w:rFonts w:cs="Times New Roman"/>
      <w:sz w:val="24"/>
      <w:szCs w:val="24"/>
      <w:lang w:val="en-GB"/>
    </w:rPr>
  </w:style>
  <w:style w:type="character" w:styleId="a3">
    <w:name w:val="page number"/>
    <w:rsid w:val="00F17D33"/>
    <w:rPr>
      <w:rFonts w:cs="Times New Roman"/>
    </w:rPr>
  </w:style>
  <w:style w:type="character" w:customStyle="1" w:styleId="BalloonTextChar">
    <w:name w:val="Balloon Text Char"/>
    <w:rsid w:val="00F17D33"/>
    <w:rPr>
      <w:rFonts w:ascii="Tahoma" w:hAnsi="Tahoma" w:cs="Tahoma"/>
      <w:sz w:val="16"/>
      <w:szCs w:val="16"/>
      <w:lang w:val="en-GB"/>
    </w:rPr>
  </w:style>
  <w:style w:type="character" w:customStyle="1" w:styleId="CommentTextChar">
    <w:name w:val="Comment Text Char"/>
    <w:rsid w:val="00F17D33"/>
    <w:rPr>
      <w:rFonts w:cs="Times New Roman"/>
      <w:lang w:val="en-GB"/>
    </w:rPr>
  </w:style>
  <w:style w:type="character" w:customStyle="1" w:styleId="CommentSubjectChar">
    <w:name w:val="Comment Subject Char"/>
    <w:rsid w:val="00F17D33"/>
    <w:rPr>
      <w:rFonts w:cs="Times New Roman"/>
      <w:b/>
      <w:bCs/>
      <w:lang w:val="en-GB"/>
    </w:rPr>
  </w:style>
  <w:style w:type="character" w:customStyle="1" w:styleId="BodyTextChar">
    <w:name w:val="Body Text Char"/>
    <w:rsid w:val="00F17D33"/>
    <w:rPr>
      <w:rFonts w:cs="Times New Roman"/>
      <w:sz w:val="24"/>
      <w:szCs w:val="24"/>
      <w:lang w:val="en-GB"/>
    </w:rPr>
  </w:style>
  <w:style w:type="character" w:customStyle="1" w:styleId="10">
    <w:name w:val="Κείμενο κράτησης θέσης1"/>
    <w:rsid w:val="00F17D33"/>
    <w:rPr>
      <w:rFonts w:cs="Times New Roman"/>
      <w:color w:val="808080"/>
    </w:rPr>
  </w:style>
  <w:style w:type="character" w:customStyle="1" w:styleId="a4">
    <w:name w:val="Χαρακτήρες υποσημείωσης"/>
    <w:qFormat/>
    <w:rsid w:val="00F17D33"/>
    <w:rPr>
      <w:rFonts w:cs="Times New Roman"/>
      <w:vertAlign w:val="superscript"/>
    </w:rPr>
  </w:style>
  <w:style w:type="character" w:customStyle="1" w:styleId="FootnoteTextChar">
    <w:name w:val="Footnote Text Char"/>
    <w:rsid w:val="00F17D33"/>
    <w:rPr>
      <w:rFonts w:ascii="Calibri" w:hAnsi="Calibri" w:cs="Times New Roman"/>
      <w:lang w:val="x-none"/>
    </w:rPr>
  </w:style>
  <w:style w:type="character" w:customStyle="1" w:styleId="Heading3Char">
    <w:name w:val="Heading 3 Char"/>
    <w:rsid w:val="00F17D33"/>
    <w:rPr>
      <w:rFonts w:ascii="Arial" w:hAnsi="Arial" w:cs="Arial"/>
      <w:b/>
      <w:bCs/>
      <w:sz w:val="22"/>
      <w:szCs w:val="26"/>
      <w:lang w:val="en-GB"/>
    </w:rPr>
  </w:style>
  <w:style w:type="character" w:customStyle="1" w:styleId="Heading4Char">
    <w:name w:val="Heading 4 Char"/>
    <w:rsid w:val="00F17D33"/>
    <w:rPr>
      <w:rFonts w:ascii="Arial" w:eastAsia="Times New Roman" w:hAnsi="Arial" w:cs="Times New Roman"/>
      <w:b/>
      <w:bCs/>
      <w:sz w:val="22"/>
      <w:szCs w:val="28"/>
      <w:lang w:val="en-GB"/>
    </w:rPr>
  </w:style>
  <w:style w:type="character" w:customStyle="1" w:styleId="DocTitleChar">
    <w:name w:val="Doc Title Char"/>
    <w:basedOn w:val="Heading1Char"/>
    <w:rsid w:val="00F17D33"/>
    <w:rPr>
      <w:rFonts w:ascii="Arial" w:hAnsi="Arial" w:cs="Arial"/>
      <w:b/>
      <w:bCs/>
      <w:color w:val="333399"/>
      <w:sz w:val="28"/>
      <w:szCs w:val="32"/>
      <w:lang w:val="en-US"/>
    </w:rPr>
  </w:style>
  <w:style w:type="character" w:customStyle="1" w:styleId="Style1Char">
    <w:name w:val="Style1 Char"/>
    <w:rsid w:val="00F17D33"/>
    <w:rPr>
      <w:rFonts w:ascii="Calibri" w:hAnsi="Calibri" w:cs="Calibri"/>
      <w:b/>
      <w:bCs/>
      <w:color w:val="333399"/>
      <w:sz w:val="40"/>
      <w:szCs w:val="40"/>
      <w:lang w:val="en-US"/>
    </w:rPr>
  </w:style>
  <w:style w:type="character" w:customStyle="1" w:styleId="ContentsChar">
    <w:name w:val="Contents Char"/>
    <w:rsid w:val="00F17D33"/>
    <w:rPr>
      <w:rFonts w:ascii="Calibri" w:hAnsi="Calibri" w:cs="Calibri"/>
      <w:b/>
      <w:bCs/>
      <w:color w:val="333399"/>
      <w:sz w:val="28"/>
      <w:szCs w:val="32"/>
      <w:lang w:val="en-US"/>
    </w:rPr>
  </w:style>
  <w:style w:type="character" w:customStyle="1" w:styleId="EndnoteTextChar">
    <w:name w:val="Endnote Text Char"/>
    <w:rsid w:val="00F17D33"/>
    <w:rPr>
      <w:rFonts w:ascii="Calibri" w:hAnsi="Calibri" w:cs="Calibri"/>
      <w:lang w:val="en-GB"/>
    </w:rPr>
  </w:style>
  <w:style w:type="character" w:customStyle="1" w:styleId="a5">
    <w:name w:val="Χαρακτήρες σημείωσης τέλους"/>
    <w:rsid w:val="00F17D33"/>
    <w:rPr>
      <w:vertAlign w:val="superscript"/>
    </w:rPr>
  </w:style>
  <w:style w:type="character" w:customStyle="1" w:styleId="FootnoteReference2">
    <w:name w:val="Footnote Reference2"/>
    <w:rsid w:val="00F17D33"/>
    <w:rPr>
      <w:vertAlign w:val="superscript"/>
    </w:rPr>
  </w:style>
  <w:style w:type="character" w:customStyle="1" w:styleId="EndnoteReference1">
    <w:name w:val="Endnote Reference1"/>
    <w:rsid w:val="00F17D33"/>
    <w:rPr>
      <w:vertAlign w:val="superscript"/>
    </w:rPr>
  </w:style>
  <w:style w:type="character" w:customStyle="1" w:styleId="a6">
    <w:name w:val="Κουκκίδες"/>
    <w:rsid w:val="00F17D33"/>
    <w:rPr>
      <w:rFonts w:ascii="OpenSymbol" w:eastAsia="OpenSymbol" w:hAnsi="OpenSymbol" w:cs="OpenSymbol"/>
    </w:rPr>
  </w:style>
  <w:style w:type="character" w:styleId="a7">
    <w:name w:val="Strong"/>
    <w:uiPriority w:val="22"/>
    <w:qFormat/>
    <w:rsid w:val="00F17D33"/>
    <w:rPr>
      <w:b/>
      <w:bCs/>
    </w:rPr>
  </w:style>
  <w:style w:type="character" w:customStyle="1" w:styleId="11">
    <w:name w:val="Προεπιλεγμένη γραμματοσειρά1"/>
    <w:rsid w:val="00F17D33"/>
  </w:style>
  <w:style w:type="character" w:customStyle="1" w:styleId="a8">
    <w:name w:val="Σύμβολο υποσημείωσης"/>
    <w:rsid w:val="00F17D33"/>
    <w:rPr>
      <w:vertAlign w:val="superscript"/>
    </w:rPr>
  </w:style>
  <w:style w:type="character" w:styleId="a9">
    <w:name w:val="Emphasis"/>
    <w:uiPriority w:val="20"/>
    <w:qFormat/>
    <w:rsid w:val="00F17D33"/>
    <w:rPr>
      <w:i/>
      <w:iCs/>
    </w:rPr>
  </w:style>
  <w:style w:type="character" w:customStyle="1" w:styleId="aa">
    <w:name w:val="Χαρακτήρες αρίθμησης"/>
    <w:rsid w:val="00F17D33"/>
  </w:style>
  <w:style w:type="character" w:customStyle="1" w:styleId="normalwithoutspacingChar">
    <w:name w:val="normal_without_spacing Char"/>
    <w:rsid w:val="00F17D33"/>
    <w:rPr>
      <w:rFonts w:ascii="Calibri" w:hAnsi="Calibri" w:cs="Calibri"/>
      <w:sz w:val="22"/>
      <w:szCs w:val="24"/>
    </w:rPr>
  </w:style>
  <w:style w:type="character" w:customStyle="1" w:styleId="FootnoteTextChar1">
    <w:name w:val="Footnote Text Char1"/>
    <w:rsid w:val="00F17D33"/>
    <w:rPr>
      <w:rFonts w:ascii="Calibri" w:hAnsi="Calibri" w:cs="Calibri"/>
      <w:lang w:val="en-IE" w:eastAsia="zh-CN"/>
    </w:rPr>
  </w:style>
  <w:style w:type="character" w:customStyle="1" w:styleId="foothangingChar">
    <w:name w:val="foot_hanging Char"/>
    <w:rsid w:val="00F17D33"/>
    <w:rPr>
      <w:rFonts w:ascii="Calibri" w:hAnsi="Calibri" w:cs="Calibri"/>
      <w:sz w:val="18"/>
      <w:szCs w:val="18"/>
      <w:lang w:val="en-IE" w:eastAsia="zh-CN"/>
    </w:rPr>
  </w:style>
  <w:style w:type="character" w:customStyle="1" w:styleId="HTMLPreformattedChar">
    <w:name w:val="HTML Preformatted Char"/>
    <w:rsid w:val="00F17D33"/>
    <w:rPr>
      <w:rFonts w:ascii="Courier New" w:hAnsi="Courier New" w:cs="Courier New"/>
    </w:rPr>
  </w:style>
  <w:style w:type="character" w:customStyle="1" w:styleId="apple-converted-space">
    <w:name w:val="apple-converted-space"/>
    <w:basedOn w:val="WW-DefaultParagraphFont11111111111111111111"/>
    <w:rsid w:val="00F17D33"/>
  </w:style>
  <w:style w:type="character" w:customStyle="1" w:styleId="BodyTextIndent3Char">
    <w:name w:val="Body Text Indent 3 Char"/>
    <w:rsid w:val="00F17D33"/>
    <w:rPr>
      <w:rFonts w:ascii="Calibri" w:hAnsi="Calibri" w:cs="Calibri"/>
      <w:sz w:val="16"/>
      <w:szCs w:val="16"/>
      <w:lang w:val="en-GB"/>
    </w:rPr>
  </w:style>
  <w:style w:type="character" w:customStyle="1" w:styleId="WW-FootnoteReference">
    <w:name w:val="WW-Footnote Reference"/>
    <w:rsid w:val="00F17D33"/>
    <w:rPr>
      <w:vertAlign w:val="superscript"/>
    </w:rPr>
  </w:style>
  <w:style w:type="character" w:customStyle="1" w:styleId="WW-EndnoteReference">
    <w:name w:val="WW-Endnote Reference"/>
    <w:rsid w:val="00F17D33"/>
    <w:rPr>
      <w:vertAlign w:val="superscript"/>
    </w:rPr>
  </w:style>
  <w:style w:type="character" w:customStyle="1" w:styleId="FootnoteReference1">
    <w:name w:val="Footnote Reference1"/>
    <w:rsid w:val="00F17D33"/>
    <w:rPr>
      <w:vertAlign w:val="superscript"/>
    </w:rPr>
  </w:style>
  <w:style w:type="character" w:customStyle="1" w:styleId="FootnoteTextChar2">
    <w:name w:val="Footnote Text Char2"/>
    <w:rsid w:val="00F17D33"/>
    <w:rPr>
      <w:rFonts w:ascii="Calibri" w:hAnsi="Calibri" w:cs="Calibri"/>
      <w:sz w:val="18"/>
      <w:lang w:val="en-IE" w:eastAsia="zh-CN"/>
    </w:rPr>
  </w:style>
  <w:style w:type="character" w:customStyle="1" w:styleId="foothangingChar1">
    <w:name w:val="foot_hanging Char1"/>
    <w:rsid w:val="00F17D33"/>
    <w:rPr>
      <w:rFonts w:ascii="Calibri" w:hAnsi="Calibri" w:cs="Calibri"/>
      <w:sz w:val="18"/>
      <w:szCs w:val="18"/>
      <w:lang w:val="en-IE" w:eastAsia="zh-CN"/>
    </w:rPr>
  </w:style>
  <w:style w:type="character" w:customStyle="1" w:styleId="footersChar">
    <w:name w:val="footers Char"/>
    <w:basedOn w:val="foothangingChar1"/>
    <w:rsid w:val="00F17D33"/>
    <w:rPr>
      <w:rFonts w:ascii="Calibri" w:hAnsi="Calibri" w:cs="Calibri"/>
      <w:sz w:val="18"/>
      <w:szCs w:val="18"/>
      <w:lang w:val="en-IE" w:eastAsia="zh-CN"/>
    </w:rPr>
  </w:style>
  <w:style w:type="character" w:customStyle="1" w:styleId="CommentTextChar1">
    <w:name w:val="Comment Text Char1"/>
    <w:rsid w:val="00F17D33"/>
    <w:rPr>
      <w:rFonts w:ascii="Calibri" w:hAnsi="Calibri" w:cs="Calibri"/>
      <w:lang w:val="en-GB" w:eastAsia="zh-CN"/>
    </w:rPr>
  </w:style>
  <w:style w:type="character" w:customStyle="1" w:styleId="HTMLPreformattedChar1">
    <w:name w:val="HTML Preformatted Char1"/>
    <w:rsid w:val="00F17D33"/>
    <w:rPr>
      <w:rFonts w:ascii="Courier New" w:hAnsi="Courier New" w:cs="Courier New"/>
      <w:lang w:eastAsia="zh-CN"/>
    </w:rPr>
  </w:style>
  <w:style w:type="character" w:customStyle="1" w:styleId="BodyText3Char">
    <w:name w:val="Body Text 3 Char"/>
    <w:rsid w:val="00F17D33"/>
    <w:rPr>
      <w:rFonts w:ascii="Calibri" w:hAnsi="Calibri" w:cs="Calibri"/>
      <w:sz w:val="16"/>
      <w:szCs w:val="16"/>
      <w:lang w:val="en-GB" w:eastAsia="zh-CN"/>
    </w:rPr>
  </w:style>
  <w:style w:type="character" w:customStyle="1" w:styleId="WW-FootnoteReference1">
    <w:name w:val="WW-Footnote Reference1"/>
    <w:rsid w:val="00F17D33"/>
    <w:rPr>
      <w:vertAlign w:val="superscript"/>
    </w:rPr>
  </w:style>
  <w:style w:type="character" w:customStyle="1" w:styleId="WW-EndnoteReference1">
    <w:name w:val="WW-Endnote Reference1"/>
    <w:rsid w:val="00F17D33"/>
    <w:rPr>
      <w:vertAlign w:val="superscript"/>
    </w:rPr>
  </w:style>
  <w:style w:type="character" w:customStyle="1" w:styleId="WW-FootnoteReference2">
    <w:name w:val="WW-Footnote Reference2"/>
    <w:rsid w:val="00F17D33"/>
    <w:rPr>
      <w:vertAlign w:val="superscript"/>
    </w:rPr>
  </w:style>
  <w:style w:type="character" w:customStyle="1" w:styleId="WW-EndnoteReference2">
    <w:name w:val="WW-Endnote Reference2"/>
    <w:rsid w:val="00F17D33"/>
    <w:rPr>
      <w:vertAlign w:val="superscript"/>
    </w:rPr>
  </w:style>
  <w:style w:type="character" w:customStyle="1" w:styleId="FootnoteTextChar3">
    <w:name w:val="Footnote Text Char3"/>
    <w:rsid w:val="00F17D33"/>
    <w:rPr>
      <w:rFonts w:ascii="Calibri" w:hAnsi="Calibri" w:cs="Calibri"/>
      <w:sz w:val="18"/>
      <w:lang w:val="en-IE" w:eastAsia="zh-CN"/>
    </w:rPr>
  </w:style>
  <w:style w:type="character" w:customStyle="1" w:styleId="foothangingChar2">
    <w:name w:val="foot_hanging Char2"/>
    <w:rsid w:val="00F17D33"/>
    <w:rPr>
      <w:rFonts w:ascii="Calibri" w:hAnsi="Calibri" w:cs="Calibri"/>
      <w:sz w:val="18"/>
      <w:szCs w:val="18"/>
      <w:lang w:val="en-IE" w:eastAsia="zh-CN"/>
    </w:rPr>
  </w:style>
  <w:style w:type="character" w:customStyle="1" w:styleId="footersChar1">
    <w:name w:val="footers Char1"/>
    <w:basedOn w:val="foothangingChar2"/>
    <w:rsid w:val="00F17D33"/>
    <w:rPr>
      <w:rFonts w:ascii="Calibri" w:hAnsi="Calibri" w:cs="Calibri"/>
      <w:sz w:val="18"/>
      <w:szCs w:val="18"/>
      <w:lang w:val="en-IE" w:eastAsia="zh-CN"/>
    </w:rPr>
  </w:style>
  <w:style w:type="character" w:customStyle="1" w:styleId="foootChar">
    <w:name w:val="fooot Char"/>
    <w:basedOn w:val="footersChar1"/>
    <w:rsid w:val="00F17D33"/>
    <w:rPr>
      <w:rFonts w:ascii="Calibri" w:hAnsi="Calibri" w:cs="Calibri"/>
      <w:sz w:val="18"/>
      <w:szCs w:val="18"/>
      <w:lang w:val="en-IE" w:eastAsia="zh-CN"/>
    </w:rPr>
  </w:style>
  <w:style w:type="character" w:customStyle="1" w:styleId="12">
    <w:name w:val="Παραπομπή υποσημείωσης1"/>
    <w:rsid w:val="00F17D33"/>
    <w:rPr>
      <w:vertAlign w:val="superscript"/>
    </w:rPr>
  </w:style>
  <w:style w:type="character" w:customStyle="1" w:styleId="13">
    <w:name w:val="Παραπομπή σημείωσης τέλους1"/>
    <w:rsid w:val="00F17D33"/>
    <w:rPr>
      <w:vertAlign w:val="superscript"/>
    </w:rPr>
  </w:style>
  <w:style w:type="character" w:customStyle="1" w:styleId="Char">
    <w:name w:val="Κείμενο πλαισίου Char"/>
    <w:rsid w:val="00F17D33"/>
    <w:rPr>
      <w:rFonts w:ascii="Tahoma" w:hAnsi="Tahoma" w:cs="Tahoma"/>
      <w:sz w:val="16"/>
      <w:szCs w:val="16"/>
      <w:lang w:val="en-GB"/>
    </w:rPr>
  </w:style>
  <w:style w:type="character" w:customStyle="1" w:styleId="14">
    <w:name w:val="Παραπομπή σχολίου1"/>
    <w:rsid w:val="00F17D33"/>
    <w:rPr>
      <w:sz w:val="16"/>
      <w:szCs w:val="16"/>
    </w:rPr>
  </w:style>
  <w:style w:type="character" w:customStyle="1" w:styleId="Char0">
    <w:name w:val="Κείμενο σχολίου Char"/>
    <w:uiPriority w:val="99"/>
    <w:rsid w:val="00F17D33"/>
    <w:rPr>
      <w:rFonts w:ascii="Calibri" w:hAnsi="Calibri" w:cs="Calibri"/>
      <w:lang w:val="en-GB"/>
    </w:rPr>
  </w:style>
  <w:style w:type="character" w:customStyle="1" w:styleId="Char1">
    <w:name w:val="Θέμα σχολίου Char"/>
    <w:uiPriority w:val="99"/>
    <w:rsid w:val="00F17D33"/>
    <w:rPr>
      <w:rFonts w:ascii="Calibri" w:hAnsi="Calibri" w:cs="Calibri"/>
      <w:b/>
      <w:bCs/>
      <w:lang w:val="en-GB"/>
    </w:rPr>
  </w:style>
  <w:style w:type="character" w:customStyle="1" w:styleId="-HTMLChar">
    <w:name w:val="Προ-διαμορφωμένο HTML Char"/>
    <w:link w:val="-HTML"/>
    <w:uiPriority w:val="99"/>
    <w:rsid w:val="00F17D33"/>
    <w:rPr>
      <w:rFonts w:ascii="Courier New" w:eastAsia="Times New Roman" w:hAnsi="Courier New" w:cs="Courier New"/>
    </w:rPr>
  </w:style>
  <w:style w:type="character" w:customStyle="1" w:styleId="WW-FootnoteReference3">
    <w:name w:val="WW-Footnote Reference3"/>
    <w:rsid w:val="00F17D33"/>
    <w:rPr>
      <w:vertAlign w:val="superscript"/>
    </w:rPr>
  </w:style>
  <w:style w:type="character" w:customStyle="1" w:styleId="WW-EndnoteReference3">
    <w:name w:val="WW-Endnote Reference3"/>
    <w:rsid w:val="00F17D33"/>
    <w:rPr>
      <w:vertAlign w:val="superscript"/>
    </w:rPr>
  </w:style>
  <w:style w:type="character" w:customStyle="1" w:styleId="WW-FootnoteReference4">
    <w:name w:val="WW-Footnote Reference4"/>
    <w:rsid w:val="00F17D33"/>
    <w:rPr>
      <w:vertAlign w:val="superscript"/>
    </w:rPr>
  </w:style>
  <w:style w:type="character" w:customStyle="1" w:styleId="WW-EndnoteReference4">
    <w:name w:val="WW-Endnote Reference4"/>
    <w:rsid w:val="00F17D33"/>
    <w:rPr>
      <w:vertAlign w:val="superscript"/>
    </w:rPr>
  </w:style>
  <w:style w:type="character" w:customStyle="1" w:styleId="WW-FootnoteReference5">
    <w:name w:val="WW-Footnote Reference5"/>
    <w:rsid w:val="00F17D33"/>
    <w:rPr>
      <w:vertAlign w:val="superscript"/>
    </w:rPr>
  </w:style>
  <w:style w:type="character" w:customStyle="1" w:styleId="WW-EndnoteReference5">
    <w:name w:val="WW-Endnote Reference5"/>
    <w:rsid w:val="00F17D33"/>
    <w:rPr>
      <w:vertAlign w:val="superscript"/>
    </w:rPr>
  </w:style>
  <w:style w:type="character" w:customStyle="1" w:styleId="WW-FootnoteReference6">
    <w:name w:val="WW-Footnote Reference6"/>
    <w:rsid w:val="00F17D33"/>
    <w:rPr>
      <w:vertAlign w:val="superscript"/>
    </w:rPr>
  </w:style>
  <w:style w:type="character" w:styleId="-0">
    <w:name w:val="FollowedHyperlink"/>
    <w:rsid w:val="00F17D33"/>
    <w:rPr>
      <w:color w:val="800000"/>
      <w:u w:val="single"/>
      <w:lang/>
    </w:rPr>
  </w:style>
  <w:style w:type="character" w:customStyle="1" w:styleId="WW-EndnoteReference6">
    <w:name w:val="WW-Endnote Reference6"/>
    <w:rsid w:val="00F17D33"/>
    <w:rPr>
      <w:vertAlign w:val="superscript"/>
    </w:rPr>
  </w:style>
  <w:style w:type="character" w:customStyle="1" w:styleId="WW-FootnoteReference7">
    <w:name w:val="WW-Footnote Reference7"/>
    <w:rsid w:val="00F17D33"/>
    <w:rPr>
      <w:vertAlign w:val="superscript"/>
    </w:rPr>
  </w:style>
  <w:style w:type="character" w:customStyle="1" w:styleId="WW-EndnoteReference7">
    <w:name w:val="WW-Endnote Reference7"/>
    <w:rsid w:val="00F17D33"/>
    <w:rPr>
      <w:vertAlign w:val="superscript"/>
    </w:rPr>
  </w:style>
  <w:style w:type="character" w:customStyle="1" w:styleId="WW-FootnoteReference8">
    <w:name w:val="WW-Footnote Reference8"/>
    <w:rsid w:val="00F17D33"/>
    <w:rPr>
      <w:vertAlign w:val="superscript"/>
    </w:rPr>
  </w:style>
  <w:style w:type="character" w:customStyle="1" w:styleId="WW-EndnoteReference8">
    <w:name w:val="WW-Endnote Reference8"/>
    <w:rsid w:val="00F17D33"/>
    <w:rPr>
      <w:vertAlign w:val="superscript"/>
    </w:rPr>
  </w:style>
  <w:style w:type="character" w:customStyle="1" w:styleId="WW-FootnoteReference9">
    <w:name w:val="WW-Footnote Reference9"/>
    <w:rsid w:val="00F17D33"/>
    <w:rPr>
      <w:vertAlign w:val="superscript"/>
    </w:rPr>
  </w:style>
  <w:style w:type="character" w:customStyle="1" w:styleId="WW-EndnoteReference9">
    <w:name w:val="WW-Endnote Reference9"/>
    <w:rsid w:val="00F17D33"/>
    <w:rPr>
      <w:vertAlign w:val="superscript"/>
    </w:rPr>
  </w:style>
  <w:style w:type="character" w:customStyle="1" w:styleId="WW-FootnoteReference10">
    <w:name w:val="WW-Footnote Reference10"/>
    <w:rsid w:val="00F17D33"/>
    <w:rPr>
      <w:vertAlign w:val="superscript"/>
    </w:rPr>
  </w:style>
  <w:style w:type="character" w:customStyle="1" w:styleId="WW-EndnoteReference10">
    <w:name w:val="WW-Endnote Reference10"/>
    <w:rsid w:val="00F17D33"/>
    <w:rPr>
      <w:vertAlign w:val="superscript"/>
    </w:rPr>
  </w:style>
  <w:style w:type="character" w:customStyle="1" w:styleId="WW-FootnoteReference11">
    <w:name w:val="WW-Footnote Reference11"/>
    <w:rsid w:val="00F17D33"/>
    <w:rPr>
      <w:vertAlign w:val="superscript"/>
    </w:rPr>
  </w:style>
  <w:style w:type="character" w:customStyle="1" w:styleId="WW-EndnoteReference11">
    <w:name w:val="WW-Endnote Reference11"/>
    <w:rsid w:val="00F17D33"/>
    <w:rPr>
      <w:vertAlign w:val="superscript"/>
    </w:rPr>
  </w:style>
  <w:style w:type="character" w:customStyle="1" w:styleId="WW-FootnoteReference12">
    <w:name w:val="WW-Footnote Reference12"/>
    <w:rsid w:val="00F17D33"/>
    <w:rPr>
      <w:vertAlign w:val="superscript"/>
    </w:rPr>
  </w:style>
  <w:style w:type="character" w:customStyle="1" w:styleId="WW-EndnoteReference12">
    <w:name w:val="WW-Endnote Reference12"/>
    <w:rsid w:val="00F17D33"/>
    <w:rPr>
      <w:vertAlign w:val="superscript"/>
    </w:rPr>
  </w:style>
  <w:style w:type="character" w:customStyle="1" w:styleId="WW-FootnoteReference13">
    <w:name w:val="WW-Footnote Reference13"/>
    <w:rsid w:val="00F17D33"/>
    <w:rPr>
      <w:vertAlign w:val="superscript"/>
    </w:rPr>
  </w:style>
  <w:style w:type="character" w:customStyle="1" w:styleId="WW-EndnoteReference13">
    <w:name w:val="WW-Endnote Reference13"/>
    <w:rsid w:val="00F17D33"/>
    <w:rPr>
      <w:vertAlign w:val="superscript"/>
    </w:rPr>
  </w:style>
  <w:style w:type="character" w:customStyle="1" w:styleId="41">
    <w:name w:val="Παραπομπή υποσημείωσης4"/>
    <w:rsid w:val="00F17D33"/>
    <w:rPr>
      <w:vertAlign w:val="superscript"/>
    </w:rPr>
  </w:style>
  <w:style w:type="character" w:customStyle="1" w:styleId="ab">
    <w:name w:val="Σύμβολα σημείωσης τέλους"/>
    <w:rsid w:val="00F17D33"/>
    <w:rPr>
      <w:vertAlign w:val="superscript"/>
    </w:rPr>
  </w:style>
  <w:style w:type="character" w:customStyle="1" w:styleId="23">
    <w:name w:val="Παραπομπή υποσημείωσης2"/>
    <w:rsid w:val="00F17D33"/>
    <w:rPr>
      <w:vertAlign w:val="superscript"/>
    </w:rPr>
  </w:style>
  <w:style w:type="character" w:customStyle="1" w:styleId="24">
    <w:name w:val="Παραπομπή σημείωσης τέλους2"/>
    <w:rsid w:val="00F17D33"/>
    <w:rPr>
      <w:vertAlign w:val="superscript"/>
    </w:rPr>
  </w:style>
  <w:style w:type="character" w:customStyle="1" w:styleId="WW-FootnoteReference14">
    <w:name w:val="WW-Footnote Reference14"/>
    <w:rsid w:val="00F17D33"/>
    <w:rPr>
      <w:vertAlign w:val="superscript"/>
    </w:rPr>
  </w:style>
  <w:style w:type="character" w:customStyle="1" w:styleId="WW-EndnoteReference14">
    <w:name w:val="WW-Endnote Reference14"/>
    <w:rsid w:val="00F17D33"/>
    <w:rPr>
      <w:vertAlign w:val="superscript"/>
    </w:rPr>
  </w:style>
  <w:style w:type="character" w:customStyle="1" w:styleId="WW-FootnoteReference15">
    <w:name w:val="WW-Footnote Reference15"/>
    <w:rsid w:val="00F17D33"/>
    <w:rPr>
      <w:vertAlign w:val="superscript"/>
    </w:rPr>
  </w:style>
  <w:style w:type="character" w:customStyle="1" w:styleId="WW-EndnoteReference15">
    <w:name w:val="WW-Endnote Reference15"/>
    <w:rsid w:val="00F17D33"/>
    <w:rPr>
      <w:vertAlign w:val="superscript"/>
    </w:rPr>
  </w:style>
  <w:style w:type="character" w:customStyle="1" w:styleId="WW-FootnoteReference16">
    <w:name w:val="WW-Footnote Reference16"/>
    <w:rsid w:val="00F17D33"/>
    <w:rPr>
      <w:vertAlign w:val="superscript"/>
    </w:rPr>
  </w:style>
  <w:style w:type="character" w:customStyle="1" w:styleId="WW-EndnoteReference16">
    <w:name w:val="WW-Endnote Reference16"/>
    <w:rsid w:val="00F17D33"/>
    <w:rPr>
      <w:vertAlign w:val="superscript"/>
    </w:rPr>
  </w:style>
  <w:style w:type="character" w:customStyle="1" w:styleId="WW-FootnoteReference17">
    <w:name w:val="WW-Footnote Reference17"/>
    <w:rsid w:val="00F17D33"/>
    <w:rPr>
      <w:vertAlign w:val="superscript"/>
    </w:rPr>
  </w:style>
  <w:style w:type="character" w:customStyle="1" w:styleId="WW-EndnoteReference17">
    <w:name w:val="WW-Endnote Reference17"/>
    <w:rsid w:val="00F17D33"/>
    <w:rPr>
      <w:vertAlign w:val="superscript"/>
    </w:rPr>
  </w:style>
  <w:style w:type="character" w:customStyle="1" w:styleId="31">
    <w:name w:val="Παραπομπή υποσημείωσης3"/>
    <w:rsid w:val="00F17D33"/>
    <w:rPr>
      <w:vertAlign w:val="superscript"/>
    </w:rPr>
  </w:style>
  <w:style w:type="character" w:customStyle="1" w:styleId="32">
    <w:name w:val="Παραπομπή σημείωσης τέλους3"/>
    <w:rsid w:val="00F17D33"/>
    <w:rPr>
      <w:vertAlign w:val="superscript"/>
    </w:rPr>
  </w:style>
  <w:style w:type="character" w:customStyle="1" w:styleId="WW-FootnoteReference18">
    <w:name w:val="WW-Footnote Reference18"/>
    <w:rsid w:val="00F17D33"/>
    <w:rPr>
      <w:vertAlign w:val="superscript"/>
    </w:rPr>
  </w:style>
  <w:style w:type="character" w:customStyle="1" w:styleId="WW-EndnoteReference18">
    <w:name w:val="WW-Endnote Reference18"/>
    <w:rsid w:val="00F17D33"/>
    <w:rPr>
      <w:vertAlign w:val="superscript"/>
    </w:rPr>
  </w:style>
  <w:style w:type="character" w:customStyle="1" w:styleId="WW-FootnoteReference19">
    <w:name w:val="WW-Footnote Reference19"/>
    <w:rsid w:val="00F17D33"/>
    <w:rPr>
      <w:vertAlign w:val="superscript"/>
    </w:rPr>
  </w:style>
  <w:style w:type="character" w:customStyle="1" w:styleId="WW-EndnoteReference19">
    <w:name w:val="WW-Endnote Reference19"/>
    <w:rsid w:val="00F17D33"/>
    <w:rPr>
      <w:vertAlign w:val="superscript"/>
    </w:rPr>
  </w:style>
  <w:style w:type="character" w:customStyle="1" w:styleId="WW-FootnoteReference20">
    <w:name w:val="WW-Footnote Reference20"/>
    <w:rsid w:val="00F17D33"/>
    <w:rPr>
      <w:vertAlign w:val="superscript"/>
    </w:rPr>
  </w:style>
  <w:style w:type="character" w:customStyle="1" w:styleId="WW-EndnoteReference20">
    <w:name w:val="WW-Endnote Reference20"/>
    <w:rsid w:val="00F17D33"/>
    <w:rPr>
      <w:vertAlign w:val="superscript"/>
    </w:rPr>
  </w:style>
  <w:style w:type="character" w:customStyle="1" w:styleId="ac">
    <w:name w:val="Σύνδεση ευρετηρίου"/>
    <w:rsid w:val="00F17D33"/>
  </w:style>
  <w:style w:type="character" w:customStyle="1" w:styleId="WW-0">
    <w:name w:val="WW-Παραπομπή υποσημείωσης"/>
    <w:rsid w:val="00F17D33"/>
    <w:rPr>
      <w:vertAlign w:val="superscript"/>
    </w:rPr>
  </w:style>
  <w:style w:type="character" w:customStyle="1" w:styleId="42">
    <w:name w:val="Παραπομπή σημείωσης τέλους4"/>
    <w:rsid w:val="00F17D33"/>
    <w:rPr>
      <w:vertAlign w:val="superscript"/>
    </w:rPr>
  </w:style>
  <w:style w:type="character" w:customStyle="1" w:styleId="Char2">
    <w:name w:val="Κείμενο υποσημείωσης Char"/>
    <w:rsid w:val="00F17D33"/>
    <w:rPr>
      <w:rFonts w:ascii="Calibri" w:hAnsi="Calibri" w:cs="Calibri"/>
      <w:sz w:val="18"/>
      <w:lang w:val="en-IE" w:eastAsia="zh-CN"/>
    </w:rPr>
  </w:style>
  <w:style w:type="character" w:styleId="ad">
    <w:name w:val="footnote reference"/>
    <w:uiPriority w:val="99"/>
    <w:rsid w:val="00F17D33"/>
    <w:rPr>
      <w:vertAlign w:val="superscript"/>
    </w:rPr>
  </w:style>
  <w:style w:type="character" w:styleId="ae">
    <w:name w:val="endnote reference"/>
    <w:rsid w:val="00F17D33"/>
    <w:rPr>
      <w:vertAlign w:val="superscript"/>
    </w:rPr>
  </w:style>
  <w:style w:type="character" w:customStyle="1" w:styleId="WW-FootnoteReference123">
    <w:name w:val="WW-Footnote Reference123"/>
    <w:rsid w:val="00F17D33"/>
    <w:rPr>
      <w:vertAlign w:val="superscript"/>
    </w:rPr>
  </w:style>
  <w:style w:type="paragraph" w:customStyle="1" w:styleId="af">
    <w:name w:val="Επικεφαλίδα"/>
    <w:basedOn w:val="a"/>
    <w:next w:val="af0"/>
    <w:rsid w:val="00F17D33"/>
    <w:pPr>
      <w:keepNext/>
      <w:spacing w:before="240"/>
    </w:pPr>
    <w:rPr>
      <w:rFonts w:ascii="Liberation Sans" w:eastAsia="Microsoft YaHei" w:hAnsi="Liberation Sans" w:cs="Mangal"/>
      <w:sz w:val="28"/>
      <w:szCs w:val="28"/>
    </w:rPr>
  </w:style>
  <w:style w:type="paragraph" w:styleId="af0">
    <w:name w:val="Body Text"/>
    <w:basedOn w:val="a"/>
    <w:link w:val="Char3"/>
    <w:qFormat/>
    <w:rsid w:val="00F17D33"/>
    <w:pPr>
      <w:spacing w:after="240"/>
    </w:pPr>
  </w:style>
  <w:style w:type="character" w:customStyle="1" w:styleId="Char3">
    <w:name w:val="Σώμα κειμένου Char"/>
    <w:basedOn w:val="a0"/>
    <w:link w:val="af0"/>
    <w:rsid w:val="00F17D33"/>
    <w:rPr>
      <w:rFonts w:ascii="Calibri" w:eastAsia="Times New Roman" w:hAnsi="Calibri" w:cs="Calibri"/>
      <w:szCs w:val="24"/>
      <w:lang w:val="en-GB" w:eastAsia="ar-SA"/>
    </w:rPr>
  </w:style>
  <w:style w:type="paragraph" w:styleId="af1">
    <w:name w:val="List"/>
    <w:basedOn w:val="af0"/>
    <w:rsid w:val="00F17D33"/>
    <w:rPr>
      <w:rFonts w:cs="Mangal"/>
    </w:rPr>
  </w:style>
  <w:style w:type="paragraph" w:customStyle="1" w:styleId="43">
    <w:name w:val="Λεζάντα4"/>
    <w:basedOn w:val="a"/>
    <w:rsid w:val="00F17D33"/>
    <w:pPr>
      <w:suppressLineNumbers/>
      <w:spacing w:before="120"/>
    </w:pPr>
    <w:rPr>
      <w:rFonts w:cs="Mangal"/>
      <w:i/>
      <w:iCs/>
      <w:sz w:val="24"/>
    </w:rPr>
  </w:style>
  <w:style w:type="paragraph" w:customStyle="1" w:styleId="af2">
    <w:name w:val="Ευρετήριο"/>
    <w:basedOn w:val="a"/>
    <w:rsid w:val="00F17D33"/>
    <w:pPr>
      <w:suppressLineNumbers/>
    </w:pPr>
    <w:rPr>
      <w:rFonts w:cs="Mangal"/>
    </w:rPr>
  </w:style>
  <w:style w:type="paragraph" w:customStyle="1" w:styleId="WW-1">
    <w:name w:val="WW-Λεζάντα"/>
    <w:basedOn w:val="a"/>
    <w:rsid w:val="00F17D33"/>
    <w:pPr>
      <w:suppressLineNumbers/>
      <w:spacing w:before="120"/>
    </w:pPr>
    <w:rPr>
      <w:rFonts w:cs="Mangal"/>
      <w:i/>
      <w:iCs/>
      <w:sz w:val="24"/>
    </w:rPr>
  </w:style>
  <w:style w:type="paragraph" w:customStyle="1" w:styleId="WW-Caption">
    <w:name w:val="WW-Caption"/>
    <w:basedOn w:val="a"/>
    <w:rsid w:val="00F17D33"/>
    <w:pPr>
      <w:suppressLineNumbers/>
      <w:spacing w:before="120"/>
    </w:pPr>
    <w:rPr>
      <w:rFonts w:cs="Mangal"/>
      <w:i/>
      <w:iCs/>
      <w:sz w:val="24"/>
    </w:rPr>
  </w:style>
  <w:style w:type="paragraph" w:customStyle="1" w:styleId="WW-Caption1">
    <w:name w:val="WW-Caption1"/>
    <w:basedOn w:val="a"/>
    <w:rsid w:val="00F17D33"/>
    <w:pPr>
      <w:suppressLineNumbers/>
      <w:spacing w:before="120"/>
    </w:pPr>
    <w:rPr>
      <w:rFonts w:cs="Mangal"/>
      <w:i/>
      <w:iCs/>
      <w:sz w:val="24"/>
    </w:rPr>
  </w:style>
  <w:style w:type="paragraph" w:customStyle="1" w:styleId="33">
    <w:name w:val="Λεζάντα3"/>
    <w:basedOn w:val="a"/>
    <w:rsid w:val="00F17D33"/>
    <w:pPr>
      <w:suppressLineNumbers/>
      <w:spacing w:before="120"/>
    </w:pPr>
    <w:rPr>
      <w:rFonts w:cs="Mangal"/>
      <w:i/>
      <w:iCs/>
      <w:sz w:val="24"/>
    </w:rPr>
  </w:style>
  <w:style w:type="paragraph" w:customStyle="1" w:styleId="WW-Caption11">
    <w:name w:val="WW-Caption11"/>
    <w:basedOn w:val="a"/>
    <w:rsid w:val="00F17D33"/>
    <w:pPr>
      <w:suppressLineNumbers/>
      <w:spacing w:before="120"/>
    </w:pPr>
    <w:rPr>
      <w:rFonts w:cs="Mangal"/>
      <w:i/>
      <w:iCs/>
      <w:sz w:val="24"/>
    </w:rPr>
  </w:style>
  <w:style w:type="paragraph" w:customStyle="1" w:styleId="WW-Caption111">
    <w:name w:val="WW-Caption111"/>
    <w:basedOn w:val="a"/>
    <w:rsid w:val="00F17D33"/>
    <w:pPr>
      <w:suppressLineNumbers/>
      <w:spacing w:before="120"/>
    </w:pPr>
    <w:rPr>
      <w:rFonts w:cs="Mangal"/>
      <w:i/>
      <w:iCs/>
      <w:sz w:val="24"/>
    </w:rPr>
  </w:style>
  <w:style w:type="paragraph" w:customStyle="1" w:styleId="WW-Caption1111">
    <w:name w:val="WW-Caption1111"/>
    <w:basedOn w:val="a"/>
    <w:rsid w:val="00F17D33"/>
    <w:pPr>
      <w:suppressLineNumbers/>
      <w:spacing w:before="120"/>
    </w:pPr>
    <w:rPr>
      <w:rFonts w:cs="Mangal"/>
      <w:i/>
      <w:iCs/>
      <w:sz w:val="24"/>
    </w:rPr>
  </w:style>
  <w:style w:type="paragraph" w:customStyle="1" w:styleId="WW-Caption11111">
    <w:name w:val="WW-Caption11111"/>
    <w:basedOn w:val="a"/>
    <w:rsid w:val="00F17D33"/>
    <w:pPr>
      <w:suppressLineNumbers/>
      <w:spacing w:before="120"/>
    </w:pPr>
    <w:rPr>
      <w:rFonts w:cs="Mangal"/>
      <w:i/>
      <w:iCs/>
      <w:sz w:val="24"/>
    </w:rPr>
  </w:style>
  <w:style w:type="paragraph" w:customStyle="1" w:styleId="25">
    <w:name w:val="Λεζάντα2"/>
    <w:basedOn w:val="a"/>
    <w:rsid w:val="00F17D33"/>
    <w:pPr>
      <w:suppressLineNumbers/>
      <w:spacing w:before="120"/>
    </w:pPr>
    <w:rPr>
      <w:rFonts w:cs="Mangal"/>
      <w:i/>
      <w:iCs/>
      <w:sz w:val="24"/>
    </w:rPr>
  </w:style>
  <w:style w:type="paragraph" w:customStyle="1" w:styleId="Caption1">
    <w:name w:val="Caption1"/>
    <w:basedOn w:val="a"/>
    <w:rsid w:val="00F17D33"/>
    <w:pPr>
      <w:suppressLineNumbers/>
      <w:spacing w:before="120"/>
    </w:pPr>
    <w:rPr>
      <w:rFonts w:cs="Mangal"/>
      <w:i/>
      <w:iCs/>
      <w:sz w:val="24"/>
    </w:rPr>
  </w:style>
  <w:style w:type="paragraph" w:customStyle="1" w:styleId="WW-Caption111111">
    <w:name w:val="WW-Caption111111"/>
    <w:basedOn w:val="a"/>
    <w:rsid w:val="00F17D33"/>
    <w:pPr>
      <w:suppressLineNumbers/>
      <w:spacing w:before="120"/>
    </w:pPr>
    <w:rPr>
      <w:rFonts w:cs="Mangal"/>
      <w:i/>
      <w:iCs/>
      <w:sz w:val="24"/>
    </w:rPr>
  </w:style>
  <w:style w:type="paragraph" w:customStyle="1" w:styleId="WW-Caption1111111">
    <w:name w:val="WW-Caption1111111"/>
    <w:basedOn w:val="a"/>
    <w:rsid w:val="00F17D33"/>
    <w:pPr>
      <w:suppressLineNumbers/>
      <w:spacing w:before="120"/>
    </w:pPr>
    <w:rPr>
      <w:rFonts w:cs="Mangal"/>
      <w:i/>
      <w:iCs/>
      <w:sz w:val="24"/>
    </w:rPr>
  </w:style>
  <w:style w:type="paragraph" w:customStyle="1" w:styleId="WW-Caption11111111">
    <w:name w:val="WW-Caption11111111"/>
    <w:basedOn w:val="a"/>
    <w:rsid w:val="00F17D33"/>
    <w:pPr>
      <w:suppressLineNumbers/>
      <w:spacing w:before="120"/>
    </w:pPr>
    <w:rPr>
      <w:rFonts w:cs="Mangal"/>
      <w:i/>
      <w:iCs/>
      <w:sz w:val="24"/>
    </w:rPr>
  </w:style>
  <w:style w:type="paragraph" w:customStyle="1" w:styleId="WW-Caption111111111">
    <w:name w:val="WW-Caption111111111"/>
    <w:basedOn w:val="a"/>
    <w:rsid w:val="00F17D33"/>
    <w:pPr>
      <w:suppressLineNumbers/>
      <w:spacing w:before="120"/>
    </w:pPr>
    <w:rPr>
      <w:rFonts w:cs="Mangal"/>
      <w:i/>
      <w:iCs/>
      <w:sz w:val="24"/>
    </w:rPr>
  </w:style>
  <w:style w:type="paragraph" w:customStyle="1" w:styleId="WW-Caption1111111111">
    <w:name w:val="WW-Caption1111111111"/>
    <w:basedOn w:val="a"/>
    <w:rsid w:val="00F17D33"/>
    <w:pPr>
      <w:suppressLineNumbers/>
      <w:spacing w:before="120"/>
    </w:pPr>
    <w:rPr>
      <w:rFonts w:cs="Mangal"/>
      <w:i/>
      <w:iCs/>
      <w:sz w:val="24"/>
    </w:rPr>
  </w:style>
  <w:style w:type="paragraph" w:customStyle="1" w:styleId="WW-Caption11111111111">
    <w:name w:val="WW-Caption11111111111"/>
    <w:basedOn w:val="a"/>
    <w:rsid w:val="00F17D33"/>
    <w:pPr>
      <w:suppressLineNumbers/>
      <w:spacing w:before="120"/>
    </w:pPr>
    <w:rPr>
      <w:rFonts w:cs="Mangal"/>
      <w:i/>
      <w:iCs/>
      <w:sz w:val="24"/>
    </w:rPr>
  </w:style>
  <w:style w:type="paragraph" w:customStyle="1" w:styleId="WW-Caption111111111111">
    <w:name w:val="WW-Caption111111111111"/>
    <w:basedOn w:val="a"/>
    <w:rsid w:val="00F17D33"/>
    <w:pPr>
      <w:suppressLineNumbers/>
      <w:spacing w:before="120"/>
    </w:pPr>
    <w:rPr>
      <w:rFonts w:cs="Mangal"/>
      <w:i/>
      <w:iCs/>
      <w:sz w:val="24"/>
    </w:rPr>
  </w:style>
  <w:style w:type="paragraph" w:customStyle="1" w:styleId="WW-Caption1111111111111">
    <w:name w:val="WW-Caption1111111111111"/>
    <w:basedOn w:val="a"/>
    <w:rsid w:val="00F17D33"/>
    <w:pPr>
      <w:suppressLineNumbers/>
      <w:spacing w:before="120"/>
    </w:pPr>
    <w:rPr>
      <w:rFonts w:cs="Mangal"/>
      <w:i/>
      <w:iCs/>
      <w:sz w:val="24"/>
    </w:rPr>
  </w:style>
  <w:style w:type="paragraph" w:customStyle="1" w:styleId="WW-Caption11111111111111">
    <w:name w:val="WW-Caption11111111111111"/>
    <w:basedOn w:val="a"/>
    <w:rsid w:val="00F17D33"/>
    <w:pPr>
      <w:suppressLineNumbers/>
      <w:spacing w:before="120"/>
    </w:pPr>
    <w:rPr>
      <w:rFonts w:cs="Mangal"/>
      <w:i/>
      <w:iCs/>
      <w:sz w:val="24"/>
    </w:rPr>
  </w:style>
  <w:style w:type="paragraph" w:customStyle="1" w:styleId="WW-Caption111111111111111">
    <w:name w:val="WW-Caption111111111111111"/>
    <w:basedOn w:val="a"/>
    <w:rsid w:val="00F17D33"/>
    <w:pPr>
      <w:suppressLineNumbers/>
      <w:spacing w:before="120"/>
    </w:pPr>
    <w:rPr>
      <w:rFonts w:cs="Mangal"/>
      <w:i/>
      <w:iCs/>
      <w:sz w:val="24"/>
    </w:rPr>
  </w:style>
  <w:style w:type="paragraph" w:customStyle="1" w:styleId="WW-Caption1111111111111111">
    <w:name w:val="WW-Caption1111111111111111"/>
    <w:basedOn w:val="a"/>
    <w:rsid w:val="00F17D33"/>
    <w:pPr>
      <w:suppressLineNumbers/>
      <w:spacing w:before="120"/>
    </w:pPr>
    <w:rPr>
      <w:rFonts w:cs="Mangal"/>
      <w:i/>
      <w:iCs/>
      <w:sz w:val="24"/>
    </w:rPr>
  </w:style>
  <w:style w:type="paragraph" w:customStyle="1" w:styleId="15">
    <w:name w:val="Λεζάντα1"/>
    <w:basedOn w:val="a"/>
    <w:rsid w:val="00F17D33"/>
    <w:pPr>
      <w:suppressLineNumbers/>
      <w:spacing w:before="120"/>
    </w:pPr>
    <w:rPr>
      <w:rFonts w:cs="Mangal"/>
      <w:i/>
      <w:iCs/>
      <w:sz w:val="24"/>
    </w:rPr>
  </w:style>
  <w:style w:type="paragraph" w:customStyle="1" w:styleId="WW-Caption11111111111111111">
    <w:name w:val="WW-Caption11111111111111111"/>
    <w:basedOn w:val="a"/>
    <w:rsid w:val="00F17D33"/>
    <w:pPr>
      <w:suppressLineNumbers/>
      <w:spacing w:before="120"/>
    </w:pPr>
    <w:rPr>
      <w:rFonts w:cs="Mangal"/>
      <w:i/>
      <w:iCs/>
      <w:sz w:val="24"/>
    </w:rPr>
  </w:style>
  <w:style w:type="paragraph" w:customStyle="1" w:styleId="WW-Caption111111111111111111">
    <w:name w:val="WW-Caption111111111111111111"/>
    <w:basedOn w:val="a"/>
    <w:rsid w:val="00F17D33"/>
    <w:pPr>
      <w:suppressLineNumbers/>
      <w:spacing w:before="120"/>
    </w:pPr>
    <w:rPr>
      <w:rFonts w:cs="Mangal"/>
      <w:i/>
      <w:iCs/>
      <w:sz w:val="24"/>
    </w:rPr>
  </w:style>
  <w:style w:type="paragraph" w:customStyle="1" w:styleId="WW-Caption1111111111111111111">
    <w:name w:val="WW-Caption1111111111111111111"/>
    <w:basedOn w:val="a"/>
    <w:rsid w:val="00F17D33"/>
    <w:pPr>
      <w:suppressLineNumbers/>
      <w:spacing w:before="120"/>
    </w:pPr>
    <w:rPr>
      <w:rFonts w:cs="Mangal"/>
      <w:i/>
      <w:iCs/>
      <w:sz w:val="24"/>
    </w:rPr>
  </w:style>
  <w:style w:type="paragraph" w:customStyle="1" w:styleId="WW-Caption11111111111111111111">
    <w:name w:val="WW-Caption11111111111111111111"/>
    <w:basedOn w:val="a"/>
    <w:rsid w:val="00F17D33"/>
    <w:pPr>
      <w:suppressLineNumbers/>
      <w:spacing w:before="120"/>
    </w:pPr>
    <w:rPr>
      <w:rFonts w:cs="Mangal"/>
      <w:i/>
      <w:iCs/>
      <w:sz w:val="24"/>
    </w:rPr>
  </w:style>
  <w:style w:type="paragraph" w:customStyle="1" w:styleId="Bullet">
    <w:name w:val="Bullet"/>
    <w:basedOn w:val="a"/>
    <w:rsid w:val="00F17D33"/>
    <w:pPr>
      <w:numPr>
        <w:numId w:val="4"/>
      </w:numPr>
      <w:spacing w:after="100"/>
    </w:pPr>
    <w:rPr>
      <w:rFonts w:eastAsia="MS Mincho"/>
      <w:lang w:val="en-US" w:eastAsia="ja-JP"/>
    </w:rPr>
  </w:style>
  <w:style w:type="paragraph" w:customStyle="1" w:styleId="16">
    <w:name w:val="Ημερομηνία1"/>
    <w:basedOn w:val="a"/>
    <w:next w:val="a"/>
    <w:rsid w:val="00F17D33"/>
    <w:pPr>
      <w:spacing w:after="100"/>
    </w:pPr>
    <w:rPr>
      <w:rFonts w:eastAsia="MS Mincho"/>
      <w:lang w:val="en-US" w:eastAsia="ja-JP"/>
    </w:rPr>
  </w:style>
  <w:style w:type="paragraph" w:customStyle="1" w:styleId="DocTitle">
    <w:name w:val="Doc Title"/>
    <w:basedOn w:val="1"/>
    <w:rsid w:val="00F17D33"/>
  </w:style>
  <w:style w:type="paragraph" w:customStyle="1" w:styleId="inserttext">
    <w:name w:val="insert text"/>
    <w:basedOn w:val="a"/>
    <w:rsid w:val="00F17D33"/>
    <w:pPr>
      <w:spacing w:after="100"/>
      <w:ind w:left="794"/>
    </w:pPr>
    <w:rPr>
      <w:rFonts w:eastAsia="MS Mincho"/>
      <w:lang w:val="en-US" w:eastAsia="ja-JP"/>
    </w:rPr>
  </w:style>
  <w:style w:type="paragraph" w:styleId="af3">
    <w:name w:val="footer"/>
    <w:basedOn w:val="a"/>
    <w:link w:val="Char4"/>
    <w:rsid w:val="00F17D33"/>
    <w:pPr>
      <w:spacing w:after="100"/>
    </w:pPr>
    <w:rPr>
      <w:rFonts w:eastAsia="MS Mincho"/>
      <w:lang w:val="en-US" w:eastAsia="ja-JP"/>
    </w:rPr>
  </w:style>
  <w:style w:type="character" w:customStyle="1" w:styleId="Char4">
    <w:name w:val="Υποσέλιδο Char"/>
    <w:basedOn w:val="a0"/>
    <w:link w:val="af3"/>
    <w:rsid w:val="00F17D33"/>
    <w:rPr>
      <w:rFonts w:ascii="Calibri" w:eastAsia="MS Mincho" w:hAnsi="Calibri" w:cs="Calibri"/>
      <w:szCs w:val="24"/>
      <w:lang w:val="en-US" w:eastAsia="ja-JP"/>
    </w:rPr>
  </w:style>
  <w:style w:type="paragraph" w:styleId="af4">
    <w:name w:val="header"/>
    <w:basedOn w:val="a"/>
    <w:link w:val="Char5"/>
    <w:rsid w:val="00F17D33"/>
  </w:style>
  <w:style w:type="character" w:customStyle="1" w:styleId="Char5">
    <w:name w:val="Κεφαλίδα Char"/>
    <w:basedOn w:val="a0"/>
    <w:link w:val="af4"/>
    <w:rsid w:val="00F17D33"/>
    <w:rPr>
      <w:rFonts w:ascii="Calibri" w:eastAsia="Times New Roman" w:hAnsi="Calibri" w:cs="Calibri"/>
      <w:szCs w:val="24"/>
      <w:lang w:val="en-GB" w:eastAsia="ar-SA"/>
    </w:rPr>
  </w:style>
  <w:style w:type="paragraph" w:customStyle="1" w:styleId="26">
    <w:name w:val="Κείμενο πλαισίου2"/>
    <w:basedOn w:val="a"/>
    <w:rsid w:val="00F17D33"/>
    <w:rPr>
      <w:rFonts w:ascii="Tahoma" w:hAnsi="Tahoma" w:cs="Tahoma"/>
      <w:sz w:val="16"/>
      <w:szCs w:val="16"/>
    </w:rPr>
  </w:style>
  <w:style w:type="paragraph" w:customStyle="1" w:styleId="27">
    <w:name w:val="Κείμενο σχολίου2"/>
    <w:basedOn w:val="a"/>
    <w:rsid w:val="00F17D33"/>
    <w:rPr>
      <w:sz w:val="20"/>
      <w:szCs w:val="20"/>
    </w:rPr>
  </w:style>
  <w:style w:type="paragraph" w:customStyle="1" w:styleId="28">
    <w:name w:val="Θέμα σχολίου2"/>
    <w:basedOn w:val="27"/>
    <w:next w:val="27"/>
    <w:rsid w:val="00F17D33"/>
    <w:rPr>
      <w:b/>
      <w:bCs/>
    </w:rPr>
  </w:style>
  <w:style w:type="paragraph" w:customStyle="1" w:styleId="29">
    <w:name w:val="Αναθεώρηση2"/>
    <w:rsid w:val="00F17D3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F17D33"/>
    <w:pPr>
      <w:spacing w:before="280" w:after="200"/>
    </w:pPr>
    <w:rPr>
      <w:rFonts w:ascii="Arial Unicode MS" w:eastAsia="Arial Unicode MS" w:hAnsi="Arial Unicode MS" w:cs="Arial Unicode MS"/>
    </w:rPr>
  </w:style>
  <w:style w:type="paragraph" w:customStyle="1" w:styleId="17">
    <w:name w:val="Παράγραφος λίστας1"/>
    <w:basedOn w:val="a"/>
    <w:rsid w:val="00F17D33"/>
    <w:pPr>
      <w:spacing w:after="200"/>
      <w:ind w:left="720"/>
    </w:pPr>
  </w:style>
  <w:style w:type="paragraph" w:styleId="af5">
    <w:name w:val="footnote text"/>
    <w:basedOn w:val="a"/>
    <w:link w:val="Char10"/>
    <w:rsid w:val="00F17D33"/>
    <w:pPr>
      <w:spacing w:after="0"/>
      <w:ind w:left="425" w:hanging="425"/>
    </w:pPr>
    <w:rPr>
      <w:sz w:val="18"/>
      <w:szCs w:val="20"/>
      <w:lang w:val="en-IE"/>
    </w:rPr>
  </w:style>
  <w:style w:type="character" w:customStyle="1" w:styleId="Char10">
    <w:name w:val="Κείμενο υποσημείωσης Char1"/>
    <w:basedOn w:val="a0"/>
    <w:link w:val="af5"/>
    <w:rsid w:val="00F17D33"/>
    <w:rPr>
      <w:rFonts w:ascii="Calibri" w:eastAsia="Times New Roman" w:hAnsi="Calibri" w:cs="Calibri"/>
      <w:sz w:val="18"/>
      <w:szCs w:val="20"/>
      <w:lang w:val="en-IE" w:eastAsia="ar-SA"/>
    </w:rPr>
  </w:style>
  <w:style w:type="paragraph" w:styleId="18">
    <w:name w:val="toc 1"/>
    <w:basedOn w:val="a"/>
    <w:next w:val="a"/>
    <w:uiPriority w:val="39"/>
    <w:rsid w:val="00F17D33"/>
    <w:pPr>
      <w:spacing w:before="120"/>
      <w:jc w:val="left"/>
    </w:pPr>
    <w:rPr>
      <w:b/>
      <w:bCs/>
      <w:caps/>
      <w:sz w:val="20"/>
      <w:szCs w:val="20"/>
    </w:rPr>
  </w:style>
  <w:style w:type="paragraph" w:styleId="2a">
    <w:name w:val="toc 2"/>
    <w:basedOn w:val="a"/>
    <w:next w:val="a"/>
    <w:uiPriority w:val="39"/>
    <w:rsid w:val="00F17D33"/>
    <w:pPr>
      <w:spacing w:after="0"/>
      <w:ind w:left="220"/>
      <w:jc w:val="left"/>
    </w:pPr>
    <w:rPr>
      <w:smallCaps/>
      <w:sz w:val="20"/>
      <w:szCs w:val="20"/>
    </w:rPr>
  </w:style>
  <w:style w:type="paragraph" w:styleId="34">
    <w:name w:val="toc 3"/>
    <w:basedOn w:val="a"/>
    <w:next w:val="a"/>
    <w:uiPriority w:val="39"/>
    <w:rsid w:val="00F17D33"/>
    <w:pPr>
      <w:spacing w:after="0"/>
      <w:ind w:left="440"/>
      <w:jc w:val="left"/>
    </w:pPr>
    <w:rPr>
      <w:i/>
      <w:iCs/>
      <w:sz w:val="20"/>
      <w:szCs w:val="20"/>
    </w:rPr>
  </w:style>
  <w:style w:type="paragraph" w:styleId="44">
    <w:name w:val="toc 4"/>
    <w:basedOn w:val="a"/>
    <w:next w:val="a"/>
    <w:uiPriority w:val="39"/>
    <w:rsid w:val="00F17D33"/>
    <w:pPr>
      <w:spacing w:after="0"/>
      <w:ind w:left="660"/>
      <w:jc w:val="left"/>
    </w:pPr>
    <w:rPr>
      <w:sz w:val="18"/>
      <w:szCs w:val="18"/>
    </w:rPr>
  </w:style>
  <w:style w:type="paragraph" w:styleId="51">
    <w:name w:val="toc 5"/>
    <w:basedOn w:val="a"/>
    <w:next w:val="a"/>
    <w:uiPriority w:val="39"/>
    <w:rsid w:val="00F17D33"/>
    <w:pPr>
      <w:spacing w:after="0"/>
      <w:ind w:left="880"/>
      <w:jc w:val="left"/>
    </w:pPr>
    <w:rPr>
      <w:sz w:val="18"/>
      <w:szCs w:val="18"/>
    </w:rPr>
  </w:style>
  <w:style w:type="paragraph" w:styleId="60">
    <w:name w:val="toc 6"/>
    <w:basedOn w:val="a"/>
    <w:next w:val="a"/>
    <w:uiPriority w:val="39"/>
    <w:rsid w:val="00F17D33"/>
    <w:pPr>
      <w:spacing w:after="0"/>
      <w:ind w:left="1100"/>
      <w:jc w:val="left"/>
    </w:pPr>
    <w:rPr>
      <w:sz w:val="18"/>
      <w:szCs w:val="18"/>
    </w:rPr>
  </w:style>
  <w:style w:type="paragraph" w:styleId="70">
    <w:name w:val="toc 7"/>
    <w:basedOn w:val="a"/>
    <w:next w:val="a"/>
    <w:uiPriority w:val="39"/>
    <w:rsid w:val="00F17D33"/>
    <w:pPr>
      <w:spacing w:after="0"/>
      <w:ind w:left="1320"/>
      <w:jc w:val="left"/>
    </w:pPr>
    <w:rPr>
      <w:sz w:val="18"/>
      <w:szCs w:val="18"/>
    </w:rPr>
  </w:style>
  <w:style w:type="paragraph" w:styleId="80">
    <w:name w:val="toc 8"/>
    <w:basedOn w:val="a"/>
    <w:next w:val="a"/>
    <w:uiPriority w:val="39"/>
    <w:rsid w:val="00F17D33"/>
    <w:pPr>
      <w:spacing w:after="0"/>
      <w:ind w:left="1540"/>
      <w:jc w:val="left"/>
    </w:pPr>
    <w:rPr>
      <w:sz w:val="18"/>
      <w:szCs w:val="18"/>
    </w:rPr>
  </w:style>
  <w:style w:type="paragraph" w:styleId="90">
    <w:name w:val="toc 9"/>
    <w:basedOn w:val="a"/>
    <w:next w:val="a"/>
    <w:uiPriority w:val="39"/>
    <w:rsid w:val="00F17D33"/>
    <w:pPr>
      <w:spacing w:after="0"/>
      <w:ind w:left="1760"/>
      <w:jc w:val="left"/>
    </w:pPr>
    <w:rPr>
      <w:sz w:val="18"/>
      <w:szCs w:val="18"/>
    </w:rPr>
  </w:style>
  <w:style w:type="paragraph" w:customStyle="1" w:styleId="Style1">
    <w:name w:val="Style1"/>
    <w:basedOn w:val="DocTitle"/>
    <w:rsid w:val="00F17D33"/>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F17D33"/>
    <w:rPr>
      <w:rFonts w:ascii="Calibri" w:hAnsi="Calibri" w:cs="Calibri"/>
      <w:lang w:val="el-GR"/>
    </w:rPr>
  </w:style>
  <w:style w:type="paragraph" w:styleId="af6">
    <w:name w:val="endnote text"/>
    <w:basedOn w:val="a"/>
    <w:link w:val="Char6"/>
    <w:rsid w:val="00F17D33"/>
    <w:rPr>
      <w:sz w:val="20"/>
      <w:szCs w:val="20"/>
    </w:rPr>
  </w:style>
  <w:style w:type="character" w:customStyle="1" w:styleId="Char6">
    <w:name w:val="Κείμενο σημείωσης τέλους Char"/>
    <w:basedOn w:val="a0"/>
    <w:link w:val="af6"/>
    <w:rsid w:val="00F17D33"/>
    <w:rPr>
      <w:rFonts w:ascii="Calibri" w:eastAsia="Times New Roman" w:hAnsi="Calibri" w:cs="Calibri"/>
      <w:sz w:val="20"/>
      <w:szCs w:val="20"/>
      <w:lang w:val="en-GB" w:eastAsia="ar-SA"/>
    </w:rPr>
  </w:style>
  <w:style w:type="paragraph" w:customStyle="1" w:styleId="Default">
    <w:name w:val="Default"/>
    <w:rsid w:val="00F17D33"/>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F17D33"/>
  </w:style>
  <w:style w:type="paragraph" w:styleId="af8">
    <w:name w:val="Body Text Indent"/>
    <w:basedOn w:val="a"/>
    <w:link w:val="Char7"/>
    <w:rsid w:val="00F17D33"/>
    <w:pPr>
      <w:ind w:firstLine="1134"/>
    </w:pPr>
    <w:rPr>
      <w:rFonts w:ascii="Arial" w:hAnsi="Arial" w:cs="Arial"/>
    </w:rPr>
  </w:style>
  <w:style w:type="character" w:customStyle="1" w:styleId="Char7">
    <w:name w:val="Σώμα κείμενου με εσοχή Char"/>
    <w:basedOn w:val="a0"/>
    <w:link w:val="af8"/>
    <w:rsid w:val="00F17D33"/>
    <w:rPr>
      <w:rFonts w:ascii="Arial" w:eastAsia="Times New Roman" w:hAnsi="Arial" w:cs="Arial"/>
      <w:szCs w:val="24"/>
      <w:lang w:val="en-GB" w:eastAsia="ar-SA"/>
    </w:rPr>
  </w:style>
  <w:style w:type="paragraph" w:customStyle="1" w:styleId="normalwithoutspacing">
    <w:name w:val="normal_without_spacing"/>
    <w:basedOn w:val="a"/>
    <w:rsid w:val="00F17D33"/>
    <w:pPr>
      <w:spacing w:after="60"/>
    </w:pPr>
    <w:rPr>
      <w:lang w:val="el-GR"/>
    </w:rPr>
  </w:style>
  <w:style w:type="paragraph" w:customStyle="1" w:styleId="foothanging">
    <w:name w:val="foot_hanging"/>
    <w:basedOn w:val="af5"/>
    <w:rsid w:val="00F17D33"/>
    <w:pPr>
      <w:ind w:left="426" w:hanging="426"/>
    </w:pPr>
    <w:rPr>
      <w:szCs w:val="18"/>
    </w:rPr>
  </w:style>
  <w:style w:type="paragraph" w:customStyle="1" w:styleId="-HTML2">
    <w:name w:val="Προ-διαμορφωμένο HTML2"/>
    <w:basedOn w:val="a"/>
    <w:rsid w:val="00F1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F17D33"/>
    <w:pPr>
      <w:suppressAutoHyphens/>
      <w:spacing w:after="0" w:line="276" w:lineRule="auto"/>
    </w:pPr>
    <w:rPr>
      <w:rFonts w:ascii="Arial" w:eastAsia="Arial" w:hAnsi="Arial" w:cs="Arial"/>
      <w:color w:val="000000"/>
      <w:lang w:eastAsia="ar-SA"/>
    </w:rPr>
  </w:style>
  <w:style w:type="paragraph" w:customStyle="1" w:styleId="310">
    <w:name w:val="Σώμα κείμενου με εσοχή 31"/>
    <w:basedOn w:val="a"/>
    <w:rsid w:val="00F17D33"/>
    <w:pPr>
      <w:suppressAutoHyphens w:val="0"/>
      <w:spacing w:line="312" w:lineRule="auto"/>
      <w:ind w:left="283"/>
    </w:pPr>
    <w:rPr>
      <w:rFonts w:cs="Times New Roman"/>
      <w:sz w:val="16"/>
      <w:szCs w:val="16"/>
    </w:rPr>
  </w:style>
  <w:style w:type="paragraph" w:customStyle="1" w:styleId="19">
    <w:name w:val="Χωρίς διάστιχο1"/>
    <w:rsid w:val="00F17D33"/>
    <w:pPr>
      <w:suppressAutoHyphens/>
      <w:spacing w:after="0" w:line="240" w:lineRule="auto"/>
      <w:jc w:val="both"/>
    </w:pPr>
    <w:rPr>
      <w:rFonts w:ascii="Calibri" w:eastAsia="Times New Roman" w:hAnsi="Calibri" w:cs="Calibri"/>
      <w:szCs w:val="24"/>
      <w:lang w:val="en-GB" w:eastAsia="ar-SA"/>
    </w:rPr>
  </w:style>
  <w:style w:type="paragraph" w:customStyle="1" w:styleId="af9">
    <w:name w:val="Περιεχόμενα πίνακα"/>
    <w:basedOn w:val="a"/>
    <w:rsid w:val="00F17D33"/>
    <w:pPr>
      <w:suppressLineNumbers/>
    </w:pPr>
  </w:style>
  <w:style w:type="paragraph" w:customStyle="1" w:styleId="afa">
    <w:name w:val="Επικεφαλίδα πίνακα"/>
    <w:basedOn w:val="af9"/>
    <w:rsid w:val="00F17D33"/>
    <w:pPr>
      <w:jc w:val="center"/>
    </w:pPr>
    <w:rPr>
      <w:b/>
      <w:bCs/>
    </w:rPr>
  </w:style>
  <w:style w:type="paragraph" w:customStyle="1" w:styleId="footers">
    <w:name w:val="footers"/>
    <w:basedOn w:val="foothanging"/>
    <w:rsid w:val="00F17D33"/>
  </w:style>
  <w:style w:type="paragraph" w:customStyle="1" w:styleId="Standard">
    <w:name w:val="Standard"/>
    <w:rsid w:val="00F17D33"/>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F17D33"/>
    <w:pPr>
      <w:spacing w:after="120"/>
    </w:pPr>
  </w:style>
  <w:style w:type="paragraph" w:customStyle="1" w:styleId="Footnote">
    <w:name w:val="Footnote"/>
    <w:basedOn w:val="Standard"/>
    <w:rsid w:val="00F17D33"/>
    <w:pPr>
      <w:suppressLineNumbers/>
      <w:ind w:left="283" w:hanging="283"/>
    </w:pPr>
    <w:rPr>
      <w:sz w:val="20"/>
      <w:szCs w:val="20"/>
    </w:rPr>
  </w:style>
  <w:style w:type="paragraph" w:customStyle="1" w:styleId="311">
    <w:name w:val="Σώμα κείμενου 31"/>
    <w:basedOn w:val="a"/>
    <w:rsid w:val="00F17D33"/>
    <w:rPr>
      <w:sz w:val="16"/>
      <w:szCs w:val="16"/>
    </w:rPr>
  </w:style>
  <w:style w:type="paragraph" w:customStyle="1" w:styleId="fooot">
    <w:name w:val="fooot"/>
    <w:basedOn w:val="footers"/>
    <w:rsid w:val="00F17D33"/>
  </w:style>
  <w:style w:type="paragraph" w:customStyle="1" w:styleId="1a">
    <w:name w:val="Κείμενο πλαισίου1"/>
    <w:basedOn w:val="a"/>
    <w:rsid w:val="00F17D33"/>
    <w:pPr>
      <w:spacing w:after="0"/>
    </w:pPr>
    <w:rPr>
      <w:rFonts w:ascii="Tahoma" w:hAnsi="Tahoma" w:cs="Tahoma"/>
      <w:sz w:val="16"/>
      <w:szCs w:val="16"/>
    </w:rPr>
  </w:style>
  <w:style w:type="paragraph" w:customStyle="1" w:styleId="1b">
    <w:name w:val="Κείμενο σχολίου1"/>
    <w:basedOn w:val="a"/>
    <w:rsid w:val="00F17D33"/>
    <w:rPr>
      <w:sz w:val="20"/>
      <w:szCs w:val="20"/>
    </w:rPr>
  </w:style>
  <w:style w:type="paragraph" w:customStyle="1" w:styleId="1c">
    <w:name w:val="Θέμα σχολίου1"/>
    <w:basedOn w:val="1b"/>
    <w:next w:val="1b"/>
    <w:rsid w:val="00F17D33"/>
    <w:rPr>
      <w:b/>
      <w:bCs/>
    </w:rPr>
  </w:style>
  <w:style w:type="paragraph" w:customStyle="1" w:styleId="-HTML1">
    <w:name w:val="Προ-διαμορφωμένο HTML1"/>
    <w:basedOn w:val="a"/>
    <w:rsid w:val="00F1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F17D33"/>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F17D33"/>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F17D33"/>
    <w:pPr>
      <w:tabs>
        <w:tab w:val="right" w:leader="dot" w:pos="7091"/>
      </w:tabs>
      <w:ind w:left="2547"/>
    </w:pPr>
  </w:style>
  <w:style w:type="paragraph" w:customStyle="1" w:styleId="afb">
    <w:name w:val="Οριζόντια γραμμή"/>
    <w:basedOn w:val="a"/>
    <w:next w:val="af0"/>
    <w:rsid w:val="00F17D33"/>
    <w:pPr>
      <w:suppressLineNumbers/>
      <w:spacing w:after="283"/>
    </w:pPr>
    <w:rPr>
      <w:sz w:val="12"/>
      <w:szCs w:val="12"/>
    </w:rPr>
  </w:style>
  <w:style w:type="paragraph" w:customStyle="1" w:styleId="210">
    <w:name w:val="Σώμα κείμενου 21"/>
    <w:basedOn w:val="a"/>
    <w:rsid w:val="00F17D33"/>
    <w:pPr>
      <w:overflowPunct w:val="0"/>
      <w:autoSpaceDE w:val="0"/>
      <w:spacing w:after="0"/>
      <w:textAlignment w:val="baseline"/>
    </w:pPr>
    <w:rPr>
      <w:rFonts w:ascii="Arial" w:hAnsi="Arial" w:cs="Arial"/>
      <w:szCs w:val="20"/>
      <w:lang w:val="el-GR"/>
    </w:rPr>
  </w:style>
  <w:style w:type="paragraph" w:customStyle="1" w:styleId="para-1">
    <w:name w:val="para-1"/>
    <w:basedOn w:val="a"/>
    <w:rsid w:val="00F17D33"/>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F17D33"/>
    <w:pPr>
      <w:tabs>
        <w:tab w:val="right" w:leader="dot" w:pos="7091"/>
      </w:tabs>
      <w:ind w:left="2547"/>
    </w:pPr>
  </w:style>
  <w:style w:type="paragraph" w:styleId="afc">
    <w:name w:val="Balloon Text"/>
    <w:basedOn w:val="a"/>
    <w:link w:val="Char11"/>
    <w:semiHidden/>
    <w:unhideWhenUsed/>
    <w:rsid w:val="00F17D33"/>
    <w:pPr>
      <w:spacing w:after="0"/>
    </w:pPr>
    <w:rPr>
      <w:rFonts w:ascii="Segoe UI" w:hAnsi="Segoe UI" w:cs="Times New Roman"/>
      <w:sz w:val="18"/>
      <w:szCs w:val="18"/>
    </w:rPr>
  </w:style>
  <w:style w:type="character" w:customStyle="1" w:styleId="Char11">
    <w:name w:val="Κείμενο πλαισίου Char1"/>
    <w:basedOn w:val="a0"/>
    <w:link w:val="afc"/>
    <w:semiHidden/>
    <w:rsid w:val="00F17D33"/>
    <w:rPr>
      <w:rFonts w:ascii="Segoe UI" w:eastAsia="Times New Roman" w:hAnsi="Segoe UI" w:cs="Times New Roman"/>
      <w:sz w:val="18"/>
      <w:szCs w:val="18"/>
      <w:lang w:val="en-GB" w:eastAsia="ar-SA"/>
    </w:rPr>
  </w:style>
  <w:style w:type="character" w:styleId="afd">
    <w:name w:val="annotation reference"/>
    <w:uiPriority w:val="99"/>
    <w:unhideWhenUsed/>
    <w:rsid w:val="00F17D33"/>
    <w:rPr>
      <w:sz w:val="16"/>
      <w:szCs w:val="16"/>
    </w:rPr>
  </w:style>
  <w:style w:type="paragraph" w:styleId="afe">
    <w:name w:val="annotation text"/>
    <w:basedOn w:val="a"/>
    <w:link w:val="Char12"/>
    <w:uiPriority w:val="99"/>
    <w:unhideWhenUsed/>
    <w:rsid w:val="00F17D33"/>
    <w:rPr>
      <w:rFonts w:cs="Times New Roman"/>
      <w:sz w:val="20"/>
      <w:szCs w:val="20"/>
    </w:rPr>
  </w:style>
  <w:style w:type="character" w:customStyle="1" w:styleId="Char12">
    <w:name w:val="Κείμενο σχολίου Char1"/>
    <w:basedOn w:val="a0"/>
    <w:link w:val="afe"/>
    <w:uiPriority w:val="99"/>
    <w:rsid w:val="00F17D33"/>
    <w:rPr>
      <w:rFonts w:ascii="Calibri" w:eastAsia="Times New Roman" w:hAnsi="Calibri" w:cs="Times New Roman"/>
      <w:sz w:val="20"/>
      <w:szCs w:val="20"/>
      <w:lang w:val="en-GB" w:eastAsia="ar-SA"/>
    </w:rPr>
  </w:style>
  <w:style w:type="paragraph" w:styleId="aff">
    <w:name w:val="annotation subject"/>
    <w:basedOn w:val="afe"/>
    <w:next w:val="afe"/>
    <w:link w:val="Char13"/>
    <w:uiPriority w:val="99"/>
    <w:semiHidden/>
    <w:unhideWhenUsed/>
    <w:rsid w:val="00F17D33"/>
    <w:rPr>
      <w:b/>
      <w:bCs/>
    </w:rPr>
  </w:style>
  <w:style w:type="character" w:customStyle="1" w:styleId="Char13">
    <w:name w:val="Θέμα σχολίου Char1"/>
    <w:basedOn w:val="Char12"/>
    <w:link w:val="aff"/>
    <w:uiPriority w:val="99"/>
    <w:semiHidden/>
    <w:rsid w:val="00F17D33"/>
    <w:rPr>
      <w:rFonts w:ascii="Calibri" w:eastAsia="Times New Roman" w:hAnsi="Calibri" w:cs="Times New Roman"/>
      <w:b/>
      <w:bCs/>
      <w:sz w:val="20"/>
      <w:szCs w:val="20"/>
      <w:lang w:val="en-GB" w:eastAsia="ar-SA"/>
    </w:rPr>
  </w:style>
  <w:style w:type="paragraph" w:styleId="aff0">
    <w:name w:val="Revision"/>
    <w:hidden/>
    <w:uiPriority w:val="99"/>
    <w:semiHidden/>
    <w:rsid w:val="00F17D33"/>
    <w:pPr>
      <w:spacing w:after="0" w:line="240" w:lineRule="auto"/>
    </w:pPr>
    <w:rPr>
      <w:rFonts w:ascii="Calibri" w:eastAsia="Times New Roman" w:hAnsi="Calibri" w:cs="Calibri"/>
      <w:szCs w:val="24"/>
      <w:lang w:val="en-GB" w:eastAsia="ar-SA"/>
    </w:rPr>
  </w:style>
  <w:style w:type="paragraph" w:styleId="-HTML">
    <w:name w:val="HTML Preformatted"/>
    <w:basedOn w:val="a"/>
    <w:link w:val="-HTMLChar"/>
    <w:uiPriority w:val="99"/>
    <w:unhideWhenUsed/>
    <w:rsid w:val="00F17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Cs w:val="22"/>
      <w:lang w:val="el-GR" w:eastAsia="en-US"/>
    </w:rPr>
  </w:style>
  <w:style w:type="character" w:customStyle="1" w:styleId="-HTMLChar1">
    <w:name w:val="Προ-διαμορφωμένο HTML Char1"/>
    <w:basedOn w:val="a0"/>
    <w:uiPriority w:val="99"/>
    <w:semiHidden/>
    <w:rsid w:val="00F17D33"/>
    <w:rPr>
      <w:rFonts w:ascii="Consolas" w:eastAsia="Times New Roman" w:hAnsi="Consolas" w:cs="Calibri"/>
      <w:sz w:val="20"/>
      <w:szCs w:val="20"/>
      <w:lang w:val="en-GB" w:eastAsia="ar-SA"/>
    </w:rPr>
  </w:style>
  <w:style w:type="paragraph" w:styleId="aff1">
    <w:name w:val="List Paragraph"/>
    <w:basedOn w:val="a"/>
    <w:uiPriority w:val="34"/>
    <w:qFormat/>
    <w:rsid w:val="00F17D33"/>
    <w:pPr>
      <w:suppressAutoHyphens w:val="0"/>
      <w:spacing w:after="0"/>
      <w:ind w:left="720"/>
      <w:contextualSpacing/>
      <w:jc w:val="left"/>
    </w:pPr>
    <w:rPr>
      <w:rFonts w:ascii="CG Times" w:hAnsi="CG Times" w:cs="Times New Roman"/>
      <w:sz w:val="20"/>
      <w:szCs w:val="20"/>
      <w:lang w:val="en-US" w:eastAsia="el-GR"/>
    </w:rPr>
  </w:style>
  <w:style w:type="character" w:styleId="aff2">
    <w:name w:val="Unresolved Mention"/>
    <w:uiPriority w:val="99"/>
    <w:semiHidden/>
    <w:unhideWhenUsed/>
    <w:rsid w:val="00F17D33"/>
    <w:rPr>
      <w:color w:val="605E5C"/>
      <w:shd w:val="clear" w:color="auto" w:fill="E1DFDD"/>
    </w:rPr>
  </w:style>
  <w:style w:type="paragraph" w:customStyle="1" w:styleId="CM44">
    <w:name w:val="CM44"/>
    <w:basedOn w:val="a"/>
    <w:next w:val="a"/>
    <w:uiPriority w:val="99"/>
    <w:rsid w:val="00F17D33"/>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paragraph" w:customStyle="1" w:styleId="CM50">
    <w:name w:val="CM50"/>
    <w:basedOn w:val="a"/>
    <w:next w:val="a"/>
    <w:uiPriority w:val="99"/>
    <w:rsid w:val="00F17D33"/>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paragraph" w:customStyle="1" w:styleId="CM45">
    <w:name w:val="CM45"/>
    <w:basedOn w:val="a"/>
    <w:next w:val="a"/>
    <w:uiPriority w:val="99"/>
    <w:rsid w:val="00F17D33"/>
    <w:pPr>
      <w:widowControl w:val="0"/>
      <w:suppressAutoHyphens w:val="0"/>
      <w:autoSpaceDE w:val="0"/>
      <w:autoSpaceDN w:val="0"/>
      <w:adjustRightInd w:val="0"/>
      <w:spacing w:after="0"/>
      <w:jc w:val="left"/>
    </w:pPr>
    <w:rPr>
      <w:rFonts w:ascii="Times New Roman" w:hAnsi="Times New Roman" w:cs="Times New Roman"/>
      <w:sz w:val="24"/>
      <w:lang w:val="el-GR" w:eastAsia="el-GR"/>
    </w:rPr>
  </w:style>
  <w:style w:type="paragraph" w:customStyle="1" w:styleId="CM2">
    <w:name w:val="CM2"/>
    <w:basedOn w:val="a"/>
    <w:next w:val="a"/>
    <w:uiPriority w:val="99"/>
    <w:rsid w:val="00F17D33"/>
    <w:pPr>
      <w:widowControl w:val="0"/>
      <w:suppressAutoHyphens w:val="0"/>
      <w:autoSpaceDE w:val="0"/>
      <w:autoSpaceDN w:val="0"/>
      <w:adjustRightInd w:val="0"/>
      <w:spacing w:after="0" w:line="256" w:lineRule="atLeast"/>
      <w:jc w:val="left"/>
    </w:pPr>
    <w:rPr>
      <w:rFonts w:ascii="Times New Roman" w:hAnsi="Times New Roman" w:cs="Times New Roman"/>
      <w:sz w:val="24"/>
      <w:lang w:val="el-GR" w:eastAsia="el-GR"/>
    </w:rPr>
  </w:style>
  <w:style w:type="character" w:customStyle="1" w:styleId="brand-type">
    <w:name w:val="brand-type"/>
    <w:rsid w:val="00F17D33"/>
  </w:style>
  <w:style w:type="paragraph" w:customStyle="1" w:styleId="StyleTimesNewRoman12ptLinespacingsingle">
    <w:name w:val="Style Times New Roman 12 pt Line spacing:  single"/>
    <w:basedOn w:val="a"/>
    <w:semiHidden/>
    <w:rsid w:val="00F17D33"/>
    <w:pPr>
      <w:suppressAutoHyphens w:val="0"/>
    </w:pPr>
    <w:rPr>
      <w:rFonts w:ascii="Tahoma" w:hAnsi="Tahoma" w:cs="Times New Roman"/>
      <w:szCs w:val="20"/>
      <w:lang w:val="el-GR" w:eastAsia="en-US"/>
    </w:rPr>
  </w:style>
  <w:style w:type="table" w:styleId="aff3">
    <w:name w:val="Table Grid"/>
    <w:basedOn w:val="a1"/>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nhideWhenUsed/>
    <w:rsid w:val="00F17D33"/>
    <w:pPr>
      <w:suppressAutoHyphens w:val="0"/>
      <w:spacing w:before="100" w:beforeAutospacing="1" w:after="119"/>
      <w:jc w:val="left"/>
    </w:pPr>
    <w:rPr>
      <w:rFonts w:ascii="Times New Roman" w:hAnsi="Times New Roman" w:cs="Times New Roman"/>
      <w:sz w:val="24"/>
      <w:lang w:val="el-GR" w:eastAsia="el-GR"/>
    </w:rPr>
  </w:style>
  <w:style w:type="table" w:customStyle="1" w:styleId="TableNormal">
    <w:name w:val="Table Normal"/>
    <w:uiPriority w:val="2"/>
    <w:semiHidden/>
    <w:unhideWhenUsed/>
    <w:qFormat/>
    <w:rsid w:val="00F17D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DeltaViewInsertion">
    <w:name w:val="DeltaView Insertion"/>
    <w:rsid w:val="00F17D33"/>
    <w:rPr>
      <w:b/>
      <w:i/>
      <w:spacing w:val="0"/>
      <w:lang w:val="el-GR"/>
    </w:rPr>
  </w:style>
  <w:style w:type="paragraph" w:customStyle="1" w:styleId="312">
    <w:name w:val="Επικεφαλίδα 31"/>
    <w:basedOn w:val="a"/>
    <w:rsid w:val="00F17D33"/>
    <w:pPr>
      <w:widowControl w:val="0"/>
      <w:suppressAutoHyphens w:val="0"/>
      <w:spacing w:after="0"/>
      <w:ind w:left="121"/>
      <w:jc w:val="left"/>
    </w:pPr>
    <w:rPr>
      <w:rFonts w:ascii="Tahoma" w:eastAsia="Tahoma" w:hAnsi="Tahoma" w:cs="Tahoma"/>
      <w:b/>
      <w:bCs/>
      <w:szCs w:val="22"/>
      <w:lang w:val="en-US"/>
    </w:rPr>
  </w:style>
  <w:style w:type="numbering" w:customStyle="1" w:styleId="1e">
    <w:name w:val="Χωρίς λίστα1"/>
    <w:next w:val="a2"/>
    <w:uiPriority w:val="99"/>
    <w:semiHidden/>
    <w:unhideWhenUsed/>
    <w:rsid w:val="00F17D33"/>
  </w:style>
  <w:style w:type="table" w:customStyle="1" w:styleId="1f">
    <w:name w:val="Πλέγμα πίνακα1"/>
    <w:basedOn w:val="a1"/>
    <w:next w:val="aff3"/>
    <w:uiPriority w:val="39"/>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Πλέγμα πίνακα2"/>
    <w:basedOn w:val="a1"/>
    <w:next w:val="aff3"/>
    <w:uiPriority w:val="59"/>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Πλέγμα πίνακα3"/>
    <w:basedOn w:val="a1"/>
    <w:next w:val="aff3"/>
    <w:uiPriority w:val="59"/>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Πλέγμα πίνακα4"/>
    <w:basedOn w:val="a1"/>
    <w:next w:val="aff3"/>
    <w:uiPriority w:val="59"/>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Χωρίς λίστα2"/>
    <w:next w:val="a2"/>
    <w:uiPriority w:val="99"/>
    <w:semiHidden/>
    <w:unhideWhenUsed/>
    <w:rsid w:val="00F17D33"/>
  </w:style>
  <w:style w:type="table" w:customStyle="1" w:styleId="TableNormal1">
    <w:name w:val="Table Normal1"/>
    <w:uiPriority w:val="2"/>
    <w:semiHidden/>
    <w:unhideWhenUsed/>
    <w:qFormat/>
    <w:rsid w:val="00F17D3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4">
    <w:name w:val="Title"/>
    <w:basedOn w:val="a"/>
    <w:link w:val="Char8"/>
    <w:uiPriority w:val="10"/>
    <w:qFormat/>
    <w:rsid w:val="00F17D33"/>
    <w:pPr>
      <w:widowControl w:val="0"/>
      <w:suppressAutoHyphens w:val="0"/>
      <w:autoSpaceDE w:val="0"/>
      <w:autoSpaceDN w:val="0"/>
      <w:spacing w:before="33" w:after="0"/>
      <w:jc w:val="left"/>
    </w:pPr>
    <w:rPr>
      <w:rFonts w:ascii="FreeSans" w:eastAsia="FreeSans" w:hAnsi="FreeSans" w:cs="FreeSans"/>
      <w:sz w:val="31"/>
      <w:szCs w:val="31"/>
      <w:lang w:val="el-GR" w:eastAsia="en-US"/>
    </w:rPr>
  </w:style>
  <w:style w:type="character" w:customStyle="1" w:styleId="Char8">
    <w:name w:val="Τίτλος Char"/>
    <w:basedOn w:val="a0"/>
    <w:link w:val="aff4"/>
    <w:uiPriority w:val="10"/>
    <w:rsid w:val="00F17D33"/>
    <w:rPr>
      <w:rFonts w:ascii="FreeSans" w:eastAsia="FreeSans" w:hAnsi="FreeSans" w:cs="FreeSans"/>
      <w:sz w:val="31"/>
      <w:szCs w:val="31"/>
    </w:rPr>
  </w:style>
  <w:style w:type="paragraph" w:customStyle="1" w:styleId="TableParagraph">
    <w:name w:val="Table Paragraph"/>
    <w:basedOn w:val="a"/>
    <w:uiPriority w:val="1"/>
    <w:qFormat/>
    <w:rsid w:val="00F17D33"/>
    <w:pPr>
      <w:widowControl w:val="0"/>
      <w:suppressAutoHyphens w:val="0"/>
      <w:autoSpaceDE w:val="0"/>
      <w:autoSpaceDN w:val="0"/>
      <w:spacing w:after="0"/>
      <w:jc w:val="left"/>
    </w:pPr>
    <w:rPr>
      <w:rFonts w:ascii="FreeSans" w:eastAsia="FreeSans" w:hAnsi="FreeSans" w:cs="FreeSans"/>
      <w:szCs w:val="22"/>
      <w:lang w:val="el-GR" w:eastAsia="en-US"/>
    </w:rPr>
  </w:style>
  <w:style w:type="table" w:customStyle="1" w:styleId="211">
    <w:name w:val="Πλέγμα πίνακα21"/>
    <w:basedOn w:val="a1"/>
    <w:next w:val="aff3"/>
    <w:uiPriority w:val="39"/>
    <w:rsid w:val="00F17D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Υποσημείωση_"/>
    <w:link w:val="1f0"/>
    <w:uiPriority w:val="99"/>
    <w:locked/>
    <w:rsid w:val="00F17D33"/>
    <w:rPr>
      <w:rFonts w:ascii="Calibri" w:hAnsi="Calibri" w:cs="Calibri"/>
      <w:sz w:val="18"/>
      <w:szCs w:val="18"/>
      <w:shd w:val="clear" w:color="auto" w:fill="FFFFFF"/>
    </w:rPr>
  </w:style>
  <w:style w:type="character" w:customStyle="1" w:styleId="102">
    <w:name w:val="Σώμα κειμένου (10)_"/>
    <w:link w:val="1010"/>
    <w:uiPriority w:val="99"/>
    <w:locked/>
    <w:rsid w:val="00F17D33"/>
    <w:rPr>
      <w:rFonts w:ascii="Calibri" w:hAnsi="Calibri" w:cs="Calibri"/>
      <w:i/>
      <w:iCs/>
      <w:shd w:val="clear" w:color="auto" w:fill="FFFFFF"/>
    </w:rPr>
  </w:style>
  <w:style w:type="paragraph" w:customStyle="1" w:styleId="1f0">
    <w:name w:val="Υποσημείωση1"/>
    <w:basedOn w:val="a"/>
    <w:link w:val="aff5"/>
    <w:uiPriority w:val="99"/>
    <w:rsid w:val="00F17D33"/>
    <w:pPr>
      <w:shd w:val="clear" w:color="auto" w:fill="FFFFFF"/>
      <w:suppressAutoHyphens w:val="0"/>
      <w:spacing w:after="0" w:line="240" w:lineRule="atLeast"/>
      <w:ind w:hanging="440"/>
      <w:jc w:val="left"/>
    </w:pPr>
    <w:rPr>
      <w:rFonts w:eastAsiaTheme="minorHAnsi"/>
      <w:sz w:val="18"/>
      <w:szCs w:val="18"/>
      <w:lang w:val="el-GR" w:eastAsia="en-US"/>
    </w:rPr>
  </w:style>
  <w:style w:type="paragraph" w:customStyle="1" w:styleId="1010">
    <w:name w:val="Σώμα κειμένου (10)1"/>
    <w:basedOn w:val="a"/>
    <w:link w:val="102"/>
    <w:uiPriority w:val="99"/>
    <w:rsid w:val="00F17D33"/>
    <w:pPr>
      <w:shd w:val="clear" w:color="auto" w:fill="FFFFFF"/>
      <w:suppressAutoHyphens w:val="0"/>
      <w:spacing w:before="60" w:after="60" w:line="240" w:lineRule="atLeast"/>
    </w:pPr>
    <w:rPr>
      <w:rFonts w:eastAsiaTheme="minorHAnsi"/>
      <w:i/>
      <w:iCs/>
      <w:szCs w:val="22"/>
      <w:lang w:val="el-GR" w:eastAsia="en-US"/>
    </w:rPr>
  </w:style>
  <w:style w:type="character" w:customStyle="1" w:styleId="aff6">
    <w:name w:val="Άλλα_"/>
    <w:link w:val="aff7"/>
    <w:rsid w:val="00F17D33"/>
    <w:rPr>
      <w:rFonts w:ascii="Tahoma" w:eastAsia="Tahoma" w:hAnsi="Tahoma" w:cs="Tahoma"/>
    </w:rPr>
  </w:style>
  <w:style w:type="paragraph" w:customStyle="1" w:styleId="aff7">
    <w:name w:val="Άλλα"/>
    <w:basedOn w:val="a"/>
    <w:link w:val="aff6"/>
    <w:rsid w:val="00F17D33"/>
    <w:pPr>
      <w:widowControl w:val="0"/>
      <w:suppressAutoHyphens w:val="0"/>
      <w:spacing w:after="0"/>
      <w:ind w:firstLine="400"/>
      <w:jc w:val="left"/>
    </w:pPr>
    <w:rPr>
      <w:rFonts w:ascii="Tahoma" w:eastAsia="Tahoma" w:hAnsi="Tahoma" w:cs="Tahoma"/>
      <w:szCs w:val="22"/>
      <w:lang w:val="el-GR" w:eastAsia="en-US"/>
    </w:rPr>
  </w:style>
  <w:style w:type="character" w:customStyle="1" w:styleId="aff8">
    <w:name w:val="Σώμα κειμένου_"/>
    <w:link w:val="1f1"/>
    <w:rsid w:val="00F17D33"/>
    <w:rPr>
      <w:rFonts w:ascii="Tahoma" w:eastAsia="Tahoma" w:hAnsi="Tahoma" w:cs="Tahoma"/>
    </w:rPr>
  </w:style>
  <w:style w:type="paragraph" w:customStyle="1" w:styleId="1f1">
    <w:name w:val="Σώμα κειμένου1"/>
    <w:basedOn w:val="a"/>
    <w:link w:val="aff8"/>
    <w:rsid w:val="00F17D33"/>
    <w:pPr>
      <w:widowControl w:val="0"/>
      <w:suppressAutoHyphens w:val="0"/>
      <w:spacing w:after="0"/>
      <w:ind w:firstLine="400"/>
      <w:jc w:val="left"/>
    </w:pPr>
    <w:rPr>
      <w:rFonts w:ascii="Tahoma" w:eastAsia="Tahoma" w:hAnsi="Tahoma" w:cs="Tahoma"/>
      <w:szCs w:val="22"/>
      <w:lang w:val="el-GR" w:eastAsia="en-US"/>
    </w:rPr>
  </w:style>
  <w:style w:type="paragraph" w:customStyle="1" w:styleId="TableContents">
    <w:name w:val="Table Contents"/>
    <w:basedOn w:val="Standard"/>
    <w:rsid w:val="00F17D33"/>
    <w:pPr>
      <w:widowControl/>
      <w:suppressLineNumbers/>
      <w:autoSpaceDN w:val="0"/>
      <w:spacing w:after="200" w:line="276" w:lineRule="auto"/>
    </w:pPr>
    <w:rPr>
      <w:rFonts w:ascii="Calibri" w:eastAsia="SimSun, 宋体" w:hAnsi="Calibri" w:cs="Times New Roman"/>
      <w:kern w:val="3"/>
      <w:sz w:val="22"/>
      <w:szCs w:val="22"/>
      <w:lang w:eastAsia="zh-CN" w:bidi="ar-SA"/>
    </w:rPr>
  </w:style>
  <w:style w:type="character" w:customStyle="1" w:styleId="36">
    <w:name w:val="Σώμα κειμένου (3)_"/>
    <w:link w:val="37"/>
    <w:rsid w:val="00F17D33"/>
    <w:rPr>
      <w:rFonts w:ascii="Arial" w:eastAsia="Arial" w:hAnsi="Arial" w:cs="Arial"/>
      <w:b/>
      <w:bCs/>
      <w:sz w:val="14"/>
      <w:szCs w:val="14"/>
    </w:rPr>
  </w:style>
  <w:style w:type="character" w:customStyle="1" w:styleId="1f2">
    <w:name w:val="Επικεφαλίδα #1_"/>
    <w:link w:val="1f3"/>
    <w:rsid w:val="00F17D33"/>
    <w:rPr>
      <w:rFonts w:ascii="Arial" w:eastAsia="Arial" w:hAnsi="Arial" w:cs="Arial"/>
      <w:sz w:val="34"/>
      <w:szCs w:val="34"/>
    </w:rPr>
  </w:style>
  <w:style w:type="character" w:customStyle="1" w:styleId="2d">
    <w:name w:val="Σώμα κειμένου (2)_"/>
    <w:link w:val="2e"/>
    <w:rsid w:val="00F17D33"/>
    <w:rPr>
      <w:sz w:val="11"/>
      <w:szCs w:val="11"/>
      <w:lang w:val="en-US" w:bidi="en-US"/>
    </w:rPr>
  </w:style>
  <w:style w:type="character" w:customStyle="1" w:styleId="2f">
    <w:name w:val="Επικεφαλίδα #2_"/>
    <w:link w:val="2f0"/>
    <w:rsid w:val="00F17D33"/>
    <w:rPr>
      <w:rFonts w:ascii="Tahoma" w:eastAsia="Tahoma" w:hAnsi="Tahoma" w:cs="Tahoma"/>
      <w:b/>
      <w:bCs/>
      <w:u w:val="single"/>
    </w:rPr>
  </w:style>
  <w:style w:type="character" w:customStyle="1" w:styleId="aff9">
    <w:name w:val="Λεζάντα πίνακα_"/>
    <w:link w:val="affa"/>
    <w:rsid w:val="00F17D33"/>
    <w:rPr>
      <w:rFonts w:ascii="Tahoma" w:eastAsia="Tahoma" w:hAnsi="Tahoma" w:cs="Tahoma"/>
    </w:rPr>
  </w:style>
  <w:style w:type="paragraph" w:customStyle="1" w:styleId="37">
    <w:name w:val="Σώμα κειμένου (3)"/>
    <w:basedOn w:val="a"/>
    <w:link w:val="36"/>
    <w:rsid w:val="00F17D33"/>
    <w:pPr>
      <w:widowControl w:val="0"/>
      <w:suppressAutoHyphens w:val="0"/>
      <w:spacing w:after="0"/>
      <w:jc w:val="left"/>
    </w:pPr>
    <w:rPr>
      <w:rFonts w:ascii="Arial" w:eastAsia="Arial" w:hAnsi="Arial" w:cs="Arial"/>
      <w:b/>
      <w:bCs/>
      <w:sz w:val="14"/>
      <w:szCs w:val="14"/>
      <w:lang w:val="el-GR" w:eastAsia="en-US"/>
    </w:rPr>
  </w:style>
  <w:style w:type="paragraph" w:customStyle="1" w:styleId="1f3">
    <w:name w:val="Επικεφαλίδα #1"/>
    <w:basedOn w:val="a"/>
    <w:link w:val="1f2"/>
    <w:rsid w:val="00F17D33"/>
    <w:pPr>
      <w:widowControl w:val="0"/>
      <w:suppressAutoHyphens w:val="0"/>
      <w:ind w:left="1900"/>
      <w:jc w:val="left"/>
      <w:outlineLvl w:val="0"/>
    </w:pPr>
    <w:rPr>
      <w:rFonts w:ascii="Arial" w:eastAsia="Arial" w:hAnsi="Arial" w:cs="Arial"/>
      <w:sz w:val="34"/>
      <w:szCs w:val="34"/>
      <w:lang w:val="el-GR" w:eastAsia="en-US"/>
    </w:rPr>
  </w:style>
  <w:style w:type="paragraph" w:customStyle="1" w:styleId="2e">
    <w:name w:val="Σώμα κειμένου (2)"/>
    <w:basedOn w:val="a"/>
    <w:link w:val="2d"/>
    <w:rsid w:val="00F17D33"/>
    <w:pPr>
      <w:widowControl w:val="0"/>
      <w:suppressAutoHyphens w:val="0"/>
      <w:spacing w:after="0"/>
      <w:ind w:left="2740"/>
      <w:jc w:val="left"/>
    </w:pPr>
    <w:rPr>
      <w:rFonts w:asciiTheme="minorHAnsi" w:eastAsiaTheme="minorHAnsi" w:hAnsiTheme="minorHAnsi" w:cstheme="minorBidi"/>
      <w:sz w:val="11"/>
      <w:szCs w:val="11"/>
      <w:lang w:val="en-US" w:eastAsia="en-US" w:bidi="en-US"/>
    </w:rPr>
  </w:style>
  <w:style w:type="paragraph" w:customStyle="1" w:styleId="2f0">
    <w:name w:val="Επικεφαλίδα #2"/>
    <w:basedOn w:val="a"/>
    <w:link w:val="2f"/>
    <w:rsid w:val="00F17D33"/>
    <w:pPr>
      <w:widowControl w:val="0"/>
      <w:suppressAutoHyphens w:val="0"/>
      <w:spacing w:after="110"/>
      <w:jc w:val="left"/>
      <w:outlineLvl w:val="1"/>
    </w:pPr>
    <w:rPr>
      <w:rFonts w:ascii="Tahoma" w:eastAsia="Tahoma" w:hAnsi="Tahoma" w:cs="Tahoma"/>
      <w:b/>
      <w:bCs/>
      <w:szCs w:val="22"/>
      <w:u w:val="single"/>
      <w:lang w:val="el-GR" w:eastAsia="en-US"/>
    </w:rPr>
  </w:style>
  <w:style w:type="paragraph" w:customStyle="1" w:styleId="affa">
    <w:name w:val="Λεζάντα πίνακα"/>
    <w:basedOn w:val="a"/>
    <w:link w:val="aff9"/>
    <w:rsid w:val="00F17D33"/>
    <w:pPr>
      <w:widowControl w:val="0"/>
      <w:suppressAutoHyphens w:val="0"/>
      <w:spacing w:after="0"/>
      <w:jc w:val="left"/>
    </w:pPr>
    <w:rPr>
      <w:rFonts w:ascii="Tahoma" w:eastAsia="Tahoma" w:hAnsi="Tahoma" w:cs="Tahoma"/>
      <w:szCs w:val="22"/>
      <w:lang w:val="el-GR" w:eastAsia="en-US"/>
    </w:rPr>
  </w:style>
  <w:style w:type="character" w:customStyle="1" w:styleId="Internetlink">
    <w:name w:val="Internet link"/>
    <w:rsid w:val="00F17D33"/>
    <w:rPr>
      <w:color w:val="0000FF"/>
      <w:u w:val="single"/>
    </w:rPr>
  </w:style>
  <w:style w:type="character" w:customStyle="1" w:styleId="WW8Num4z2">
    <w:name w:val="WW8Num4z2"/>
    <w:rsid w:val="00F17D33"/>
    <w:rPr>
      <w:rFonts w:ascii="Wingdings" w:hAnsi="Wingdings" w:cs="Wingdings" w:hint="default"/>
    </w:rPr>
  </w:style>
  <w:style w:type="character" w:customStyle="1" w:styleId="WW8Num4z3">
    <w:name w:val="WW8Num4z3"/>
    <w:rsid w:val="00F17D33"/>
    <w:rPr>
      <w:rFonts w:ascii="Symbol" w:hAnsi="Symbol" w:cs="Symbol" w:hint="default"/>
    </w:rPr>
  </w:style>
  <w:style w:type="paragraph" w:styleId="affb">
    <w:name w:val="caption"/>
    <w:basedOn w:val="a"/>
    <w:qFormat/>
    <w:rsid w:val="00F17D33"/>
    <w:pPr>
      <w:suppressLineNumbers/>
      <w:spacing w:before="120"/>
      <w:jc w:val="left"/>
    </w:pPr>
    <w:rPr>
      <w:rFonts w:ascii="Times New Roman" w:hAnsi="Times New Roman" w:cs="Arial"/>
      <w:i/>
      <w:iCs/>
      <w:sz w:val="24"/>
      <w:lang w:val="el-GR" w:eastAsia="zh-CN"/>
    </w:rPr>
  </w:style>
  <w:style w:type="paragraph" w:customStyle="1" w:styleId="affc">
    <w:name w:val="Κεφαλίδα και υποσέλιδο"/>
    <w:basedOn w:val="a"/>
    <w:rsid w:val="00F17D33"/>
    <w:pPr>
      <w:suppressLineNumbers/>
      <w:tabs>
        <w:tab w:val="center" w:pos="4819"/>
        <w:tab w:val="right" w:pos="9638"/>
      </w:tabs>
      <w:spacing w:after="0"/>
      <w:jc w:val="left"/>
    </w:pPr>
    <w:rPr>
      <w:rFonts w:ascii="Times New Roman" w:hAnsi="Times New Roman" w:cs="Times New Roman"/>
      <w:sz w:val="24"/>
      <w:lang w:val="el-GR" w:eastAsia="zh-CN"/>
    </w:rPr>
  </w:style>
  <w:style w:type="paragraph" w:styleId="affd">
    <w:name w:val="No Spacing"/>
    <w:qFormat/>
    <w:rsid w:val="00F17D33"/>
    <w:pPr>
      <w:suppressAutoHyphens/>
      <w:spacing w:after="0" w:line="240" w:lineRule="auto"/>
    </w:pPr>
    <w:rPr>
      <w:rFonts w:ascii="Calibri" w:eastAsia="Calibri" w:hAnsi="Calibri" w:cs="Calibri"/>
      <w:lang w:eastAsia="zh-CN"/>
    </w:rPr>
  </w:style>
  <w:style w:type="character" w:customStyle="1" w:styleId="markedcontent">
    <w:name w:val="markedcontent"/>
    <w:rsid w:val="00F17D33"/>
  </w:style>
  <w:style w:type="paragraph" w:styleId="2f1">
    <w:name w:val="Body Text 2"/>
    <w:basedOn w:val="a"/>
    <w:link w:val="2Char0"/>
    <w:rsid w:val="00F17D33"/>
    <w:pPr>
      <w:suppressAutoHyphens w:val="0"/>
      <w:spacing w:after="0"/>
    </w:pPr>
    <w:rPr>
      <w:rFonts w:ascii="Arial" w:hAnsi="Arial" w:cs="Times New Roman"/>
      <w:sz w:val="24"/>
      <w:szCs w:val="20"/>
      <w:lang w:val="x-none" w:eastAsia="x-none"/>
    </w:rPr>
  </w:style>
  <w:style w:type="character" w:customStyle="1" w:styleId="2Char0">
    <w:name w:val="Σώμα κείμενου 2 Char"/>
    <w:basedOn w:val="a0"/>
    <w:link w:val="2f1"/>
    <w:rsid w:val="00F17D33"/>
    <w:rPr>
      <w:rFonts w:ascii="Arial" w:eastAsia="Times New Roman" w:hAnsi="Arial" w:cs="Times New Roman"/>
      <w:sz w:val="24"/>
      <w:szCs w:val="20"/>
      <w:lang w:val="x-none" w:eastAsia="x-none"/>
    </w:rPr>
  </w:style>
  <w:style w:type="paragraph" w:styleId="38">
    <w:name w:val="Body Text 3"/>
    <w:basedOn w:val="a"/>
    <w:link w:val="3Char0"/>
    <w:rsid w:val="00F17D33"/>
    <w:pPr>
      <w:suppressAutoHyphens w:val="0"/>
      <w:spacing w:after="0"/>
    </w:pPr>
    <w:rPr>
      <w:rFonts w:ascii="Arial" w:hAnsi="Arial" w:cs="Times New Roman"/>
      <w:szCs w:val="20"/>
      <w:lang w:val="x-none" w:eastAsia="x-none"/>
    </w:rPr>
  </w:style>
  <w:style w:type="character" w:customStyle="1" w:styleId="3Char0">
    <w:name w:val="Σώμα κείμενου 3 Char"/>
    <w:basedOn w:val="a0"/>
    <w:link w:val="38"/>
    <w:rsid w:val="00F17D33"/>
    <w:rPr>
      <w:rFonts w:ascii="Arial" w:eastAsia="Times New Roman" w:hAnsi="Arial" w:cs="Times New Roman"/>
      <w:szCs w:val="20"/>
      <w:lang w:val="x-none" w:eastAsia="x-none"/>
    </w:rPr>
  </w:style>
  <w:style w:type="paragraph" w:styleId="affe">
    <w:name w:val="Block Text"/>
    <w:basedOn w:val="a"/>
    <w:rsid w:val="00F17D33"/>
    <w:pPr>
      <w:suppressAutoHyphens w:val="0"/>
      <w:spacing w:after="0"/>
      <w:ind w:left="426" w:right="-58"/>
      <w:jc w:val="left"/>
    </w:pPr>
    <w:rPr>
      <w:rFonts w:ascii="Times New Roman" w:hAnsi="Times New Roman" w:cs="Times New Roman"/>
      <w:sz w:val="24"/>
      <w:szCs w:val="20"/>
      <w:lang w:val="el-GR" w:eastAsia="el-GR"/>
    </w:rPr>
  </w:style>
  <w:style w:type="paragraph" w:customStyle="1" w:styleId="CharChar1Char">
    <w:name w:val="Char Char1 Char"/>
    <w:basedOn w:val="a"/>
    <w:rsid w:val="00F17D33"/>
    <w:pPr>
      <w:suppressAutoHyphens w:val="0"/>
      <w:spacing w:after="160" w:line="240" w:lineRule="exact"/>
      <w:jc w:val="left"/>
    </w:pPr>
    <w:rPr>
      <w:rFonts w:ascii="Verdana" w:hAnsi="Verdana" w:cs="Times New Roman"/>
      <w:sz w:val="20"/>
      <w:szCs w:val="20"/>
      <w:lang w:val="en-US" w:eastAsia="en-US"/>
    </w:rPr>
  </w:style>
  <w:style w:type="character" w:customStyle="1" w:styleId="text1">
    <w:name w:val="text1"/>
    <w:rsid w:val="00F17D33"/>
    <w:rPr>
      <w:rFonts w:ascii="Tahoma" w:hAnsi="Tahoma" w:cs="Tahoma" w:hint="default"/>
      <w:b w:val="0"/>
      <w:bCs w:val="0"/>
      <w:i w:val="0"/>
      <w:iCs w:val="0"/>
      <w:strike w:val="0"/>
      <w:dstrike w:val="0"/>
      <w:color w:val="000000"/>
      <w:sz w:val="17"/>
      <w:szCs w:val="17"/>
      <w:u w:val="none"/>
      <w:effect w:val="none"/>
    </w:rPr>
  </w:style>
  <w:style w:type="character" w:customStyle="1" w:styleId="contact-street">
    <w:name w:val="contact-street"/>
    <w:rsid w:val="00F17D33"/>
  </w:style>
  <w:style w:type="character" w:customStyle="1" w:styleId="contact-suburb">
    <w:name w:val="contact-suburb"/>
    <w:rsid w:val="00F17D33"/>
  </w:style>
  <w:style w:type="character" w:customStyle="1" w:styleId="contact-state">
    <w:name w:val="contact-state"/>
    <w:rsid w:val="00F17D33"/>
  </w:style>
  <w:style w:type="character" w:customStyle="1" w:styleId="contact-postcode">
    <w:name w:val="contact-postcode"/>
    <w:rsid w:val="00F17D33"/>
  </w:style>
  <w:style w:type="paragraph" w:customStyle="1" w:styleId="Body">
    <w:name w:val="Body"/>
    <w:rsid w:val="00F17D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GB" w:eastAsia="en-GB"/>
    </w:rPr>
  </w:style>
  <w:style w:type="paragraph" w:customStyle="1" w:styleId="TableStyle2">
    <w:name w:val="Table Style 2"/>
    <w:rsid w:val="00F17D3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 w:type="numbering" w:customStyle="1" w:styleId="BulletBig">
    <w:name w:val="Bullet Big"/>
    <w:rsid w:val="00F17D33"/>
    <w:pPr>
      <w:numPr>
        <w:numId w:val="41"/>
      </w:numPr>
    </w:pPr>
  </w:style>
  <w:style w:type="paragraph" w:customStyle="1" w:styleId="footnotedescription">
    <w:name w:val="footnote description"/>
    <w:next w:val="a"/>
    <w:link w:val="footnotedescriptionChar"/>
    <w:hidden/>
    <w:rsid w:val="00F17D33"/>
    <w:pPr>
      <w:spacing w:after="0" w:line="276" w:lineRule="auto"/>
      <w:ind w:left="427" w:right="303" w:hanging="427"/>
      <w:jc w:val="both"/>
    </w:pPr>
    <w:rPr>
      <w:rFonts w:ascii="Times New Roman" w:eastAsia="Times New Roman" w:hAnsi="Times New Roman" w:cs="Times New Roman"/>
      <w:color w:val="000000"/>
      <w:sz w:val="20"/>
      <w:lang w:eastAsia="el-GR"/>
    </w:rPr>
  </w:style>
  <w:style w:type="character" w:customStyle="1" w:styleId="footnotedescriptionChar">
    <w:name w:val="footnote description Char"/>
    <w:link w:val="footnotedescription"/>
    <w:rsid w:val="00F17D33"/>
    <w:rPr>
      <w:rFonts w:ascii="Times New Roman" w:eastAsia="Times New Roman" w:hAnsi="Times New Roman" w:cs="Times New Roman"/>
      <w:color w:val="000000"/>
      <w:sz w:val="20"/>
      <w:lang w:eastAsia="el-GR"/>
    </w:rPr>
  </w:style>
  <w:style w:type="character" w:customStyle="1" w:styleId="footnotemark">
    <w:name w:val="footnote mark"/>
    <w:hidden/>
    <w:rsid w:val="00F17D33"/>
    <w:rPr>
      <w:rFonts w:ascii="Times New Roman" w:eastAsia="Times New Roman" w:hAnsi="Times New Roman" w:cs="Times New Roman"/>
      <w:color w:val="000000"/>
      <w:sz w:val="20"/>
      <w:vertAlign w:val="superscript"/>
    </w:rPr>
  </w:style>
  <w:style w:type="table" w:customStyle="1" w:styleId="TableGrid">
    <w:name w:val="TableGrid"/>
    <w:rsid w:val="00F17D33"/>
    <w:pPr>
      <w:spacing w:after="0" w:line="240" w:lineRule="auto"/>
    </w:pPr>
    <w:rPr>
      <w:rFonts w:ascii="Calibri" w:eastAsia="Times New Roman" w:hAnsi="Calibri" w:cs="Times New Roman"/>
      <w:lang w:eastAsia="el-GR"/>
    </w:rPr>
    <w:tblPr>
      <w:tblCellMar>
        <w:top w:w="0" w:type="dxa"/>
        <w:left w:w="0" w:type="dxa"/>
        <w:bottom w:w="0" w:type="dxa"/>
        <w:right w:w="0" w:type="dxa"/>
      </w:tblCellMar>
    </w:tblPr>
  </w:style>
  <w:style w:type="numbering" w:customStyle="1" w:styleId="110">
    <w:name w:val="Χωρίς λίστα11"/>
    <w:next w:val="a2"/>
    <w:uiPriority w:val="99"/>
    <w:semiHidden/>
    <w:unhideWhenUsed/>
    <w:rsid w:val="00F17D33"/>
  </w:style>
  <w:style w:type="paragraph" w:styleId="2f2">
    <w:name w:val="Body Text Indent 2"/>
    <w:basedOn w:val="a"/>
    <w:link w:val="2Char1"/>
    <w:rsid w:val="00F17D33"/>
    <w:pPr>
      <w:suppressAutoHyphens w:val="0"/>
      <w:spacing w:line="480" w:lineRule="auto"/>
      <w:ind w:left="283"/>
      <w:jc w:val="left"/>
    </w:pPr>
    <w:rPr>
      <w:rFonts w:ascii="Verdana" w:eastAsia="SimSun" w:hAnsi="Verdana" w:cs="Times New Roman"/>
      <w:snapToGrid w:val="0"/>
      <w:sz w:val="20"/>
      <w:szCs w:val="20"/>
      <w:lang w:val="x-none" w:eastAsia="zh-CN"/>
    </w:rPr>
  </w:style>
  <w:style w:type="character" w:customStyle="1" w:styleId="2Char1">
    <w:name w:val="Σώμα κείμενου με εσοχή 2 Char"/>
    <w:basedOn w:val="a0"/>
    <w:link w:val="2f2"/>
    <w:rsid w:val="00F17D33"/>
    <w:rPr>
      <w:rFonts w:ascii="Verdana" w:eastAsia="SimSun" w:hAnsi="Verdana" w:cs="Times New Roman"/>
      <w:snapToGrid w:val="0"/>
      <w:sz w:val="20"/>
      <w:szCs w:val="20"/>
      <w:lang w:val="x-none" w:eastAsia="zh-CN"/>
    </w:rPr>
  </w:style>
  <w:style w:type="numbering" w:customStyle="1" w:styleId="BulletBig1">
    <w:name w:val="Bullet Big1"/>
    <w:rsid w:val="00F17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2695</Words>
  <Characters>14556</Characters>
  <Application>Microsoft Office Word</Application>
  <DocSecurity>0</DocSecurity>
  <Lines>121</Lines>
  <Paragraphs>34</Paragraphs>
  <ScaleCrop>false</ScaleCrop>
  <Company/>
  <LinksUpToDate>false</LinksUpToDate>
  <CharactersWithSpaces>17217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Ιωάννης Κασκαμτζής</dc:creator>
  <cp:keywords/>
  <dc:description/>
  <cp:lastModifiedBy>Ιωάννης Κασκαμτζής</cp:lastModifiedBy>
  <cp:revision>3</cp:revision>
  <dcterms:created xsi:type="dcterms:W3CDTF">2023-03-04T10:26:00Z</dcterms:created>
  <dcterms:modified xsi:type="dcterms:W3CDTF">2023-03-04T10:29:00Z</dcterms:modified>
</cp:coreProperties>
</file>