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52" w:rsidRPr="00D65052" w:rsidRDefault="00D65052" w:rsidP="00D65052">
      <w:pPr>
        <w:spacing w:after="0" w:line="240" w:lineRule="auto"/>
        <w:jc w:val="center"/>
        <w:outlineLvl w:val="0"/>
        <w:rPr>
          <w:rFonts w:ascii="Arial" w:eastAsia="Times New Roman" w:hAnsi="Arial" w:cs="Times New Roman"/>
          <w:b/>
          <w:u w:val="single"/>
        </w:rPr>
      </w:pPr>
      <w:r w:rsidRPr="00D65052">
        <w:rPr>
          <w:rFonts w:ascii="Arial" w:eastAsia="Times New Roman" w:hAnsi="Arial" w:cs="Times New Roman"/>
          <w:b/>
          <w:u w:val="single"/>
        </w:rPr>
        <w:t>ΦΥΛΛΟ ΣΥΜΜΟΡΦΩΣΗΣ</w:t>
      </w:r>
    </w:p>
    <w:p w:rsidR="00D65052" w:rsidRPr="00D65052" w:rsidRDefault="00D65052" w:rsidP="00D65052">
      <w:pPr>
        <w:spacing w:after="0" w:line="240" w:lineRule="auto"/>
        <w:jc w:val="center"/>
        <w:rPr>
          <w:rFonts w:ascii="Arial" w:eastAsia="Times New Roman" w:hAnsi="Arial" w:cs="Times New Roman"/>
          <w:b/>
          <w:u w:val="single"/>
        </w:rPr>
      </w:pPr>
    </w:p>
    <w:p w:rsidR="00D65052" w:rsidRPr="00D65052" w:rsidRDefault="00D65052" w:rsidP="00D65052">
      <w:pPr>
        <w:spacing w:after="0" w:line="240" w:lineRule="auto"/>
        <w:jc w:val="center"/>
        <w:rPr>
          <w:rFonts w:ascii="Arial" w:eastAsia="Times New Roman" w:hAnsi="Arial" w:cs="Times New Roman"/>
          <w:b/>
          <w:u w:val="single"/>
        </w:rPr>
      </w:pPr>
      <w:r w:rsidRPr="00D65052">
        <w:rPr>
          <w:rFonts w:ascii="Arial" w:eastAsia="Times New Roman" w:hAnsi="Arial" w:cs="Times New Roman"/>
          <w:b/>
          <w:u w:val="single"/>
        </w:rPr>
        <w:t>ΠΑΡΑΡΤΗΜΑ Β΄- ΠΡΟΔΙΑΓΡΑΦΕΣ –ΕΙΔΙΚΟΙ ΟΡΟΙ</w:t>
      </w:r>
    </w:p>
    <w:p w:rsidR="00D65052" w:rsidRPr="00D65052" w:rsidRDefault="00D65052" w:rsidP="00D65052">
      <w:pPr>
        <w:spacing w:after="0" w:line="300" w:lineRule="exact"/>
        <w:jc w:val="center"/>
        <w:rPr>
          <w:rFonts w:ascii="Arial" w:eastAsia="Times New Roman" w:hAnsi="Arial" w:cs="Times New Roman"/>
          <w:b/>
          <w:u w:val="single"/>
        </w:rPr>
      </w:pPr>
      <w:r w:rsidRPr="00D65052">
        <w:rPr>
          <w:rFonts w:ascii="Arial" w:eastAsia="Times New Roman" w:hAnsi="Arial" w:cs="Times New Roman"/>
          <w:b/>
          <w:u w:val="single"/>
        </w:rPr>
        <w:t>ΠΡΟΔΙΑΓΡΑΦΕΣ</w:t>
      </w:r>
    </w:p>
    <w:p w:rsidR="00D65052" w:rsidRPr="00D65052" w:rsidRDefault="00D65052" w:rsidP="00D65052">
      <w:pPr>
        <w:spacing w:after="0" w:line="300" w:lineRule="exact"/>
        <w:jc w:val="center"/>
        <w:rPr>
          <w:rFonts w:ascii="Arial" w:eastAsia="Times New Roman" w:hAnsi="Arial" w:cs="Arial"/>
          <w:b/>
          <w:sz w:val="20"/>
          <w:szCs w:val="20"/>
          <w:u w:val="single"/>
        </w:rPr>
      </w:pPr>
    </w:p>
    <w:p w:rsidR="00D65052" w:rsidRPr="00D65052" w:rsidRDefault="00D65052" w:rsidP="00D65052">
      <w:pPr>
        <w:spacing w:after="0" w:line="300" w:lineRule="exact"/>
        <w:jc w:val="both"/>
        <w:rPr>
          <w:rFonts w:ascii="Verdana" w:eastAsia="Times New Roman" w:hAnsi="Verdana" w:cs="Times New Roman"/>
          <w:b/>
          <w:u w:val="single"/>
        </w:rPr>
      </w:pPr>
      <w:r w:rsidRPr="00D65052">
        <w:rPr>
          <w:rFonts w:ascii="Verdana" w:eastAsia="Times New Roman" w:hAnsi="Verdana" w:cs="Times New Roman"/>
          <w:b/>
          <w:u w:val="single"/>
        </w:rPr>
        <w:t>ΠΑΚΕΤΟ Α΄</w:t>
      </w:r>
    </w:p>
    <w:p w:rsidR="00D65052" w:rsidRPr="00D65052" w:rsidRDefault="00D65052" w:rsidP="00D65052">
      <w:pPr>
        <w:spacing w:after="0" w:line="300" w:lineRule="exact"/>
        <w:jc w:val="both"/>
        <w:rPr>
          <w:rFonts w:ascii="Verdana" w:eastAsia="Times New Roman" w:hAnsi="Verdana" w:cs="Arial"/>
          <w:b/>
          <w:sz w:val="20"/>
          <w:szCs w:val="20"/>
          <w:u w:val="single"/>
        </w:rPr>
      </w:pPr>
    </w:p>
    <w:p w:rsidR="00D65052" w:rsidRPr="00D65052" w:rsidRDefault="00D65052" w:rsidP="00D65052">
      <w:pPr>
        <w:spacing w:after="0" w:line="240" w:lineRule="auto"/>
        <w:jc w:val="center"/>
        <w:rPr>
          <w:rFonts w:ascii="Verdana" w:eastAsia="Times New Roman" w:hAnsi="Verdana" w:cs="Times New Roman"/>
          <w:b/>
          <w:u w:val="single"/>
        </w:rPr>
      </w:pPr>
      <w:r w:rsidRPr="00D65052">
        <w:rPr>
          <w:rFonts w:ascii="Verdana" w:eastAsia="Times New Roman" w:hAnsi="Verdana" w:cs="Times New Roman"/>
          <w:b/>
          <w:u w:val="single"/>
        </w:rPr>
        <w:t>ΠΡΟΜΗΘΕΙΑ ΕΞΟΠΛΙΣΜΟΥ ΕΠΙΠΛΩΣΗΣ ΚΑΙ</w:t>
      </w:r>
    </w:p>
    <w:p w:rsidR="00D65052" w:rsidRPr="00D65052" w:rsidRDefault="00D65052" w:rsidP="00D65052">
      <w:pPr>
        <w:spacing w:after="0" w:line="240" w:lineRule="auto"/>
        <w:jc w:val="center"/>
        <w:rPr>
          <w:rFonts w:ascii="Verdana" w:eastAsia="Times New Roman" w:hAnsi="Verdana" w:cs="Times New Roman"/>
          <w:b/>
          <w:u w:val="single"/>
        </w:rPr>
      </w:pPr>
      <w:r w:rsidRPr="00D65052">
        <w:rPr>
          <w:rFonts w:ascii="Verdana" w:eastAsia="Times New Roman" w:hAnsi="Verdana" w:cs="Times New Roman"/>
          <w:b/>
          <w:u w:val="single"/>
        </w:rPr>
        <w:t>ΠΑΙΔΑΓΩΓΙΚΟΥ ΥΛΙΚΟΥ</w:t>
      </w:r>
    </w:p>
    <w:p w:rsidR="00D65052" w:rsidRPr="00D65052" w:rsidRDefault="00D65052" w:rsidP="00D65052">
      <w:pPr>
        <w:spacing w:after="0" w:line="240" w:lineRule="auto"/>
        <w:jc w:val="center"/>
        <w:rPr>
          <w:rFonts w:ascii="Verdana" w:eastAsia="Times New Roman" w:hAnsi="Verdana" w:cs="Times New Roman"/>
          <w:b/>
          <w:u w:val="single"/>
        </w:rPr>
      </w:pPr>
    </w:p>
    <w:p w:rsidR="00D65052" w:rsidRPr="00D65052" w:rsidRDefault="00D65052" w:rsidP="00D65052">
      <w:pPr>
        <w:spacing w:after="0" w:line="240" w:lineRule="auto"/>
        <w:jc w:val="center"/>
        <w:rPr>
          <w:rFonts w:ascii="Verdana" w:eastAsia="Times New Roman" w:hAnsi="Verdana" w:cs="Times New Roman"/>
          <w:b/>
          <w:u w:val="single"/>
        </w:rPr>
      </w:pPr>
    </w:p>
    <w:tbl>
      <w:tblPr>
        <w:tblW w:w="10351" w:type="dxa"/>
        <w:tblInd w:w="-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0"/>
        <w:gridCol w:w="6096"/>
        <w:gridCol w:w="1275"/>
        <w:gridCol w:w="1134"/>
        <w:gridCol w:w="1276"/>
      </w:tblGrid>
      <w:tr w:rsidR="00D65052" w:rsidRPr="00D65052" w:rsidTr="00C80BD2">
        <w:trPr>
          <w:tblHeader/>
        </w:trPr>
        <w:tc>
          <w:tcPr>
            <w:tcW w:w="570"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A/A</w:t>
            </w:r>
          </w:p>
        </w:tc>
        <w:tc>
          <w:tcPr>
            <w:tcW w:w="6096"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 εξοπλισμού επίπλωσης και παιδαγωγικού υλικού</w:t>
            </w:r>
          </w:p>
        </w:tc>
        <w:tc>
          <w:tcPr>
            <w:tcW w:w="1275"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3"/>
                <w:szCs w:val="13"/>
              </w:rPr>
            </w:pPr>
            <w:r w:rsidRPr="00D65052">
              <w:rPr>
                <w:rFonts w:ascii="Verdana" w:eastAsia="Times New Roman" w:hAnsi="Verdana" w:cs="Times New Roman"/>
                <w:b/>
                <w:sz w:val="13"/>
                <w:szCs w:val="13"/>
              </w:rPr>
              <w:t>Υποχρεωτική απαίτηση</w:t>
            </w:r>
          </w:p>
        </w:tc>
        <w:tc>
          <w:tcPr>
            <w:tcW w:w="1134"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3"/>
                <w:szCs w:val="13"/>
              </w:rPr>
            </w:pPr>
            <w:r w:rsidRPr="00D65052">
              <w:rPr>
                <w:rFonts w:ascii="Verdana" w:eastAsia="Times New Roman" w:hAnsi="Verdana" w:cs="Times New Roman"/>
                <w:b/>
                <w:sz w:val="13"/>
                <w:szCs w:val="13"/>
              </w:rPr>
              <w:t>Απάντηση προμηθευτή</w:t>
            </w:r>
          </w:p>
        </w:tc>
        <w:tc>
          <w:tcPr>
            <w:tcW w:w="1276"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3"/>
                <w:szCs w:val="13"/>
              </w:rPr>
            </w:pPr>
            <w:r w:rsidRPr="00D65052">
              <w:rPr>
                <w:rFonts w:ascii="Verdana" w:eastAsia="Times New Roman" w:hAnsi="Verdana" w:cs="Times New Roman"/>
                <w:b/>
                <w:sz w:val="13"/>
                <w:szCs w:val="13"/>
              </w:rPr>
              <w:t>Παραπομπή</w:t>
            </w: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156"/>
              <w:jc w:val="center"/>
              <w:rPr>
                <w:rFonts w:ascii="Verdana" w:eastAsia="Times New Roman" w:hAnsi="Verdana" w:cs="Times New Roman"/>
                <w:sz w:val="14"/>
                <w:szCs w:val="14"/>
              </w:rPr>
            </w:pPr>
            <w:r w:rsidRPr="00D65052">
              <w:rPr>
                <w:rFonts w:ascii="Verdana" w:eastAsia="Times New Roman" w:hAnsi="Verdana" w:cs="Times New Roman"/>
                <w:sz w:val="14"/>
                <w:szCs w:val="14"/>
              </w:rPr>
              <w:t>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Καρεκλάκια παιδικά</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είναι λουστραρισμένο στο φυσικό χρώμα του ξύλου. Ο σκελετός θα είναι τετράγωνης διατομής. Η σύνδεση του σκελετού θα γίνεται με τέσσερις </w:t>
            </w:r>
            <w:proofErr w:type="spellStart"/>
            <w:r w:rsidRPr="00D65052">
              <w:rPr>
                <w:rFonts w:ascii="Verdana" w:eastAsia="Times New Roman" w:hAnsi="Verdana" w:cs="Arial"/>
                <w:sz w:val="14"/>
                <w:szCs w:val="14"/>
              </w:rPr>
              <w:t>μορσαριστές</w:t>
            </w:r>
            <w:proofErr w:type="spellEnd"/>
            <w:r w:rsidRPr="00D65052">
              <w:rPr>
                <w:rFonts w:ascii="Verdana" w:eastAsia="Times New Roman" w:hAnsi="Verdana" w:cs="Arial"/>
                <w:sz w:val="14"/>
                <w:szCs w:val="14"/>
              </w:rPr>
              <w:t xml:space="preserve"> τραβέρσες,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Οι τέσσερις γωνίες του θα είναι στρογγυλεμένες όπως επίσης στρογγυλεμένα θα είναι και όλα τα υπόλοιπα άκρα της καρέκλας. Η πλάτη θα είναι ανατομική και θα αποτελείται από δύο </w:t>
            </w:r>
            <w:proofErr w:type="spellStart"/>
            <w:r w:rsidRPr="00D65052">
              <w:rPr>
                <w:rFonts w:ascii="Verdana" w:eastAsia="Times New Roman" w:hAnsi="Verdana" w:cs="Arial"/>
                <w:sz w:val="14"/>
                <w:szCs w:val="14"/>
              </w:rPr>
              <w:t>μορσαριστούς</w:t>
            </w:r>
            <w:proofErr w:type="spellEnd"/>
            <w:r w:rsidRPr="00D65052">
              <w:rPr>
                <w:rFonts w:ascii="Verdana" w:eastAsia="Times New Roman" w:hAnsi="Verdana" w:cs="Arial"/>
                <w:sz w:val="14"/>
                <w:szCs w:val="14"/>
              </w:rPr>
              <w:t xml:space="preserve"> πήχεις :ο κάτω θα είναι 3,5Χ2 εκ. πάχος και θα έχει απόσταση από το κάθισμα 6,5 εκ. για μεγαλύτερη ασφάλεια και ο επάνω θα είναι 7Χ2 εκ. πάχος και θα έχει απόσταση από τον κάτω πήχη 8,5 εκ.  Στο καρεκλάκι δεν θα υπάρχει πουθενά πρόκα, </w:t>
            </w:r>
            <w:proofErr w:type="spellStart"/>
            <w:r w:rsidRPr="00D65052">
              <w:rPr>
                <w:rFonts w:ascii="Verdana" w:eastAsia="Times New Roman" w:hAnsi="Verdana" w:cs="Arial"/>
                <w:sz w:val="14"/>
                <w:szCs w:val="14"/>
              </w:rPr>
              <w:t>κορφοβελόνα</w:t>
            </w:r>
            <w:proofErr w:type="spellEnd"/>
            <w:r w:rsidRPr="00D65052">
              <w:rPr>
                <w:rFonts w:ascii="Verdana" w:eastAsia="Times New Roman" w:hAnsi="Verdana" w:cs="Arial"/>
                <w:sz w:val="14"/>
                <w:szCs w:val="14"/>
              </w:rPr>
              <w:t xml:space="preserve"> ή στοκάρισμα.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Στα πέλματα θα φέρει φυτευτά ελαστικά τακάκια για την αθόρυβη μετακίνησή του και για την προστασία του δαπέδου.</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βερνίκια και τα χρώματα που χρησιμοποιούνται είναι μη τοξικά και φιλικά προς το περιβάλλον.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Ενδεικτικές διαστάσεις εξωτερικές : 33Χ33Χ57 εκ. </w:t>
            </w:r>
          </w:p>
          <w:p w:rsidR="00D65052" w:rsidRPr="00D65052" w:rsidRDefault="00D65052" w:rsidP="00D65052">
            <w:pPr>
              <w:spacing w:after="120" w:line="240" w:lineRule="auto"/>
              <w:rPr>
                <w:rFonts w:ascii="Verdana" w:eastAsia="Times New Roman" w:hAnsi="Verdana" w:cs="Times New Roman"/>
                <w:sz w:val="14"/>
                <w:szCs w:val="14"/>
              </w:rPr>
            </w:pPr>
            <w:r w:rsidRPr="00D65052">
              <w:rPr>
                <w:rFonts w:ascii="Verdana" w:eastAsia="Times New Roman" w:hAnsi="Verdana" w:cs="Arial"/>
                <w:sz w:val="14"/>
                <w:szCs w:val="14"/>
              </w:rPr>
              <w:t>Ύψος καθίσματος : 30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bookmarkStart w:id="0" w:name="_Toc290573059"/>
            <w:bookmarkStart w:id="1" w:name="_Toc290573197"/>
            <w:r w:rsidRPr="00D65052">
              <w:rPr>
                <w:rFonts w:ascii="Verdana" w:eastAsia="Times New Roman" w:hAnsi="Verdana" w:cs="Arial"/>
                <w:b/>
                <w:sz w:val="14"/>
                <w:szCs w:val="14"/>
              </w:rPr>
              <w:t>Τραπέζια ορθογώνι</w:t>
            </w:r>
            <w:bookmarkEnd w:id="0"/>
            <w:bookmarkEnd w:id="1"/>
            <w:r w:rsidRPr="00D65052">
              <w:rPr>
                <w:rFonts w:ascii="Verdana" w:eastAsia="Times New Roman" w:hAnsi="Verdana" w:cs="Arial"/>
                <w:b/>
                <w:sz w:val="14"/>
                <w:szCs w:val="14"/>
              </w:rPr>
              <w:t>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Ο σκελετός θα είναι κατασκευασμένος ξύλο φουρνιστής οξιάς άριστης ποιότητας, λουστραρισμένος στο φυσικό χρώμα του ξύλου. Τα πόδια θα έχουν τετραγωνική διατομή 5Χ5 εκ. το καπάκι θα είναι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ή σε άλλο χρώμα της επιλογής σας. Υπάρχει η δυνατότητα το καπάκι να έχει επένδυση φορμάικας σε διάφορα χρώματα. Η σύνδεση του σκελετού με το καπάκι θα γίνεται με έξι βιδωτές μεταλλικές γωνίες και κόλλα για μεγαλύτερη ενίσχυση στην αντοχή. Όλα τα άκρα του τραπεζιού θα είναι στρογγυλεμένα και ακίνδυνα για τα παιδιά.</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Στα πέλματα θα φέρει φυτευτά ελαστικά τακάκια για την αθόρυβη μετακίνησή του και για την προστασία του δαπέδου.</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βερνίκια και τα χρώματα που χρησιμοποιούνται είναι μη τοξικά και φιλικά προς το περιβάλλον.</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Ενδεικτικές διαστάσεις : 120Χ60Χ56 εκ. ύψος. </w:t>
            </w:r>
            <w:proofErr w:type="spellStart"/>
            <w:r w:rsidRPr="00D65052">
              <w:rPr>
                <w:rFonts w:ascii="Verdana" w:eastAsia="Times New Roman" w:hAnsi="Verdana" w:cs="Arial"/>
                <w:sz w:val="14"/>
                <w:szCs w:val="14"/>
              </w:rPr>
              <w:t>Τεμ</w:t>
            </w:r>
            <w:proofErr w:type="spellEnd"/>
            <w:r w:rsidRPr="00D65052">
              <w:rPr>
                <w:rFonts w:ascii="Verdana" w:eastAsia="Times New Roman" w:hAnsi="Verdana" w:cs="Arial"/>
                <w:sz w:val="14"/>
                <w:szCs w:val="14"/>
              </w:rPr>
              <w:t xml:space="preserve"> 6 (χρώματος 2 λαχανί, 2 φούξια και  2 μπλε).</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Τραπέζι τετράγωνο</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Ο σκελετός θα είναι κατασκευασμένος ξύλο φουρνιστής οξιάς άριστης ποιότητας, λουστραρισμένος στο φυσικό χρώμα του ξύλου. Τα πόδια θα έχουν τετραγωνική διατομή 5Χ5 εκ. το καπάκι θα είναι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ή σε άλλο χρώμα της επιλογής σας. Υπάρχει η δυνατότητα το καπάκι να έχει επένδυση φορμάικας σε διάφορα χρώματα. Η σύνδεση του σκελετού με το καπάκι θα γίνεται με έξι βιδωτές μεταλλικές γωνίες και κόλλα για μεγαλύτερη ενίσχυση στην αντοχή. Όλα τα άκρα του τραπεζιού θα είναι στρογγυλεμένα και ακίνδυνα για τα παιδιά.</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Στα πέλματα θα φέρει φυτευτά ελαστικά τακάκια για την αθόρυβη μετακίνησή του και για την προστασία του δαπέδου.</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βερνίκια και τα χρώματα που χρησιμοποιούνται είναι μη τοξικά και φιλικά προς το περιβάλλον.</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Ενδεικτικές διαστάσεις : 80Χ80Χ56 εκ. ύψος. </w:t>
            </w:r>
            <w:proofErr w:type="spellStart"/>
            <w:r w:rsidRPr="00D65052">
              <w:rPr>
                <w:rFonts w:ascii="Verdana" w:eastAsia="Times New Roman" w:hAnsi="Verdana" w:cs="Arial"/>
                <w:sz w:val="14"/>
                <w:szCs w:val="14"/>
              </w:rPr>
              <w:t>Τεμ</w:t>
            </w:r>
            <w:proofErr w:type="spellEnd"/>
            <w:r w:rsidRPr="00D65052">
              <w:rPr>
                <w:rFonts w:ascii="Verdana" w:eastAsia="Times New Roman" w:hAnsi="Verdana" w:cs="Arial"/>
                <w:sz w:val="14"/>
                <w:szCs w:val="14"/>
              </w:rPr>
              <w:t xml:space="preserve"> 12 (χρώματος 4 λαχανί, 4 φούξια και 4 μπλε</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2" w:name="_Toc290573070"/>
            <w:bookmarkStart w:id="3" w:name="_Toc290573208"/>
            <w:bookmarkStart w:id="4" w:name="_Toc290577991"/>
            <w:proofErr w:type="spellStart"/>
            <w:r w:rsidRPr="00D65052">
              <w:rPr>
                <w:rFonts w:ascii="Verdana" w:eastAsia="Times New Roman" w:hAnsi="Verdana" w:cs="Arial"/>
                <w:b/>
                <w:sz w:val="14"/>
                <w:szCs w:val="14"/>
              </w:rPr>
              <w:t>Ραφιέρα</w:t>
            </w:r>
            <w:bookmarkEnd w:id="2"/>
            <w:bookmarkEnd w:id="3"/>
            <w:bookmarkEnd w:id="4"/>
            <w:proofErr w:type="spellEnd"/>
            <w:r w:rsidRPr="00D65052">
              <w:rPr>
                <w:rFonts w:ascii="Verdana" w:eastAsia="Times New Roman" w:hAnsi="Verdana" w:cs="Arial"/>
                <w:b/>
                <w:sz w:val="14"/>
                <w:szCs w:val="14"/>
              </w:rPr>
              <w:t xml:space="preserve">  με ντουλάπι στενή</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Είναι βαμμένο με ζωηρά χρώματα (φούξια και λαχανί).  Περιλαμβάνει δύο ράφια και κάτω ένα ντουλάπι και να φέρουν στο πάνω μέρος κεκλιμένη </w:t>
            </w:r>
            <w:proofErr w:type="spellStart"/>
            <w:r w:rsidRPr="00D65052">
              <w:rPr>
                <w:rFonts w:ascii="Verdana" w:eastAsia="Times New Roman" w:hAnsi="Verdana" w:cs="Arial"/>
                <w:sz w:val="14"/>
                <w:szCs w:val="14"/>
              </w:rPr>
              <w:t>σκεπούλα</w:t>
            </w:r>
            <w:proofErr w:type="spellEnd"/>
            <w:r w:rsidRPr="00D65052">
              <w:rPr>
                <w:rFonts w:ascii="Verdana" w:eastAsia="Times New Roman" w:hAnsi="Verdana" w:cs="Arial"/>
                <w:sz w:val="14"/>
                <w:szCs w:val="14"/>
              </w:rPr>
              <w:t xml:space="preserve">.  Όλα τα άκρα είναι </w:t>
            </w:r>
            <w:r w:rsidRPr="00D65052">
              <w:rPr>
                <w:rFonts w:ascii="Verdana" w:eastAsia="Times New Roman" w:hAnsi="Verdana" w:cs="Arial"/>
                <w:sz w:val="14"/>
                <w:szCs w:val="14"/>
              </w:rPr>
              <w:lastRenderedPageBreak/>
              <w:t xml:space="preserve">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Ενδεικτικές διαστάσεις: 51Χ41Χ190 εκ. με ντουλάπι κάτω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 σκελετός και τα ράφια σε φυσικό χρώμα ξύλου με πλάτη σε λαχανί χρώμα, φούξια ντουλάπι κάτω και πόμολο σε σχήμα π.χ. λουλούδι λαχανί.</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proofErr w:type="spellStart"/>
            <w:r w:rsidRPr="00D65052">
              <w:rPr>
                <w:rFonts w:ascii="Verdana" w:eastAsia="Times New Roman" w:hAnsi="Verdana" w:cs="Arial"/>
                <w:b/>
                <w:sz w:val="14"/>
                <w:szCs w:val="14"/>
              </w:rPr>
              <w:t>Ραφιέρα</w:t>
            </w:r>
            <w:proofErr w:type="spellEnd"/>
            <w:r w:rsidRPr="00D65052">
              <w:rPr>
                <w:rFonts w:ascii="Verdana" w:eastAsia="Times New Roman" w:hAnsi="Verdana" w:cs="Arial"/>
                <w:b/>
                <w:sz w:val="14"/>
                <w:szCs w:val="14"/>
              </w:rPr>
              <w:t xml:space="preserve">  με ένα διπλό ντουλάπι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Είναι βαμμένο με ζωηρά χρώματα (φούξια και λαχανί).  Περιλαμβάνει δύο ράφια και κάτω ένα  διπλό ντουλάπι και να φέρουν στο πάνω μέρος κεκλιμένη </w:t>
            </w:r>
            <w:proofErr w:type="spellStart"/>
            <w:r w:rsidRPr="00D65052">
              <w:rPr>
                <w:rFonts w:ascii="Verdana" w:eastAsia="Times New Roman" w:hAnsi="Verdana" w:cs="Arial"/>
                <w:sz w:val="14"/>
                <w:szCs w:val="14"/>
              </w:rPr>
              <w:t>σκεπούλα</w:t>
            </w:r>
            <w:proofErr w:type="spellEnd"/>
            <w:r w:rsidRPr="00D65052">
              <w:rPr>
                <w:rFonts w:ascii="Verdana" w:eastAsia="Times New Roman" w:hAnsi="Verdana" w:cs="Arial"/>
                <w:sz w:val="14"/>
                <w:szCs w:val="14"/>
              </w:rPr>
              <w:t xml:space="preserve">.  Όλα τα άκρα είναι 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Ενδεικτικές διαστάσεις: 100Χ41Χ190 εκ. με ντουλάπι κάτω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 σκελετός και τα ράφια σε φυσικό χρώμα ξύλου με πλάτη σε φούξια χρώμα, λαχανί ντουλάπια κάτω και πόμολα σε σχήμα π.χ. λουλούδι φούξια.</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proofErr w:type="spellStart"/>
            <w:r w:rsidRPr="00D65052">
              <w:rPr>
                <w:rFonts w:ascii="Verdana" w:eastAsia="Times New Roman" w:hAnsi="Verdana" w:cs="Arial"/>
                <w:b/>
                <w:sz w:val="14"/>
                <w:szCs w:val="14"/>
              </w:rPr>
              <w:t>Ραφιέρα</w:t>
            </w:r>
            <w:proofErr w:type="spellEnd"/>
            <w:r w:rsidRPr="00D65052">
              <w:rPr>
                <w:rFonts w:ascii="Verdana" w:eastAsia="Times New Roman" w:hAnsi="Verdana" w:cs="Arial"/>
                <w:b/>
                <w:sz w:val="14"/>
                <w:szCs w:val="14"/>
              </w:rPr>
              <w:t xml:space="preserve">  με δύο διπλά ντουλάπια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με επένδυση οξιάς. Είναι βαμμένο με ζωηρά χρώματα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 xml:space="preserve"> και λαχανί).  Περιλαμβάνει ένα ράφι , κάτω ένα ράφι διπλό και πάνω  ένα ντουλάπι διπλό και να φέρουν στο πάνω μέρος κεκλιμένη </w:t>
            </w:r>
            <w:proofErr w:type="spellStart"/>
            <w:r w:rsidRPr="00D65052">
              <w:rPr>
                <w:rFonts w:ascii="Verdana" w:eastAsia="Times New Roman" w:hAnsi="Verdana" w:cs="Arial"/>
                <w:sz w:val="14"/>
                <w:szCs w:val="14"/>
              </w:rPr>
              <w:t>σκεπούλα</w:t>
            </w:r>
            <w:proofErr w:type="spellEnd"/>
            <w:r w:rsidRPr="00D65052">
              <w:rPr>
                <w:rFonts w:ascii="Verdana" w:eastAsia="Times New Roman" w:hAnsi="Verdana" w:cs="Arial"/>
                <w:sz w:val="14"/>
                <w:szCs w:val="14"/>
              </w:rPr>
              <w:t xml:space="preserve">.  Όλα τα άκρα είναι 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Ενδεικτικές διαστάσεις: 100Χ41Χ190 εκ. με ντουλάπι κάτω και πάνω.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α) σκελετός και τα ράφια σε φυσικό χρώμα ξύλου με πλάτη σε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 xml:space="preserve"> χρώμα, λαχανί ντουλάπι πάνω και κάτω και πόμολα σε σχήμα π.χ. λουλούδι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5" w:name="_Toc290573083"/>
            <w:bookmarkStart w:id="6" w:name="_Toc290573221"/>
            <w:bookmarkStart w:id="7" w:name="_Toc290578004"/>
            <w:proofErr w:type="spellStart"/>
            <w:r w:rsidRPr="00D65052">
              <w:rPr>
                <w:rFonts w:ascii="Verdana" w:eastAsia="Times New Roman" w:hAnsi="Verdana" w:cs="Arial"/>
                <w:b/>
                <w:sz w:val="14"/>
                <w:szCs w:val="14"/>
              </w:rPr>
              <w:t>Ραφιέρα</w:t>
            </w:r>
            <w:proofErr w:type="spellEnd"/>
            <w:r w:rsidRPr="00D65052">
              <w:rPr>
                <w:rFonts w:ascii="Verdana" w:eastAsia="Times New Roman" w:hAnsi="Verdana" w:cs="Arial"/>
                <w:b/>
                <w:sz w:val="14"/>
                <w:szCs w:val="14"/>
              </w:rPr>
              <w:t xml:space="preserve"> </w:t>
            </w:r>
            <w:proofErr w:type="spellStart"/>
            <w:r w:rsidRPr="00D65052">
              <w:rPr>
                <w:rFonts w:ascii="Verdana" w:eastAsia="Times New Roman" w:hAnsi="Verdana" w:cs="Arial"/>
                <w:b/>
                <w:sz w:val="14"/>
                <w:szCs w:val="14"/>
              </w:rPr>
              <w:t>χαρτονοθήκη</w:t>
            </w:r>
            <w:bookmarkEnd w:id="5"/>
            <w:bookmarkEnd w:id="6"/>
            <w:bookmarkEnd w:id="7"/>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λουστραρισμένη στο φυσικό χρώμα του ξύλου με χρωματιστές (λαχανί ή φούξια ή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 xml:space="preserve">) λεπτομέρειες. Περιλαμβάνει 14 ράφια στο φυσικό χρώμα του ξύλου για χαρτόνια. Όλα τα άκρα του είναι στρογγυλεμένα και ακίνδυνα για τα παιδιά.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7</w:t>
            </w:r>
            <w:r w:rsidRPr="00D65052">
              <w:rPr>
                <w:rFonts w:ascii="Verdana" w:eastAsia="Times New Roman" w:hAnsi="Verdana" w:cs="Arial"/>
                <w:sz w:val="14"/>
                <w:szCs w:val="14"/>
                <w:lang w:val="en-US"/>
              </w:rPr>
              <w:t>6</w:t>
            </w:r>
            <w:r w:rsidRPr="00D65052">
              <w:rPr>
                <w:rFonts w:ascii="Verdana" w:eastAsia="Times New Roman" w:hAnsi="Verdana" w:cs="Arial"/>
                <w:sz w:val="14"/>
                <w:szCs w:val="14"/>
              </w:rPr>
              <w:t>Χ5</w:t>
            </w:r>
            <w:r w:rsidRPr="00D65052">
              <w:rPr>
                <w:rFonts w:ascii="Verdana" w:eastAsia="Times New Roman" w:hAnsi="Verdana" w:cs="Arial"/>
                <w:sz w:val="14"/>
                <w:szCs w:val="14"/>
                <w:lang w:val="en-US"/>
              </w:rPr>
              <w:t>5</w:t>
            </w:r>
            <w:r w:rsidRPr="00D65052">
              <w:rPr>
                <w:rFonts w:ascii="Verdana" w:eastAsia="Times New Roman" w:hAnsi="Verdana" w:cs="Arial"/>
                <w:sz w:val="14"/>
                <w:szCs w:val="14"/>
              </w:rPr>
              <w:t>Χ201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Παγκάκια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Παγκάκια με πλάτη,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Η πλάτη Θα αποτελείται από ένα </w:t>
            </w:r>
            <w:proofErr w:type="spellStart"/>
            <w:r w:rsidRPr="00D65052">
              <w:rPr>
                <w:rFonts w:ascii="Verdana" w:eastAsia="Times New Roman" w:hAnsi="Verdana" w:cs="Arial"/>
                <w:sz w:val="14"/>
                <w:szCs w:val="14"/>
              </w:rPr>
              <w:t>κορσαριστό</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πήχει</w:t>
            </w:r>
            <w:proofErr w:type="spellEnd"/>
            <w:r w:rsidRPr="00D65052">
              <w:rPr>
                <w:rFonts w:ascii="Verdana" w:eastAsia="Times New Roman" w:hAnsi="Verdana" w:cs="Arial"/>
                <w:sz w:val="14"/>
                <w:szCs w:val="14"/>
              </w:rPr>
              <w:t xml:space="preserve"> 3,5χ2,5 εκ. πάχος και απόσταση από το κάθισμα 25 εκ. περίπου. Όλα τα άκρα είναι 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Το παγκάκι να φέρει και μαξιλάρι επενδυμένο με αποσπώμενο για πλύση ύφασμα άριστης ποιότητας και αντοχής  σε χρώματα λαχανί, φούξια και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Ενδεικτικές διαστάσεις: 140Χ40Χ56 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p>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p>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Κρεμάστρες τοίχου</w:t>
            </w:r>
          </w:p>
          <w:p w:rsidR="00D65052" w:rsidRPr="00D65052" w:rsidRDefault="00D65052" w:rsidP="00D65052">
            <w:pPr>
              <w:spacing w:after="0" w:line="240" w:lineRule="auto"/>
              <w:jc w:val="both"/>
              <w:rPr>
                <w:rFonts w:ascii="Verdana" w:eastAsia="Times New Roman" w:hAnsi="Verdana" w:cs="Arial"/>
                <w:b/>
                <w:sz w:val="14"/>
                <w:szCs w:val="14"/>
              </w:rPr>
            </w:pPr>
            <w:bookmarkStart w:id="8" w:name="_Toc290573065"/>
            <w:bookmarkStart w:id="9" w:name="_Toc290573203"/>
            <w:bookmarkStart w:id="10" w:name="_Toc290577986"/>
            <w:r w:rsidRPr="00D65052">
              <w:rPr>
                <w:rFonts w:ascii="Verdana" w:eastAsia="Times New Roman" w:hAnsi="Verdana" w:cs="Arial"/>
                <w:sz w:val="14"/>
                <w:szCs w:val="14"/>
              </w:rPr>
              <w:t xml:space="preserve">Κατασκευασμένες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Τα σχέδια θα είναι χαραγμένα πάνω στο ξύλο σε ηλεκτρονικό μηχάνημα ακριβείας. Θα είναι βαμμένες με ζωηρά χρώματα και λουστραρισμένες. Τα χρώματα και τα βερνίκια που χρησιμοποιούνται είναι μη τοξικά και φιλικά προς το περιβάλλον. Τα κρεμαστάρια είναι διπλά </w:t>
            </w:r>
            <w:proofErr w:type="spellStart"/>
            <w:r w:rsidRPr="00D65052">
              <w:rPr>
                <w:rFonts w:ascii="Verdana" w:eastAsia="Times New Roman" w:hAnsi="Verdana" w:cs="Arial"/>
                <w:sz w:val="14"/>
                <w:szCs w:val="14"/>
              </w:rPr>
              <w:t>κατ</w:t>
            </w:r>
            <w:proofErr w:type="spellEnd"/>
            <w:r w:rsidRPr="00D65052">
              <w:rPr>
                <w:rFonts w:ascii="Verdana" w:eastAsia="Times New Roman" w:hAnsi="Verdana" w:cs="Arial"/>
                <w:sz w:val="14"/>
                <w:szCs w:val="14"/>
              </w:rPr>
              <w:t xml:space="preserve"> ελάχιστο τεμάχια 10 σε απόσταση μεταξύ τους τουλάχιστον 10 εκ., μεταλλικά απεριόριστης αντοχής</w:t>
            </w:r>
            <w:bookmarkEnd w:id="8"/>
            <w:bookmarkEnd w:id="9"/>
            <w:bookmarkEnd w:id="10"/>
            <w:r w:rsidRPr="00D65052">
              <w:rPr>
                <w:rFonts w:ascii="Verdana" w:eastAsia="Times New Roman" w:hAnsi="Verdana" w:cs="Arial"/>
                <w:sz w:val="14"/>
                <w:szCs w:val="14"/>
              </w:rPr>
              <w:t>.</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Καλόγερος</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 xml:space="preserve">Καλόγερος ρούχων 10 θέσεων </w:t>
            </w:r>
            <w:proofErr w:type="spellStart"/>
            <w:r w:rsidRPr="00D65052">
              <w:rPr>
                <w:rFonts w:ascii="Verdana" w:eastAsia="Times New Roman" w:hAnsi="Verdana" w:cs="Arial"/>
                <w:sz w:val="14"/>
                <w:szCs w:val="14"/>
              </w:rPr>
              <w:t>κατ</w:t>
            </w:r>
            <w:proofErr w:type="spellEnd"/>
            <w:r w:rsidRPr="00D65052">
              <w:rPr>
                <w:rFonts w:ascii="Verdana" w:eastAsia="Times New Roman" w:hAnsi="Verdana" w:cs="Arial"/>
                <w:sz w:val="14"/>
                <w:szCs w:val="14"/>
              </w:rPr>
              <w:t>΄ ελάχιστο, μεταλλικός ή ξύλινος, με 170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11" w:name="_Toc290573068"/>
            <w:bookmarkStart w:id="12" w:name="_Toc290573206"/>
            <w:bookmarkStart w:id="13" w:name="_Toc290577989"/>
            <w:r w:rsidRPr="00D65052">
              <w:rPr>
                <w:rFonts w:ascii="Verdana" w:eastAsia="Times New Roman" w:hAnsi="Verdana" w:cs="Arial"/>
                <w:b/>
                <w:sz w:val="14"/>
                <w:szCs w:val="14"/>
              </w:rPr>
              <w:t>Κυψέλη  18 θέσεων</w:t>
            </w:r>
            <w:bookmarkEnd w:id="11"/>
            <w:bookmarkEnd w:id="12"/>
            <w:bookmarkEnd w:id="13"/>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λουστραρισμένη στο φυσικό χρώμα του ξύλου με βερνίκι μη τοξικό και φιλικό προς το περιβάλλον. Να είναι σταθερή, να έχει 18 θέσεις. Κάθε θέση να έχει ξύλινο διακριτικό σήμα (ζωάκι, αντικείμενο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 xml:space="preserve">) για να ξεχωρίζει κάθε νήπιο τη θέση του. Όλα τα άκρα του είναι στρογγυλεμένα και ακίνδυνα για τα παιδιά.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Ενδεικτικές διαστάσεις: 131Χ38Χ104 εκ. ύψος.(Διαμόρφωση οριζόντια 3 σειρές </w:t>
            </w:r>
            <w:r w:rsidRPr="00D65052">
              <w:rPr>
                <w:rFonts w:ascii="Verdana" w:eastAsia="Times New Roman" w:hAnsi="Verdana" w:cs="Arial"/>
                <w:sz w:val="14"/>
                <w:szCs w:val="14"/>
                <w:lang w:val="en-US"/>
              </w:rPr>
              <w:t>x</w:t>
            </w:r>
            <w:r w:rsidRPr="00D65052">
              <w:rPr>
                <w:rFonts w:ascii="Verdana" w:eastAsia="Times New Roman" w:hAnsi="Verdana" w:cs="Arial"/>
                <w:sz w:val="14"/>
                <w:szCs w:val="14"/>
              </w:rPr>
              <w:t xml:space="preserve"> 6 κυψέλες).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proofErr w:type="spellStart"/>
            <w:r w:rsidRPr="00D65052">
              <w:rPr>
                <w:rFonts w:ascii="Verdana" w:eastAsia="Times New Roman" w:hAnsi="Verdana" w:cs="Arial"/>
                <w:b/>
                <w:sz w:val="14"/>
                <w:szCs w:val="14"/>
              </w:rPr>
              <w:t>Συρταριέρα</w:t>
            </w:r>
            <w:proofErr w:type="spellEnd"/>
            <w:r w:rsidRPr="00D65052">
              <w:rPr>
                <w:rFonts w:ascii="Verdana" w:eastAsia="Times New Roman" w:hAnsi="Verdana" w:cs="Arial"/>
                <w:b/>
                <w:sz w:val="14"/>
                <w:szCs w:val="14"/>
              </w:rPr>
              <w:t xml:space="preserve"> 30 θέσεων με ράφια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ο σκελετός και σε διάφορους χρωματικούς συνδυασμούς τα συρτάρια. Να έχει 30 ατομικά συρτάρια  για την αποθήκευση των εργασιών των νηπίων  τα οποία είναι διακοσμημένα με κυματιστό </w:t>
            </w:r>
            <w:proofErr w:type="spellStart"/>
            <w:r w:rsidRPr="00D65052">
              <w:rPr>
                <w:rFonts w:ascii="Verdana" w:eastAsia="Times New Roman" w:hAnsi="Verdana" w:cs="Arial"/>
                <w:sz w:val="14"/>
                <w:szCs w:val="14"/>
              </w:rPr>
              <w:t>λουκάκι</w:t>
            </w:r>
            <w:proofErr w:type="spellEnd"/>
            <w:r w:rsidRPr="00D65052">
              <w:rPr>
                <w:rFonts w:ascii="Verdana" w:eastAsia="Times New Roman" w:hAnsi="Verdana" w:cs="Arial"/>
                <w:sz w:val="14"/>
                <w:szCs w:val="14"/>
              </w:rPr>
              <w:t xml:space="preserve"> χαραγμένο σε ηλεκτρονικό μηχάνημα ακριβείας. Τα συρτάρια να φέρουν ξύλινο διακριτικό σήμα ( για να ξεχωρίζει κάθε νήπιο το συρτάρι του). Το μοντάρισμα των συρταριών γίνεται με οδοντωτά – </w:t>
            </w:r>
            <w:proofErr w:type="spellStart"/>
            <w:r w:rsidRPr="00D65052">
              <w:rPr>
                <w:rFonts w:ascii="Verdana" w:eastAsia="Times New Roman" w:hAnsi="Verdana" w:cs="Arial"/>
                <w:sz w:val="14"/>
                <w:szCs w:val="14"/>
              </w:rPr>
              <w:t>μπακλαβωτά</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μόρσα</w:t>
            </w:r>
            <w:proofErr w:type="spellEnd"/>
            <w:r w:rsidRPr="00D65052">
              <w:rPr>
                <w:rFonts w:ascii="Verdana" w:eastAsia="Times New Roman" w:hAnsi="Verdana" w:cs="Arial"/>
                <w:sz w:val="14"/>
                <w:szCs w:val="14"/>
              </w:rPr>
              <w:t xml:space="preserve">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178Χ45Χ163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Ντουλάπα  δίφυλλη</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ή χρωματιστό.  Να φέρει διπλό κυματιστό ντουλάπι χρώμα (λαχανί – μπλε) και στο εσωτερικό του πέντε ράφια. Τα ντουλάπια αντί για πόμολο να φέρουν στρόγγυλη </w:t>
            </w:r>
            <w:proofErr w:type="spellStart"/>
            <w:r w:rsidRPr="00D65052">
              <w:rPr>
                <w:rFonts w:ascii="Verdana" w:eastAsia="Times New Roman" w:hAnsi="Verdana" w:cs="Arial"/>
                <w:sz w:val="14"/>
                <w:szCs w:val="14"/>
              </w:rPr>
              <w:t>χουφτίτσα</w:t>
            </w:r>
            <w:proofErr w:type="spellEnd"/>
            <w:r w:rsidRPr="00D65052">
              <w:rPr>
                <w:rFonts w:ascii="Verdana" w:eastAsia="Times New Roman" w:hAnsi="Verdana" w:cs="Arial"/>
                <w:sz w:val="14"/>
                <w:szCs w:val="14"/>
              </w:rPr>
              <w:t xml:space="preserve"> διακοσμημένη με π.χ. λουλούδι, χαραγμένο πάνω στο ξύλο σε ηλεκτρονικό μηχάνημα ακριβείας.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lastRenderedPageBreak/>
              <w:t>Τα πλαϊνά έχουν καμπυλωτό τελείωμα.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 Όλα τα άκρα είναι στρογγυλεμένα και ακίνδυνα για τα παιδιά.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Διαστάσεις : 100Χ41Χ190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Ντουλάπα  δίφυλλη χαμηλή</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ή χρωματιστό.  Να φέρει διπλό κυματιστό ντουλάπι χρώμα (λαχανί – μπλε) και στο εσωτερικό του δύο ράφια. Τα ντουλάπια αντί για πόμολο να φέρουν στρόγγυλη </w:t>
            </w:r>
            <w:proofErr w:type="spellStart"/>
            <w:r w:rsidRPr="00D65052">
              <w:rPr>
                <w:rFonts w:ascii="Verdana" w:eastAsia="Times New Roman" w:hAnsi="Verdana" w:cs="Arial"/>
                <w:sz w:val="14"/>
                <w:szCs w:val="14"/>
              </w:rPr>
              <w:t>χουφτίτσα</w:t>
            </w:r>
            <w:proofErr w:type="spellEnd"/>
            <w:r w:rsidRPr="00D65052">
              <w:rPr>
                <w:rFonts w:ascii="Verdana" w:eastAsia="Times New Roman" w:hAnsi="Verdana" w:cs="Arial"/>
                <w:sz w:val="14"/>
                <w:szCs w:val="14"/>
              </w:rPr>
              <w:t xml:space="preserve"> διακοσμημένη με π.χ. λουλούδι, χαραγμένο πάνω στο ξύλο σε ηλεκτρονικό μηχάνημα ακριβείας.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πλαϊνά έχουν καμπυλωτό τελείωμα.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 Όλα τα άκρα είναι στρογγυλεμένα και ακίνδυνα για τα παιδιά.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Διαστάσεις : 100Χ41Χ86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Τραπέζι μεγάλο κουζίνας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ο σκελετός από ξύλο φουρνιστής οξιάς άριστης ποιότητας, λουστραρισμένος στο φυσικό χρώμα του ξύλου. Το καπάκι θα είναι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με επένδυση οξιάς, λουστραρισμένο επίσης στο φυσικό χρώμα του ξύλου. Όλα τα άκρα είναι στρογγυλεμένα και ακίνδυνα για τα παιδιά. Τα βερνίκια και τα χρώματα που χρησιμοποιούνται είναι μη τοξικά και φιλικά προς το περιβάλλον.</w:t>
            </w:r>
          </w:p>
          <w:p w:rsidR="00D65052" w:rsidRPr="00D65052" w:rsidRDefault="00D65052" w:rsidP="00D65052">
            <w:pPr>
              <w:spacing w:after="0" w:line="240" w:lineRule="auto"/>
              <w:jc w:val="both"/>
              <w:outlineLvl w:val="0"/>
              <w:rPr>
                <w:rFonts w:ascii="Verdana" w:eastAsia="Times New Roman" w:hAnsi="Verdana" w:cs="Arial"/>
                <w:b/>
                <w:sz w:val="14"/>
                <w:szCs w:val="14"/>
              </w:rPr>
            </w:pPr>
            <w:bookmarkStart w:id="14" w:name="_Toc290573089"/>
            <w:bookmarkStart w:id="15" w:name="_Toc290573227"/>
            <w:bookmarkStart w:id="16" w:name="_Toc290578010"/>
            <w:r w:rsidRPr="00D65052">
              <w:rPr>
                <w:rFonts w:ascii="Verdana" w:eastAsia="Times New Roman" w:hAnsi="Verdana" w:cs="Arial"/>
                <w:sz w:val="14"/>
                <w:szCs w:val="14"/>
              </w:rPr>
              <w:t xml:space="preserve">Ενδεικτικές διαστάσεις: </w:t>
            </w:r>
            <w:bookmarkEnd w:id="14"/>
            <w:bookmarkEnd w:id="15"/>
            <w:bookmarkEnd w:id="16"/>
            <w:r w:rsidRPr="00D65052">
              <w:rPr>
                <w:rFonts w:ascii="Verdana" w:eastAsia="Times New Roman" w:hAnsi="Verdana" w:cs="Arial"/>
                <w:sz w:val="14"/>
                <w:szCs w:val="14"/>
              </w:rPr>
              <w:t>150Χ80Χ75εκ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Τραπέζι  κουζίνας τετράγωνο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ο σκελετός από ξύλο φουρνιστής οξιάς άριστης ποιότητας, λουστραρισμένος στο φυσικό χρώμα του ξύλου. Το καπάκι θα είναι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με επένδυση οξιάς, λουστραρισμένο επίσης στο φυσικό χρώμα του ξύλου. Όλα τα άκρα είναι στρογγυλεμένα και ακίνδυνα για τα παιδιά. Τα βερνίκια και τα χρώματα που χρησιμοποιούνται είναι μη τοξικά και φιλικά προς το περιβάλλον.</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100Χ100εκ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Καρέκλες κουζίνας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Θα είναι κατασκευασμένη από ξύλο φουρνιστής οξιάς άριστης ποιότητας. Θα έχει ανατομική πλάτη  και στο κάθισμα θα φέρει μαξιλάρι καλυμμένο με αποσπώμενο για πλύση ύφασμα άριστης ποιότητας. Όλα τα άκρα είναι στρογγυλεμένα και ακίνδυνα για τα παιδιά. Τα βερνίκια και τα χρώματα που χρησιμοποιούνται να είναι μη τοξικά και φιλικά προς το περιβάλλον. Διαστάσεις : 42Χ42Χ87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proofErr w:type="spellStart"/>
            <w:r w:rsidRPr="00D65052">
              <w:rPr>
                <w:rFonts w:ascii="Verdana" w:eastAsia="Times New Roman" w:hAnsi="Verdana" w:cs="Arial"/>
                <w:b/>
                <w:sz w:val="14"/>
                <w:szCs w:val="14"/>
              </w:rPr>
              <w:t>Παιχνιδοθήκη</w:t>
            </w:r>
            <w:proofErr w:type="spellEnd"/>
            <w:r w:rsidRPr="00D65052">
              <w:rPr>
                <w:rFonts w:ascii="Verdana" w:eastAsia="Times New Roman" w:hAnsi="Verdana" w:cs="Arial"/>
                <w:b/>
                <w:sz w:val="14"/>
                <w:szCs w:val="14"/>
              </w:rPr>
              <w:t xml:space="preserve"> με ξύλινα κουτιά</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λουστραρισμένη στο φυσικό χρώμα του ξύλου ή σε χρωματικό συνδυασμό φυσικό χρώμα ο σκελετός και χρωματιστά τα συρτάρια. Περιλαμβάνει 8 μεγάλα </w:t>
            </w:r>
            <w:proofErr w:type="spellStart"/>
            <w:r w:rsidRPr="00D65052">
              <w:rPr>
                <w:rFonts w:ascii="Verdana" w:eastAsia="Times New Roman" w:hAnsi="Verdana" w:cs="Arial"/>
                <w:sz w:val="14"/>
                <w:szCs w:val="14"/>
              </w:rPr>
              <w:t>παιχνιδόκουτα</w:t>
            </w:r>
            <w:proofErr w:type="spellEnd"/>
            <w:r w:rsidRPr="00D65052">
              <w:rPr>
                <w:rFonts w:ascii="Verdana" w:eastAsia="Times New Roman" w:hAnsi="Verdana" w:cs="Arial"/>
                <w:sz w:val="14"/>
                <w:szCs w:val="14"/>
              </w:rPr>
              <w:t xml:space="preserve"> το μοντάρισμα των οποίων γίνεται με οδοντωτά – </w:t>
            </w:r>
            <w:proofErr w:type="spellStart"/>
            <w:r w:rsidRPr="00D65052">
              <w:rPr>
                <w:rFonts w:ascii="Verdana" w:eastAsia="Times New Roman" w:hAnsi="Verdana" w:cs="Arial"/>
                <w:sz w:val="14"/>
                <w:szCs w:val="14"/>
              </w:rPr>
              <w:t>μπακλαβωτάμόρσα</w:t>
            </w:r>
            <w:proofErr w:type="spellEnd"/>
            <w:r w:rsidRPr="00D65052">
              <w:rPr>
                <w:rFonts w:ascii="Verdana" w:eastAsia="Times New Roman" w:hAnsi="Verdana" w:cs="Arial"/>
                <w:sz w:val="14"/>
                <w:szCs w:val="14"/>
              </w:rPr>
              <w:t xml:space="preserve">  από ειδικό μηχάνημα για απεριόριστη αντοχή. Κάθε συρτάρι στο μπροστινό του μέρος έχει σε σχήμα ζωάκι διάφανο </w:t>
            </w:r>
            <w:r w:rsidRPr="00D65052">
              <w:rPr>
                <w:rFonts w:ascii="Verdana" w:eastAsia="Times New Roman" w:hAnsi="Verdana" w:cs="Arial"/>
                <w:sz w:val="14"/>
                <w:szCs w:val="14"/>
                <w:lang w:val="en-US"/>
              </w:rPr>
              <w:t>plexiglass</w:t>
            </w:r>
            <w:r w:rsidRPr="00D65052">
              <w:rPr>
                <w:rFonts w:ascii="Verdana" w:eastAsia="Times New Roman" w:hAnsi="Verdana" w:cs="Arial"/>
                <w:sz w:val="14"/>
                <w:szCs w:val="14"/>
              </w:rPr>
              <w:t xml:space="preserve"> σε διάφορα χρώματα, το οποίο επιτρέπει το περιεχόμενό του. Κάθε συρτάρι έχει στα δύο εσωτερικά πλαϊνά του (κατά πλάτος του συρταριού) «χούφτες» ώστε να βγαίνει και να μετακινείται εύκολα. Όλα τα άκρα είναι στρογγυλεμένα και ακίνδυνα για τα νήπια. Τα χρώματα και τα βερνίκια που χρησιμοποιούνται είναι μη τοξικά και φιλικά προς το περιβάλλον. </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 Ενδεικτικές διαστάσεις: 85Χ48Χ118 εκ.</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Παιχνιδοθήκη</w:t>
            </w:r>
            <w:proofErr w:type="spellEnd"/>
            <w:r w:rsidRPr="00D65052">
              <w:rPr>
                <w:rFonts w:ascii="Verdana" w:eastAsia="Times New Roman" w:hAnsi="Verdana" w:cs="Arial"/>
                <w:b/>
                <w:sz w:val="14"/>
                <w:szCs w:val="14"/>
              </w:rPr>
              <w:t xml:space="preserve">  6 κουτιά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λουστραρισμένη στο φυσικό χρώμα του ξύλου με βερνίκι μη τοξικό και φιλικό προς το περιβάλλον. Να περιλαμβάνει 6 </w:t>
            </w:r>
            <w:r w:rsidRPr="00D65052">
              <w:rPr>
                <w:rFonts w:ascii="Verdana" w:eastAsia="Times New Roman" w:hAnsi="Verdana" w:cs="Arial"/>
                <w:sz w:val="14"/>
                <w:szCs w:val="14"/>
                <w:lang w:val="en-US"/>
              </w:rPr>
              <w:t>jumbo</w:t>
            </w:r>
            <w:r w:rsidRPr="00D65052">
              <w:rPr>
                <w:rFonts w:ascii="Verdana" w:eastAsia="Times New Roman" w:hAnsi="Verdana" w:cs="Arial"/>
                <w:sz w:val="14"/>
                <w:szCs w:val="14"/>
              </w:rPr>
              <w:t xml:space="preserve"> πλαστικά  </w:t>
            </w:r>
            <w:proofErr w:type="spellStart"/>
            <w:r w:rsidRPr="00D65052">
              <w:rPr>
                <w:rFonts w:ascii="Verdana" w:eastAsia="Times New Roman" w:hAnsi="Verdana" w:cs="Arial"/>
                <w:sz w:val="14"/>
                <w:szCs w:val="14"/>
              </w:rPr>
              <w:t>παιχνιδόκουτα</w:t>
            </w:r>
            <w:proofErr w:type="spellEnd"/>
            <w:r w:rsidRPr="00D65052">
              <w:rPr>
                <w:rFonts w:ascii="Verdana" w:eastAsia="Times New Roman" w:hAnsi="Verdana" w:cs="Arial"/>
                <w:sz w:val="14"/>
                <w:szCs w:val="14"/>
              </w:rPr>
              <w:t xml:space="preserve">. Να είναι κατάλληλα για την αποθήκευση παιχνιδιών ή άλλου υλικού. Τα </w:t>
            </w:r>
            <w:proofErr w:type="spellStart"/>
            <w:r w:rsidRPr="00D65052">
              <w:rPr>
                <w:rFonts w:ascii="Verdana" w:eastAsia="Times New Roman" w:hAnsi="Verdana" w:cs="Arial"/>
                <w:sz w:val="14"/>
                <w:szCs w:val="14"/>
              </w:rPr>
              <w:t>παιχνιδόκουτα</w:t>
            </w:r>
            <w:proofErr w:type="spellEnd"/>
            <w:r w:rsidRPr="00D65052">
              <w:rPr>
                <w:rFonts w:ascii="Verdana" w:eastAsia="Times New Roman" w:hAnsi="Verdana" w:cs="Arial"/>
                <w:sz w:val="14"/>
                <w:szCs w:val="14"/>
              </w:rPr>
              <w:t xml:space="preserve"> να είναι κατασκευασμένα από πλαστικό υψηλής ποιότητας και απεριόριστης αντοχής. Το έπιπλο να φέρει 4 ενισχυμένες ρόδες με φρένο για την εύκολη μετακίνησή του στο χώρο που χρειάζεται. Όλα τα άκρα να είναι στρογγυλεμένα και ακίνδυνα για τα παιδιά.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κουτιού: 31*43*30 εκ. βάθος.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104Χ47Χ77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20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Κρεβάτι μονό καναπές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Το Κρεβάτι θα είναι μονό μεταλλικό μαύρο και τα πόδια ξύλινα σε χρώμα </w:t>
            </w:r>
            <w:proofErr w:type="spellStart"/>
            <w:r w:rsidRPr="00D65052">
              <w:rPr>
                <w:rFonts w:ascii="Verdana" w:eastAsia="Times New Roman" w:hAnsi="Verdana" w:cs="Arial"/>
                <w:sz w:val="14"/>
                <w:szCs w:val="14"/>
              </w:rPr>
              <w:t>καρυδί</w:t>
            </w:r>
            <w:proofErr w:type="spellEnd"/>
            <w:r w:rsidRPr="00D65052">
              <w:rPr>
                <w:rFonts w:ascii="Verdana" w:eastAsia="Times New Roman" w:hAnsi="Verdana" w:cs="Arial"/>
                <w:sz w:val="14"/>
                <w:szCs w:val="14"/>
              </w:rPr>
              <w:t>. Ο καναπές θα περιλαμβάνει στρώμα και τάβλες.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καναπέ: Μ201χΒ98χΥ99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στρώματος καναπέ: Μ190χΒ90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Ύψος πλάτης καναπέ:  99/97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Ύψος μπράτσων: 86/73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Ύψος καθίσματος:33 εκ. χωρίς στρώμα.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21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 xml:space="preserve">Γωνιές συζήτησης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Κάθε γωνία να αποτελείται από 2 καναπεδάκια, 1 τραπεζάκι γωνιακό σύνδεσης και 1 τετράγωνο σοφρά. Να είναι 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Ο κάθε καναπές να φέρει κυλιόμενο συρτάρι και να έχει μαξιλάρια με αποσπώμενο για πλύση ύφασμα υψηλής ποιότητας και αντοχής σε χρώματα (λαχανί, φούξια και </w:t>
            </w:r>
            <w:proofErr w:type="spellStart"/>
            <w:r w:rsidRPr="00D65052">
              <w:rPr>
                <w:rFonts w:ascii="Verdana" w:eastAsia="Times New Roman" w:hAnsi="Verdana" w:cs="Arial"/>
                <w:sz w:val="14"/>
                <w:szCs w:val="14"/>
              </w:rPr>
              <w:t>μπλέ</w:t>
            </w:r>
            <w:proofErr w:type="spellEnd"/>
            <w:r w:rsidRPr="00D65052">
              <w:rPr>
                <w:rFonts w:ascii="Verdana" w:eastAsia="Times New Roman" w:hAnsi="Verdana" w:cs="Arial"/>
                <w:sz w:val="14"/>
                <w:szCs w:val="14"/>
              </w:rPr>
              <w:t xml:space="preserve">). Ο σοφράς να είναι </w:t>
            </w:r>
            <w:r w:rsidRPr="00D65052">
              <w:rPr>
                <w:rFonts w:ascii="Verdana" w:eastAsia="Times New Roman" w:hAnsi="Verdana" w:cs="Arial"/>
                <w:sz w:val="14"/>
                <w:szCs w:val="14"/>
              </w:rPr>
              <w:lastRenderedPageBreak/>
              <w:t xml:space="preserve">χρωματιστός (λαχανί). Όλα τα άκρα να είναι στρογγυλεμένα και ακίνδυνα για τα παιδιά. </w:t>
            </w:r>
          </w:p>
          <w:p w:rsidR="00D65052" w:rsidRPr="00D65052" w:rsidRDefault="00D65052" w:rsidP="00D65052">
            <w:pPr>
              <w:spacing w:after="0" w:line="240" w:lineRule="auto"/>
              <w:jc w:val="both"/>
              <w:rPr>
                <w:rFonts w:ascii="Verdana" w:eastAsia="Times New Roman" w:hAnsi="Verdana" w:cs="Arial"/>
                <w:b/>
                <w:sz w:val="14"/>
                <w:szCs w:val="14"/>
              </w:rPr>
            </w:pPr>
            <w:bookmarkStart w:id="17" w:name="_Toc290573131"/>
            <w:bookmarkStart w:id="18" w:name="_Toc290578052"/>
            <w:r w:rsidRPr="00D65052">
              <w:rPr>
                <w:rFonts w:ascii="Verdana" w:eastAsia="Times New Roman" w:hAnsi="Verdana" w:cs="Arial"/>
                <w:sz w:val="14"/>
                <w:szCs w:val="14"/>
              </w:rPr>
              <w:t xml:space="preserve">Ενδεικτικές διαστάσεις: </w:t>
            </w:r>
            <w:bookmarkEnd w:id="17"/>
            <w:bookmarkEnd w:id="18"/>
            <w:r w:rsidRPr="00D65052">
              <w:rPr>
                <w:rFonts w:ascii="Verdana" w:eastAsia="Times New Roman" w:hAnsi="Verdana" w:cs="Arial"/>
                <w:sz w:val="14"/>
                <w:szCs w:val="14"/>
              </w:rPr>
              <w:t xml:space="preserve">καναπές 120χ50χ67 εκ., τραπεζάκι γωνιακό σύνδεσης 62χ50χ36 εκ. και τετράγωνος σοφράς 80χ80χ32 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22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Πολύχρωμα κουκλόσπιτα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με χρωματιστή διακόσμηση. Να περιλαμβάνει πλήρη εξοπλισμό κουζίνας με μάτια, φούρνο, απορροφητήρα, νεροχύτη με </w:t>
            </w:r>
            <w:proofErr w:type="spellStart"/>
            <w:r w:rsidRPr="00D65052">
              <w:rPr>
                <w:rFonts w:ascii="Verdana" w:eastAsia="Times New Roman" w:hAnsi="Verdana" w:cs="Arial"/>
                <w:sz w:val="14"/>
                <w:szCs w:val="14"/>
              </w:rPr>
              <w:t>βρυσάκι</w:t>
            </w:r>
            <w:proofErr w:type="spellEnd"/>
            <w:r w:rsidRPr="00D65052">
              <w:rPr>
                <w:rFonts w:ascii="Verdana" w:eastAsia="Times New Roman" w:hAnsi="Verdana" w:cs="Arial"/>
                <w:sz w:val="14"/>
                <w:szCs w:val="14"/>
              </w:rPr>
              <w:t xml:space="preserve">, ψυγείο, πλυντήριο, </w:t>
            </w:r>
            <w:proofErr w:type="spellStart"/>
            <w:r w:rsidRPr="00D65052">
              <w:rPr>
                <w:rFonts w:ascii="Verdana" w:eastAsia="Times New Roman" w:hAnsi="Verdana" w:cs="Arial"/>
                <w:sz w:val="14"/>
                <w:szCs w:val="14"/>
              </w:rPr>
              <w:t>ραφάκια</w:t>
            </w:r>
            <w:proofErr w:type="spellEnd"/>
            <w:r w:rsidRPr="00D65052">
              <w:rPr>
                <w:rFonts w:ascii="Verdana" w:eastAsia="Times New Roman" w:hAnsi="Verdana" w:cs="Arial"/>
                <w:sz w:val="14"/>
                <w:szCs w:val="14"/>
              </w:rPr>
              <w:t xml:space="preserve"> σε όλες τις γωνίες, παράθυρα με κορνίζα και κουρτίνα, καθώς και κεκλιμένο ράφι για χρήση μανάβικου ή </w:t>
            </w:r>
            <w:r w:rsidRPr="00D65052">
              <w:rPr>
                <w:rFonts w:ascii="Verdana" w:eastAsia="Times New Roman" w:hAnsi="Verdana" w:cs="Arial"/>
                <w:sz w:val="14"/>
                <w:szCs w:val="14"/>
                <w:lang w:val="en-US"/>
              </w:rPr>
              <w:t>super</w:t>
            </w:r>
            <w:r w:rsidRPr="00D65052">
              <w:rPr>
                <w:rFonts w:ascii="Verdana" w:eastAsia="Times New Roman" w:hAnsi="Verdana" w:cs="Arial"/>
                <w:sz w:val="14"/>
                <w:szCs w:val="14"/>
              </w:rPr>
              <w:t xml:space="preserve"> </w:t>
            </w:r>
            <w:r w:rsidRPr="00D65052">
              <w:rPr>
                <w:rFonts w:ascii="Verdana" w:eastAsia="Times New Roman" w:hAnsi="Verdana" w:cs="Arial"/>
                <w:sz w:val="14"/>
                <w:szCs w:val="14"/>
                <w:lang w:val="en-US"/>
              </w:rPr>
              <w:t>market</w:t>
            </w:r>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 Ενδεικτικές διαστάσεις: 145χ130χ135 εκ. ύψος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 xml:space="preserve">  23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Είδη εξοπλισμού για παιδαγωγικές γωνιές(</w:t>
            </w:r>
            <w:proofErr w:type="spellStart"/>
            <w:r w:rsidRPr="00D65052">
              <w:rPr>
                <w:rFonts w:ascii="Verdana" w:eastAsia="Times New Roman" w:hAnsi="Verdana" w:cs="Arial"/>
                <w:b/>
                <w:sz w:val="14"/>
                <w:szCs w:val="14"/>
              </w:rPr>
              <w:t>κουζινάκια</w:t>
            </w:r>
            <w:proofErr w:type="spellEnd"/>
            <w:r w:rsidRPr="00D65052">
              <w:rPr>
                <w:rFonts w:ascii="Verdana" w:eastAsia="Times New Roman" w:hAnsi="Verdana" w:cs="Arial"/>
                <w:b/>
                <w:sz w:val="14"/>
                <w:szCs w:val="14"/>
              </w:rPr>
              <w:t xml:space="preserve">, εργαλεία μανάβη, κομμωτηρίου </w:t>
            </w:r>
            <w:proofErr w:type="spellStart"/>
            <w:r w:rsidRPr="00D65052">
              <w:rPr>
                <w:rFonts w:ascii="Verdana" w:eastAsia="Times New Roman" w:hAnsi="Verdana" w:cs="Arial"/>
                <w:b/>
                <w:sz w:val="14"/>
                <w:szCs w:val="14"/>
              </w:rPr>
              <w:t>κλπ</w:t>
            </w:r>
            <w:proofErr w:type="spellEnd"/>
            <w:r w:rsidRPr="00D65052">
              <w:rPr>
                <w:rFonts w:ascii="Verdana" w:eastAsia="Times New Roman" w:hAnsi="Verdana" w:cs="Arial"/>
                <w:b/>
                <w:sz w:val="14"/>
                <w:szCs w:val="14"/>
              </w:rPr>
              <w:t>)</w:t>
            </w:r>
          </w:p>
          <w:p w:rsidR="00D65052" w:rsidRPr="00D65052" w:rsidRDefault="00D65052" w:rsidP="00D65052">
            <w:pPr>
              <w:spacing w:after="0" w:line="240" w:lineRule="auto"/>
              <w:jc w:val="both"/>
              <w:rPr>
                <w:rFonts w:ascii="Verdana" w:eastAsia="Times New Roman" w:hAnsi="Verdana" w:cs="Arial"/>
                <w:b/>
                <w:sz w:val="14"/>
                <w:szCs w:val="14"/>
                <w:u w:val="single"/>
              </w:rPr>
            </w:pPr>
          </w:p>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Το κάθε σετ από 3 τουλάχιστον φορές.</w:t>
            </w:r>
          </w:p>
          <w:p w:rsidR="00D65052" w:rsidRPr="00D65052" w:rsidRDefault="00D65052" w:rsidP="00D65052">
            <w:pPr>
              <w:spacing w:after="0" w:line="240" w:lineRule="auto"/>
              <w:jc w:val="both"/>
              <w:rPr>
                <w:rFonts w:ascii="Verdana" w:eastAsia="Times New Roman" w:hAnsi="Verdana" w:cs="Arial"/>
                <w:b/>
                <w:sz w:val="14"/>
                <w:szCs w:val="14"/>
                <w:u w:val="single"/>
              </w:rPr>
            </w:pP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κατσαρόλες με κουτάλες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Σετ από </w:t>
            </w:r>
            <w:proofErr w:type="spellStart"/>
            <w:r w:rsidRPr="00D65052">
              <w:rPr>
                <w:rFonts w:ascii="Verdana" w:eastAsia="Times New Roman" w:hAnsi="Verdana" w:cs="Arial"/>
                <w:sz w:val="14"/>
                <w:szCs w:val="14"/>
              </w:rPr>
              <w:t>κατσαρολικά</w:t>
            </w:r>
            <w:proofErr w:type="spellEnd"/>
            <w:r w:rsidRPr="00D65052">
              <w:rPr>
                <w:rFonts w:ascii="Verdana" w:eastAsia="Times New Roman" w:hAnsi="Verdana" w:cs="Arial"/>
                <w:sz w:val="14"/>
                <w:szCs w:val="14"/>
              </w:rPr>
              <w:t xml:space="preserve"> κατασκευασμένα από ανθεκτικό πλαστικό υψηλής ποιότητας σε διάφορα μεγέθη και χρώματα, που θα περιλαμβάνει είδη όπως τηγάνι, χύτρα, κουτάλες, σουρωτήρι, κατσαρόλες κλπ.</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Σερβίτσιο φαγητού</w:t>
            </w:r>
          </w:p>
          <w:p w:rsidR="00D65052" w:rsidRPr="00D65052" w:rsidRDefault="00D65052" w:rsidP="00D65052">
            <w:pPr>
              <w:spacing w:after="0" w:line="240" w:lineRule="auto"/>
              <w:jc w:val="both"/>
              <w:rPr>
                <w:rFonts w:ascii="Verdana" w:eastAsia="Times New Roman" w:hAnsi="Verdana" w:cs="Times New Roman"/>
                <w:sz w:val="14"/>
                <w:szCs w:val="14"/>
                <w:lang w:bidi="he-IL"/>
              </w:rPr>
            </w:pPr>
            <w:r w:rsidRPr="00D65052">
              <w:rPr>
                <w:rFonts w:ascii="Verdana" w:eastAsia="Times New Roman" w:hAnsi="Verdana" w:cs="Times New Roman"/>
                <w:sz w:val="14"/>
                <w:szCs w:val="14"/>
                <w:lang w:bidi="he-IL"/>
              </w:rPr>
              <w:t xml:space="preserve">Σερβίτσιο φαγητού κατασκευασμένο από ανθεκτικό πλαστικό υψηλής ποιότητας σε διάφορα μεγέθη και χρώματα που θα περιλαμβάνει είδη όπως πιάτα. Ποτήρια, κουτάλια </w:t>
            </w:r>
            <w:proofErr w:type="spellStart"/>
            <w:r w:rsidRPr="00D65052">
              <w:rPr>
                <w:rFonts w:ascii="Verdana" w:eastAsia="Times New Roman" w:hAnsi="Verdana" w:cs="Times New Roman"/>
                <w:sz w:val="14"/>
                <w:szCs w:val="14"/>
                <w:lang w:bidi="he-IL"/>
              </w:rPr>
              <w:t>κ.λ.π</w:t>
            </w:r>
            <w:proofErr w:type="spellEnd"/>
            <w:r w:rsidRPr="00D65052">
              <w:rPr>
                <w:rFonts w:ascii="Verdana" w:eastAsia="Times New Roman" w:hAnsi="Verdana" w:cs="Times New Roman"/>
                <w:sz w:val="14"/>
                <w:szCs w:val="14"/>
                <w:lang w:bidi="he-IL"/>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Σερβίτσιο καφέ</w:t>
            </w:r>
          </w:p>
          <w:p w:rsidR="00D65052" w:rsidRPr="00D65052" w:rsidRDefault="00D65052" w:rsidP="00D65052">
            <w:pPr>
              <w:widowControl w:val="0"/>
              <w:tabs>
                <w:tab w:val="left" w:pos="720"/>
              </w:tabs>
              <w:autoSpaceDE w:val="0"/>
              <w:autoSpaceDN w:val="0"/>
              <w:adjustRightInd w:val="0"/>
              <w:spacing w:after="0" w:line="240" w:lineRule="auto"/>
              <w:ind w:right="19"/>
              <w:rPr>
                <w:rFonts w:ascii="Times New Roman" w:eastAsia="Times New Roman" w:hAnsi="Times New Roman" w:cs="Times New Roman"/>
                <w:sz w:val="14"/>
                <w:szCs w:val="14"/>
                <w:lang w:eastAsia="el-GR" w:bidi="he-IL"/>
              </w:rPr>
            </w:pPr>
            <w:r w:rsidRPr="00D65052">
              <w:rPr>
                <w:rFonts w:ascii="Verdana" w:eastAsia="Times New Roman" w:hAnsi="Verdana" w:cs="Times New Roman"/>
                <w:sz w:val="14"/>
                <w:szCs w:val="14"/>
                <w:lang w:eastAsia="el-GR" w:bidi="he-IL"/>
              </w:rPr>
              <w:t xml:space="preserve">Σερβίτσιο καφέ κατασκευασμένο από ανθεκτικό πλαστικό υψηλής ποιότητας σε διάφορα μεγέθη και χρώματα. που θα περιλαμβάνει είδη όπως κανάτες., </w:t>
            </w:r>
            <w:proofErr w:type="spellStart"/>
            <w:r w:rsidRPr="00D65052">
              <w:rPr>
                <w:rFonts w:ascii="Verdana" w:eastAsia="Times New Roman" w:hAnsi="Verdana" w:cs="Times New Roman"/>
                <w:sz w:val="14"/>
                <w:szCs w:val="14"/>
                <w:lang w:eastAsia="el-GR" w:bidi="he-IL"/>
              </w:rPr>
              <w:t>φλιτζάνες</w:t>
            </w:r>
            <w:proofErr w:type="spellEnd"/>
            <w:r w:rsidRPr="00D65052">
              <w:rPr>
                <w:rFonts w:ascii="Verdana" w:eastAsia="Times New Roman" w:hAnsi="Verdana" w:cs="Times New Roman"/>
                <w:sz w:val="14"/>
                <w:szCs w:val="14"/>
                <w:lang w:eastAsia="el-GR" w:bidi="he-IL"/>
              </w:rPr>
              <w:t xml:space="preserve">. κουταλάκια </w:t>
            </w:r>
            <w:proofErr w:type="spellStart"/>
            <w:r w:rsidRPr="00D65052">
              <w:rPr>
                <w:rFonts w:ascii="Verdana" w:eastAsia="Times New Roman" w:hAnsi="Verdana" w:cs="Times New Roman"/>
                <w:sz w:val="14"/>
                <w:szCs w:val="14"/>
                <w:lang w:eastAsia="el-GR" w:bidi="he-IL"/>
              </w:rPr>
              <w:t>κ.λ.π</w:t>
            </w:r>
            <w:proofErr w:type="spellEnd"/>
            <w:r w:rsidRPr="00D65052">
              <w:rPr>
                <w:rFonts w:ascii="Times New Roman" w:eastAsia="Times New Roman" w:hAnsi="Times New Roman" w:cs="Times New Roman"/>
                <w:sz w:val="14"/>
                <w:szCs w:val="14"/>
                <w:lang w:eastAsia="el-GR" w:bidi="he-IL"/>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πρωινού</w:t>
            </w:r>
          </w:p>
          <w:p w:rsidR="00D65052" w:rsidRPr="00D65052" w:rsidRDefault="00D65052" w:rsidP="00D65052">
            <w:pPr>
              <w:widowControl w:val="0"/>
              <w:tabs>
                <w:tab w:val="left" w:pos="720"/>
              </w:tabs>
              <w:autoSpaceDE w:val="0"/>
              <w:autoSpaceDN w:val="0"/>
              <w:adjustRightInd w:val="0"/>
              <w:spacing w:after="0" w:line="240" w:lineRule="auto"/>
              <w:ind w:right="14"/>
              <w:rPr>
                <w:rFonts w:ascii="Times New Roman" w:eastAsia="Times New Roman" w:hAnsi="Times New Roman" w:cs="Times New Roman"/>
                <w:sz w:val="14"/>
                <w:szCs w:val="14"/>
                <w:lang w:eastAsia="el-GR" w:bidi="he-IL"/>
              </w:rPr>
            </w:pPr>
            <w:r w:rsidRPr="00D65052">
              <w:rPr>
                <w:rFonts w:ascii="Verdana" w:eastAsia="Times New Roman" w:hAnsi="Verdana" w:cs="Times New Roman"/>
                <w:sz w:val="14"/>
                <w:szCs w:val="14"/>
                <w:lang w:eastAsia="el-GR" w:bidi="he-IL"/>
              </w:rPr>
              <w:t xml:space="preserve">Σετ πρωινού κατασκευασμένο από ανθεκτικό πλαστικό υψηλής ποιότητας σε διάφορα μεγέθη και </w:t>
            </w:r>
            <w:r w:rsidRPr="00D65052">
              <w:rPr>
                <w:rFonts w:ascii="Verdana" w:eastAsia="Times New Roman" w:hAnsi="Verdana" w:cs="Arial"/>
                <w:w w:val="91"/>
                <w:sz w:val="14"/>
                <w:szCs w:val="14"/>
                <w:lang w:eastAsia="el-GR" w:bidi="he-IL"/>
              </w:rPr>
              <w:t xml:space="preserve"> </w:t>
            </w:r>
            <w:r w:rsidRPr="00D65052">
              <w:rPr>
                <w:rFonts w:ascii="Verdana" w:eastAsia="Times New Roman" w:hAnsi="Verdana" w:cs="Times New Roman"/>
                <w:sz w:val="14"/>
                <w:szCs w:val="14"/>
                <w:lang w:eastAsia="el-GR" w:bidi="he-IL"/>
              </w:rPr>
              <w:t>χρώματα. που θα περιλαμβάνει είδη όπως τσαγιέρα, τηγάνι κλπ.</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Πλήρες σετ ζαχαροπλαστικής</w:t>
            </w:r>
          </w:p>
          <w:p w:rsidR="00D65052" w:rsidRPr="00D65052" w:rsidRDefault="00D65052" w:rsidP="00D65052">
            <w:pPr>
              <w:widowControl w:val="0"/>
              <w:tabs>
                <w:tab w:val="left" w:pos="720"/>
              </w:tabs>
              <w:autoSpaceDE w:val="0"/>
              <w:autoSpaceDN w:val="0"/>
              <w:adjustRightInd w:val="0"/>
              <w:spacing w:after="0" w:line="240" w:lineRule="auto"/>
              <w:ind w:right="19"/>
              <w:rPr>
                <w:rFonts w:ascii="Verdana" w:eastAsia="Times New Roman" w:hAnsi="Verdana" w:cs="Times New Roman"/>
                <w:sz w:val="14"/>
                <w:szCs w:val="14"/>
                <w:lang w:eastAsia="el-GR" w:bidi="he-IL"/>
              </w:rPr>
            </w:pPr>
            <w:r w:rsidRPr="00D65052">
              <w:rPr>
                <w:rFonts w:ascii="Verdana" w:eastAsia="Times New Roman" w:hAnsi="Verdana" w:cs="Times New Roman"/>
                <w:sz w:val="14"/>
                <w:szCs w:val="14"/>
                <w:lang w:eastAsia="el-GR" w:bidi="he-IL"/>
              </w:rPr>
              <w:t xml:space="preserve">Πλήρες σετ ζαχαροπλαστικής κατασκευασμένο από ανθεκτικό πλαστικό υψηλής ποιότητας σε διάφορα μεγέθη και χρώματα. που περιλαμβάνει είδη όπως μπολ, πλάστες, φόρμες </w:t>
            </w:r>
            <w:proofErr w:type="spellStart"/>
            <w:r w:rsidRPr="00D65052">
              <w:rPr>
                <w:rFonts w:ascii="Verdana" w:eastAsia="Times New Roman" w:hAnsi="Verdana" w:cs="Times New Roman"/>
                <w:sz w:val="14"/>
                <w:szCs w:val="14"/>
                <w:lang w:eastAsia="el-GR" w:bidi="he-IL"/>
              </w:rPr>
              <w:t>κ.λ.π</w:t>
            </w:r>
            <w:proofErr w:type="spellEnd"/>
            <w:r w:rsidRPr="00D65052">
              <w:rPr>
                <w:rFonts w:ascii="Verdana" w:eastAsia="Times New Roman" w:hAnsi="Verdana" w:cs="Times New Roman"/>
                <w:sz w:val="14"/>
                <w:szCs w:val="14"/>
                <w:lang w:eastAsia="el-GR" w:bidi="he-IL"/>
              </w:rPr>
              <w:t xml:space="preserve">, </w:t>
            </w:r>
          </w:p>
          <w:p w:rsidR="00D65052" w:rsidRPr="00D65052" w:rsidRDefault="00D65052" w:rsidP="00D65052">
            <w:pPr>
              <w:widowControl w:val="0"/>
              <w:tabs>
                <w:tab w:val="left" w:pos="720"/>
              </w:tabs>
              <w:autoSpaceDE w:val="0"/>
              <w:autoSpaceDN w:val="0"/>
              <w:adjustRightInd w:val="0"/>
              <w:spacing w:after="0" w:line="240" w:lineRule="auto"/>
              <w:ind w:right="24"/>
              <w:rPr>
                <w:rFonts w:ascii="Verdana" w:eastAsia="Times New Roman" w:hAnsi="Verdana" w:cs="Times New Roman"/>
                <w:b/>
                <w:sz w:val="14"/>
                <w:szCs w:val="14"/>
                <w:lang w:eastAsia="el-GR" w:bidi="he-IL"/>
              </w:rPr>
            </w:pPr>
            <w:r w:rsidRPr="00D65052">
              <w:rPr>
                <w:rFonts w:ascii="Verdana" w:eastAsia="Times New Roman" w:hAnsi="Verdana" w:cs="Times New Roman"/>
                <w:b/>
                <w:sz w:val="14"/>
                <w:szCs w:val="14"/>
                <w:lang w:eastAsia="el-GR" w:bidi="he-IL"/>
              </w:rPr>
              <w:t>Ζυγαριά</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Ζυγαριά κατασκευασμένη από αυθεντικό πλαστικό υψηλής ποιότητας με διάφορα χρώματα. Περιλαμβάνει ευανάγνωστα νούμερα για τη μέτρηση</w:t>
            </w:r>
          </w:p>
          <w:p w:rsidR="00D65052" w:rsidRPr="00D65052" w:rsidRDefault="00D65052" w:rsidP="00D65052">
            <w:pPr>
              <w:widowControl w:val="0"/>
              <w:tabs>
                <w:tab w:val="left" w:pos="720"/>
              </w:tabs>
              <w:autoSpaceDE w:val="0"/>
              <w:autoSpaceDN w:val="0"/>
              <w:adjustRightInd w:val="0"/>
              <w:spacing w:after="0" w:line="240" w:lineRule="auto"/>
              <w:ind w:right="24"/>
              <w:rPr>
                <w:rFonts w:ascii="Verdana" w:eastAsia="Times New Roman" w:hAnsi="Verdana" w:cs="Arial"/>
                <w:b/>
                <w:sz w:val="14"/>
                <w:szCs w:val="14"/>
                <w:lang w:eastAsia="el-GR"/>
              </w:rPr>
            </w:pPr>
            <w:r w:rsidRPr="00D65052">
              <w:rPr>
                <w:rFonts w:ascii="Verdana" w:eastAsia="Times New Roman" w:hAnsi="Verdana" w:cs="Arial"/>
                <w:b/>
                <w:sz w:val="14"/>
                <w:szCs w:val="14"/>
                <w:lang w:eastAsia="el-GR"/>
              </w:rPr>
              <w:t xml:space="preserve">Ταμειακή μηχανή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Ταμειακή μηχανή. κατασκευασμένη από αυθεντικό πλαστικό υψηλής ποιότητας με. διάφορα χρώματα. που θα περιλαμβάνει συρτάρι για τα χρήματα και ευανάγνωστα νούμερα για τη μέτρηση.</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καφάσια ξύλινα με φρούτα μεγάλο και μεσαίο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Καφάσι ξύλινο ενδεικτικών διαστάσεων για το μεγάλο 30χ20χ10 εκ. και για το μεσαίο 22Χ20Χ10 εκ. κατασκευασμένο από ξύλο φουρνιστής </w:t>
            </w:r>
            <w:proofErr w:type="spellStart"/>
            <w:r w:rsidRPr="00D65052">
              <w:rPr>
                <w:rFonts w:ascii="Verdana" w:eastAsia="Times New Roman" w:hAnsi="Verdana" w:cs="Arial"/>
                <w:sz w:val="14"/>
                <w:szCs w:val="14"/>
              </w:rPr>
              <w:t>οξυάς</w:t>
            </w:r>
            <w:proofErr w:type="spellEnd"/>
            <w:r w:rsidRPr="00D65052">
              <w:rPr>
                <w:rFonts w:ascii="Verdana" w:eastAsia="Times New Roman" w:hAnsi="Verdana" w:cs="Arial"/>
                <w:sz w:val="14"/>
                <w:szCs w:val="14"/>
              </w:rPr>
              <w:t>, λουστραρισμένο στο φυσικό χρώμα του ξύλου που θα περιλαμβάνει διάφορα φρούτα από πλαστικό υψηλής ποιότητας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καφάσι ξύλινα με λαχανικά μεγάλο και μεσαίο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Καφάσι ξύλινο ενδεικτικών διαστάσεων για μεγάλο 30χ20χ10 εκ. και για μεσαίο 22Χ20Χ10 εκ. κατασκευασμένο από ξύλο φουρνιστής </w:t>
            </w:r>
            <w:proofErr w:type="spellStart"/>
            <w:r w:rsidRPr="00D65052">
              <w:rPr>
                <w:rFonts w:ascii="Verdana" w:eastAsia="Times New Roman" w:hAnsi="Verdana" w:cs="Arial"/>
                <w:sz w:val="14"/>
                <w:szCs w:val="14"/>
              </w:rPr>
              <w:t>οξυάς</w:t>
            </w:r>
            <w:proofErr w:type="spellEnd"/>
            <w:r w:rsidRPr="00D65052">
              <w:rPr>
                <w:rFonts w:ascii="Verdana" w:eastAsia="Times New Roman" w:hAnsi="Verdana" w:cs="Arial"/>
                <w:sz w:val="14"/>
                <w:szCs w:val="14"/>
              </w:rPr>
              <w:t xml:space="preserve">, λουστραρισμένο στο φυσικό χρώμα του ξύλου που θα περιλαμβάνει διάφορα </w:t>
            </w:r>
            <w:proofErr w:type="spellStart"/>
            <w:r w:rsidRPr="00D65052">
              <w:rPr>
                <w:rFonts w:ascii="Verdana" w:eastAsia="Times New Roman" w:hAnsi="Verdana" w:cs="Arial"/>
                <w:sz w:val="14"/>
                <w:szCs w:val="14"/>
              </w:rPr>
              <w:t>λαχανικάα</w:t>
            </w:r>
            <w:proofErr w:type="spellEnd"/>
            <w:r w:rsidRPr="00D65052">
              <w:rPr>
                <w:rFonts w:ascii="Verdana" w:eastAsia="Times New Roman" w:hAnsi="Verdana" w:cs="Arial"/>
                <w:sz w:val="14"/>
                <w:szCs w:val="14"/>
              </w:rPr>
              <w:t xml:space="preserve"> από πλαστικό υψηλής ποιότητας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Σετ από είδη αρτοποιείου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Πλήρες σετ από είδη αρτοποιείου κατασκευασμένα από αυθεντικό πλαστικό υψηλής ποιότητας σε διάφορα χρώματα που θα περιλαμβάνει διάφορα είδη όπως καρβέλι, κρουασάν, μπισκότα </w:t>
            </w:r>
            <w:proofErr w:type="spellStart"/>
            <w:r w:rsidRPr="00D65052">
              <w:rPr>
                <w:rFonts w:ascii="Verdana" w:eastAsia="Times New Roman" w:hAnsi="Verdana" w:cs="Arial"/>
                <w:sz w:val="14"/>
                <w:szCs w:val="14"/>
              </w:rPr>
              <w:t>κλπ</w:t>
            </w:r>
            <w:proofErr w:type="spellEnd"/>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Σετ από είδη κομμωτηρίου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Πλήρες σετ από είδη κομμωτηρίου κατασκευασμένα από αυθεντικό πλαστικό υψηλής ποιότητας σε διάφορα χρώματα που θα περιλαμβάνει διάφορα είδη όπως Πιστολάκια, χτένες, μανό, καθρεφτάκια, κοκαλάκια, </w:t>
            </w:r>
            <w:proofErr w:type="spellStart"/>
            <w:r w:rsidRPr="00D65052">
              <w:rPr>
                <w:rFonts w:ascii="Verdana" w:eastAsia="Times New Roman" w:hAnsi="Verdana" w:cs="Arial"/>
                <w:sz w:val="14"/>
                <w:szCs w:val="14"/>
              </w:rPr>
              <w:t>κλαμεράκια</w:t>
            </w:r>
            <w:proofErr w:type="spellEnd"/>
            <w:r w:rsidRPr="00D65052">
              <w:rPr>
                <w:rFonts w:ascii="Verdana" w:eastAsia="Times New Roman" w:hAnsi="Verdana" w:cs="Arial"/>
                <w:sz w:val="14"/>
                <w:szCs w:val="14"/>
              </w:rPr>
              <w:t xml:space="preserve">, λαστιχάκια για μαλλιά </w:t>
            </w:r>
            <w:proofErr w:type="spellStart"/>
            <w:r w:rsidRPr="00D65052">
              <w:rPr>
                <w:rFonts w:ascii="Verdana" w:eastAsia="Times New Roman" w:hAnsi="Verdana" w:cs="Arial"/>
                <w:sz w:val="14"/>
                <w:szCs w:val="14"/>
              </w:rPr>
              <w:t>κλπ</w:t>
            </w:r>
            <w:proofErr w:type="spellEnd"/>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Εργαλεία μαραγκού</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Σετ εργαλείων κατασκευασμένα από αυθεντικό πλαστικό υψηλής ποιότητας με διάφορα χρώματα που θα περιλαμβάνει πλήρη σειρά από εργαλεία μαραγκού (σφυριά, αλφάδι, τανάλια, πένσα, κατσαβίδια πριόνι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βαλιτσάκι γιατρού</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Σετ εργαλείων κατασκευασμένα από αυθεντικό πλαστικό υψηλής ποιότητας με διάφορα χρώματα που θα περιλαμβάνει πλήρη σειρά από ιατρικά εργαλεία (στηθοσκόπιο, ψαλίδια, γάζες, ενέσεις, θερμόμετρο, τσιμπίδες λαβίδες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Μίξερ</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Απομίμηση μίξερ χειρός από αυθεντικό πλαστικό υψηλής ποιότητας</w:t>
            </w:r>
            <w:r w:rsidRPr="00D65052">
              <w:rPr>
                <w:rFonts w:ascii="Verdana" w:eastAsia="Times New Roman" w:hAnsi="Verdana" w:cs="Arial"/>
                <w:b/>
                <w:sz w:val="14"/>
                <w:szCs w:val="14"/>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Βραστήρας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Απομίμηση βραστήρα, από αυθεντικό πλαστικό υψηλής ποιότητας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Φρυγανιέρα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Απομίμηση φρυγανιέρας, από αυθεντικό πλαστικό υψηλής ποιότητας που παράγει θόρυβο όπως η πραγματική και περιλαμβάνει και φέτες ψωμιού.</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Σιδερώστρα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lastRenderedPageBreak/>
              <w:t>Ξύλινη σιδερώστρα από ξύλο φουρνιστής οξιάς με σίδερο.</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Ηλεκτρική σκούπα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Απομίμηση Ηλεκτρικής σκούπας  από αυθεντικό πλαστικό υψηλής ποιότητας.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Καρότσι καθαρίστριας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Καρότσι καθαρίστριας  από αυθεντικό πλαστικό υψηλής ποιότητας που περιλαμβάνει καρότσι, σφουγγαρίστρα, κουβά, σκούπα κλπ.</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Καρότσι κούκλας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Καρότσι κούκλας με πλαστικό κάθισμα με υφασμάτινο κάλυμμα, 4 ρόδες και εργονομική λαβή.</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Καρότσι κούκλας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Καρότσι κούκλας με σκίαστρο, κάθισμα με υφασμάτινο κάλυμμα, 4 ρόδες και εργονομική λαβή.</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Σετ 3 </w:t>
            </w:r>
            <w:proofErr w:type="spellStart"/>
            <w:r w:rsidRPr="00D65052">
              <w:rPr>
                <w:rFonts w:ascii="Verdana" w:eastAsia="Times New Roman" w:hAnsi="Verdana" w:cs="Arial"/>
                <w:b/>
                <w:sz w:val="14"/>
                <w:szCs w:val="14"/>
              </w:rPr>
              <w:t>πυτζαμάκια</w:t>
            </w:r>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Σετ για κούκλες 36-41 εκ με υφασμάτινα </w:t>
            </w:r>
            <w:proofErr w:type="spellStart"/>
            <w:r w:rsidRPr="00D65052">
              <w:rPr>
                <w:rFonts w:ascii="Verdana" w:eastAsia="Times New Roman" w:hAnsi="Verdana" w:cs="Arial"/>
                <w:sz w:val="14"/>
                <w:szCs w:val="14"/>
              </w:rPr>
              <w:t>πιζαμάκια</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Σετ 3 ρουχαλάκια για κορίτσι</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Σετ για κούκλες 36-41 εκ με υφασμάτινα ρουχαλάκια.</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Φουστανάκια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Φουστανάκια για κούκλες 36-45 εκ  υφασμάτινα με δαντέλα. </w:t>
            </w:r>
          </w:p>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Σαλοπέτα</w:t>
            </w:r>
            <w:proofErr w:type="spellEnd"/>
            <w:r w:rsidRPr="00D65052">
              <w:rPr>
                <w:rFonts w:ascii="Verdana" w:eastAsia="Times New Roman" w:hAnsi="Verdana" w:cs="Arial"/>
                <w:b/>
                <w:sz w:val="14"/>
                <w:szCs w:val="14"/>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Σετ ρουχαλάκια </w:t>
            </w:r>
            <w:proofErr w:type="spellStart"/>
            <w:r w:rsidRPr="00D65052">
              <w:rPr>
                <w:rFonts w:ascii="Verdana" w:eastAsia="Times New Roman" w:hAnsi="Verdana" w:cs="Arial"/>
                <w:sz w:val="14"/>
                <w:szCs w:val="14"/>
              </w:rPr>
              <w:t>σαλοπέτα</w:t>
            </w:r>
            <w:proofErr w:type="spellEnd"/>
            <w:r w:rsidRPr="00D65052">
              <w:rPr>
                <w:rFonts w:ascii="Verdana" w:eastAsia="Times New Roman" w:hAnsi="Verdana" w:cs="Arial"/>
                <w:sz w:val="14"/>
                <w:szCs w:val="14"/>
              </w:rPr>
              <w:t xml:space="preserve"> με μπλουζάκι για κούκλες 36-45 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 xml:space="preserve">Καναπεδάκι και </w:t>
            </w:r>
            <w:proofErr w:type="spellStart"/>
            <w:r w:rsidRPr="00D65052">
              <w:rPr>
                <w:rFonts w:ascii="Verdana" w:eastAsia="Times New Roman" w:hAnsi="Verdana" w:cs="Arial"/>
                <w:b/>
                <w:sz w:val="14"/>
                <w:szCs w:val="14"/>
              </w:rPr>
              <w:t>πολυθρονάκιανοιγόμενα</w:t>
            </w:r>
            <w:proofErr w:type="spellEnd"/>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Κατασκευασμένα από αφρώδη υλικό υψηλής πυκνότητας και επενδυμένα με ύφασμα υψηλής ποιότητας και αντοχής σε χρώματα που θα επιλέξετε. Τα καθίσματά τους αποτελούνται από τρία </w:t>
            </w:r>
            <w:proofErr w:type="spellStart"/>
            <w:r w:rsidRPr="00D65052">
              <w:rPr>
                <w:rFonts w:ascii="Verdana" w:eastAsia="Times New Roman" w:hAnsi="Verdana" w:cs="Arial"/>
                <w:sz w:val="14"/>
                <w:szCs w:val="14"/>
              </w:rPr>
              <w:t>στρωματάκια</w:t>
            </w:r>
            <w:proofErr w:type="spellEnd"/>
            <w:r w:rsidRPr="00D65052">
              <w:rPr>
                <w:rFonts w:ascii="Verdana" w:eastAsia="Times New Roman" w:hAnsi="Verdana" w:cs="Arial"/>
                <w:sz w:val="14"/>
                <w:szCs w:val="14"/>
              </w:rPr>
              <w:t xml:space="preserve"> τα οποία ανοίγουν. Όλα τα καλύμματα βγαίνουν και πλένονται εύκολα.</w:t>
            </w:r>
          </w:p>
          <w:p w:rsidR="00D65052" w:rsidRPr="00D65052" w:rsidRDefault="00D65052" w:rsidP="00D65052">
            <w:pPr>
              <w:spacing w:before="120" w:after="0" w:line="300" w:lineRule="exact"/>
              <w:jc w:val="both"/>
              <w:rPr>
                <w:rFonts w:ascii="Verdana" w:eastAsia="Times New Roman" w:hAnsi="Verdana" w:cs="Arial"/>
                <w:sz w:val="14"/>
                <w:szCs w:val="14"/>
              </w:rPr>
            </w:pPr>
            <w:bookmarkStart w:id="19" w:name="_Toc290573129"/>
            <w:bookmarkStart w:id="20" w:name="_Toc290578050"/>
            <w:r w:rsidRPr="00D65052">
              <w:rPr>
                <w:rFonts w:ascii="Verdana" w:eastAsia="Times New Roman" w:hAnsi="Verdana" w:cs="Arial"/>
                <w:sz w:val="14"/>
                <w:szCs w:val="14"/>
              </w:rPr>
              <w:t xml:space="preserve"> Ενδεικτικές διαστάσεις: καναπές: 120χ46χ40 εκ.  </w:t>
            </w:r>
            <w:proofErr w:type="spellStart"/>
            <w:r w:rsidRPr="00D65052">
              <w:rPr>
                <w:rFonts w:ascii="Verdana" w:eastAsia="Times New Roman" w:hAnsi="Verdana" w:cs="Arial"/>
                <w:sz w:val="14"/>
                <w:szCs w:val="14"/>
              </w:rPr>
              <w:t>πολυθρονάκι</w:t>
            </w:r>
            <w:proofErr w:type="spellEnd"/>
            <w:r w:rsidRPr="00D65052">
              <w:rPr>
                <w:rFonts w:ascii="Verdana" w:eastAsia="Times New Roman" w:hAnsi="Verdana" w:cs="Arial"/>
                <w:sz w:val="14"/>
                <w:szCs w:val="14"/>
              </w:rPr>
              <w:t xml:space="preserve"> : 60Χ46Χ40 εκ.</w:t>
            </w:r>
            <w:bookmarkEnd w:id="19"/>
            <w:bookmarkEnd w:id="20"/>
          </w:p>
          <w:p w:rsidR="00D65052" w:rsidRPr="00D65052" w:rsidRDefault="00D65052" w:rsidP="00D65052">
            <w:pPr>
              <w:spacing w:after="0" w:line="240" w:lineRule="auto"/>
              <w:jc w:val="both"/>
              <w:rPr>
                <w:rFonts w:ascii="Verdana" w:eastAsia="Times New Roman" w:hAnsi="Verdana" w:cs="Arial"/>
                <w:b/>
                <w:sz w:val="14"/>
                <w:szCs w:val="14"/>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21" w:name="_Toc290573079"/>
            <w:bookmarkStart w:id="22" w:name="_Toc290573217"/>
            <w:bookmarkStart w:id="23" w:name="_Toc290578000"/>
            <w:r w:rsidRPr="00D65052">
              <w:rPr>
                <w:rFonts w:ascii="Verdana" w:eastAsia="Times New Roman" w:hAnsi="Verdana" w:cs="Arial"/>
                <w:b/>
                <w:sz w:val="14"/>
                <w:szCs w:val="14"/>
              </w:rPr>
              <w:t>Φαρμακείο</w:t>
            </w:r>
            <w:bookmarkEnd w:id="21"/>
            <w:bookmarkEnd w:id="22"/>
            <w:bookmarkEnd w:id="23"/>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λουστραρισμένο στο φυσικό χρώμα του ξύλου. Επάνω στο πορτάκι έχει χαραγμένο σταυρό πίσω από τον οποίο έχει </w:t>
            </w:r>
            <w:proofErr w:type="spellStart"/>
            <w:r w:rsidRPr="00D65052">
              <w:rPr>
                <w:rFonts w:ascii="Verdana" w:eastAsia="Times New Roman" w:hAnsi="Verdana" w:cs="Arial"/>
                <w:sz w:val="14"/>
                <w:szCs w:val="14"/>
              </w:rPr>
              <w:t>πλέξι</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γκλας</w:t>
            </w:r>
            <w:proofErr w:type="spellEnd"/>
            <w:r w:rsidRPr="00D65052">
              <w:rPr>
                <w:rFonts w:ascii="Verdana" w:eastAsia="Times New Roman" w:hAnsi="Verdana" w:cs="Arial"/>
                <w:sz w:val="14"/>
                <w:szCs w:val="14"/>
              </w:rPr>
              <w:t xml:space="preserve"> διάφανο.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40Χ23Χ61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Κλειδοθήκη</w:t>
            </w:r>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λουστραρισμένη στο φυσικό χρώμα του ξύλου με ορισμένα στοιχεία χρωματιστά. Έχει σχήμα σπιτιού με </w:t>
            </w:r>
            <w:proofErr w:type="spellStart"/>
            <w:r w:rsidRPr="00D65052">
              <w:rPr>
                <w:rFonts w:ascii="Verdana" w:eastAsia="Times New Roman" w:hAnsi="Verdana" w:cs="Arial"/>
                <w:sz w:val="14"/>
                <w:szCs w:val="14"/>
              </w:rPr>
              <w:t>σκεπούλα</w:t>
            </w:r>
            <w:proofErr w:type="spellEnd"/>
            <w:r w:rsidRPr="00D65052">
              <w:rPr>
                <w:rFonts w:ascii="Verdana" w:eastAsia="Times New Roman" w:hAnsi="Verdana" w:cs="Arial"/>
                <w:sz w:val="14"/>
                <w:szCs w:val="14"/>
              </w:rPr>
              <w:t xml:space="preserve">. Έχει 12 μεταλλικά γαντζάκια για το κρέμασμα των κλειδιών, πάνω από το καθένα έχει χαραγμένη </w:t>
            </w:r>
            <w:proofErr w:type="spellStart"/>
            <w:r w:rsidRPr="00D65052">
              <w:rPr>
                <w:rFonts w:ascii="Verdana" w:eastAsia="Times New Roman" w:hAnsi="Verdana" w:cs="Arial"/>
                <w:sz w:val="14"/>
                <w:szCs w:val="14"/>
              </w:rPr>
              <w:t>ετικετοθήκη</w:t>
            </w:r>
            <w:proofErr w:type="spellEnd"/>
            <w:r w:rsidRPr="00D65052">
              <w:rPr>
                <w:rFonts w:ascii="Verdana" w:eastAsia="Times New Roman" w:hAnsi="Verdana" w:cs="Arial"/>
                <w:sz w:val="14"/>
                <w:szCs w:val="14"/>
              </w:rPr>
              <w:t xml:space="preserve"> για αυτοκόλλητη ετικέτα.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outlineLvl w:val="0"/>
              <w:rPr>
                <w:rFonts w:ascii="Verdana" w:eastAsia="Times New Roman" w:hAnsi="Verdana" w:cs="Arial"/>
                <w:b/>
                <w:sz w:val="14"/>
                <w:szCs w:val="14"/>
              </w:rPr>
            </w:pPr>
            <w:bookmarkStart w:id="24" w:name="_Toc290573080"/>
            <w:bookmarkStart w:id="25" w:name="_Toc290573218"/>
            <w:bookmarkStart w:id="26" w:name="_Toc290578001"/>
            <w:r w:rsidRPr="00D65052">
              <w:rPr>
                <w:rFonts w:ascii="Verdana" w:eastAsia="Times New Roman" w:hAnsi="Verdana" w:cs="Arial"/>
                <w:sz w:val="14"/>
                <w:szCs w:val="14"/>
              </w:rPr>
              <w:t>Ενδεικτικές διαστάσεις: 35Χ45 εκ. ύψος.</w:t>
            </w:r>
            <w:bookmarkEnd w:id="24"/>
            <w:bookmarkEnd w:id="25"/>
            <w:bookmarkEnd w:id="26"/>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27" w:name="_Toc290573145"/>
            <w:bookmarkStart w:id="28" w:name="_Toc290578066"/>
            <w:r w:rsidRPr="00D65052">
              <w:rPr>
                <w:rFonts w:ascii="Verdana" w:eastAsia="Times New Roman" w:hAnsi="Verdana" w:cs="Arial"/>
                <w:b/>
                <w:sz w:val="14"/>
                <w:szCs w:val="14"/>
              </w:rPr>
              <w:t>Τρόλεϊ με εξοπλισμό ψυχοκινητικής</w:t>
            </w:r>
            <w:bookmarkEnd w:id="27"/>
            <w:bookmarkEnd w:id="28"/>
            <w:r w:rsidRPr="00D65052">
              <w:rPr>
                <w:rFonts w:ascii="Verdana" w:eastAsia="Times New Roman" w:hAnsi="Verdana" w:cs="Arial"/>
                <w:b/>
                <w:sz w:val="14"/>
                <w:szCs w:val="14"/>
              </w:rPr>
              <w:t xml:space="preserve"> 4οροφο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Κατασκευασμένο από ξύλο φουρνιστής οξιάς άριστης ποιότητας λουστραρισμένο στο φυσικό χρώμα του ξύλου με βερνίκι μη τοξικό και φιλικό προς το περιβάλλον. Έχει ειδικές θέσεις για την αποθήκευση οργάνων ρυθμικής και ψυχοκινητικής. Φέρει τέσσερις ενισχυμένες ρόδες με φρένο για την εύκολη μετακίνησή του.  Όλα τα άκρα είναι στρογγυλεμένα και ακίνδυνα για τα παιδιά.</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Ενδεικτικές διαστάσεις: 98Χ69Χ107 εκ. ύψος.</w:t>
            </w:r>
            <w:bookmarkStart w:id="29" w:name="_Toc290573146"/>
            <w:bookmarkStart w:id="30" w:name="_Toc290578067"/>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Περιλαμβάνει   </w:t>
            </w:r>
            <w:r w:rsidRPr="00D65052">
              <w:rPr>
                <w:rFonts w:ascii="Verdana" w:eastAsia="Times New Roman" w:hAnsi="Verdana" w:cs="Arial"/>
                <w:b/>
                <w:sz w:val="14"/>
                <w:szCs w:val="14"/>
                <w:u w:val="single"/>
              </w:rPr>
              <w:t xml:space="preserve">εξοπλισμό: </w:t>
            </w:r>
            <w:r w:rsidRPr="00D65052">
              <w:rPr>
                <w:rFonts w:ascii="Verdana" w:eastAsia="Times New Roman" w:hAnsi="Verdana" w:cs="Arial"/>
                <w:sz w:val="14"/>
                <w:szCs w:val="14"/>
              </w:rPr>
              <w:t xml:space="preserve"> 4 μπάρες ισορροπίας, 4 μπάλες ρυθμικής, 4 στεφάνια 35 εκ., 4 στεφάνια 65 εκ., 4 ράβδους 35 εκ., 4 ράβδους 70 εκ., 8 τούβλα στήριξης, 8 μισά τούβλα στήριξης,4 κρίκους,4 σχοινάκια, 4 σχοινάκια διαδρομών, 4 τουβλάκια διαδρομών, 4 </w:t>
            </w:r>
            <w:proofErr w:type="spellStart"/>
            <w:r w:rsidRPr="00D65052">
              <w:rPr>
                <w:rFonts w:ascii="Verdana" w:eastAsia="Times New Roman" w:hAnsi="Verdana" w:cs="Arial"/>
                <w:sz w:val="14"/>
                <w:szCs w:val="14"/>
              </w:rPr>
              <w:t>κορίνες</w:t>
            </w:r>
            <w:proofErr w:type="spellEnd"/>
            <w:r w:rsidRPr="00D65052">
              <w:rPr>
                <w:rFonts w:ascii="Verdana" w:eastAsia="Times New Roman" w:hAnsi="Verdana" w:cs="Arial"/>
                <w:sz w:val="14"/>
                <w:szCs w:val="14"/>
              </w:rPr>
              <w:t xml:space="preserve"> ξύλινες, 4 σακουλάκια ισορροπίας, σετ 6 ζευγάρια πατούσες και παλάμες από ανθεκτικό εύκαμπτο αντιολισθητικό πλαστικό υλικό, καθώς επίσης και συνδετικά (σετ 24).</w:t>
            </w:r>
            <w:bookmarkEnd w:id="29"/>
            <w:bookmarkEnd w:id="30"/>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 xml:space="preserve">Ξύλινο σούπερ </w:t>
            </w:r>
            <w:proofErr w:type="spellStart"/>
            <w:r w:rsidRPr="00D65052">
              <w:rPr>
                <w:rFonts w:ascii="Verdana" w:eastAsia="Times New Roman" w:hAnsi="Verdana" w:cs="Arial"/>
                <w:b/>
                <w:sz w:val="14"/>
                <w:szCs w:val="14"/>
              </w:rPr>
              <w:t>μάρκετ</w:t>
            </w:r>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xml:space="preserve">. με επένδυση οξιάς , λουστραρισμένο στο φυσικό χρώμα του ξύλου με χρωματιστή διακόσμηση. Στο πίσω μέρος (πλάτη) έχει </w:t>
            </w:r>
            <w:proofErr w:type="spellStart"/>
            <w:r w:rsidRPr="00D65052">
              <w:rPr>
                <w:rFonts w:ascii="Verdana" w:eastAsia="Times New Roman" w:hAnsi="Verdana" w:cs="Arial"/>
                <w:sz w:val="14"/>
                <w:szCs w:val="14"/>
              </w:rPr>
              <w:t>ραφάκια</w:t>
            </w:r>
            <w:proofErr w:type="spellEnd"/>
            <w:r w:rsidRPr="00D65052">
              <w:rPr>
                <w:rFonts w:ascii="Verdana" w:eastAsia="Times New Roman" w:hAnsi="Verdana" w:cs="Arial"/>
                <w:sz w:val="14"/>
                <w:szCs w:val="14"/>
              </w:rPr>
              <w:t xml:space="preserve"> και για την τοποθέτηση εμπορευμάτων. Στο πάνω μέρος, το οποίο έχει σχήμα οβάλ, φέρει επιγραφή «</w:t>
            </w:r>
            <w:r w:rsidRPr="00D65052">
              <w:rPr>
                <w:rFonts w:ascii="Verdana" w:eastAsia="Times New Roman" w:hAnsi="Verdana" w:cs="Arial"/>
                <w:sz w:val="14"/>
                <w:szCs w:val="14"/>
                <w:lang w:val="en-US"/>
              </w:rPr>
              <w:t>SUPER</w:t>
            </w:r>
            <w:r w:rsidRPr="00D65052">
              <w:rPr>
                <w:rFonts w:ascii="Verdana" w:eastAsia="Times New Roman" w:hAnsi="Verdana" w:cs="Arial"/>
                <w:sz w:val="14"/>
                <w:szCs w:val="14"/>
              </w:rPr>
              <w:t xml:space="preserve"> </w:t>
            </w:r>
            <w:r w:rsidRPr="00D65052">
              <w:rPr>
                <w:rFonts w:ascii="Verdana" w:eastAsia="Times New Roman" w:hAnsi="Verdana" w:cs="Arial"/>
                <w:sz w:val="14"/>
                <w:szCs w:val="14"/>
                <w:lang w:val="en-US"/>
              </w:rPr>
              <w:t>MARKET</w:t>
            </w:r>
            <w:r w:rsidRPr="00D65052">
              <w:rPr>
                <w:rFonts w:ascii="Verdana" w:eastAsia="Times New Roman" w:hAnsi="Verdana" w:cs="Arial"/>
                <w:sz w:val="14"/>
                <w:szCs w:val="14"/>
              </w:rPr>
              <w:t xml:space="preserve">» και διάφορα φρούτα χαραγμένα σε ηλεκτρονικό μηχάνημα ακριβείας. Η πλάτη του είναι επενδυμένη με φορμάικα σε διάφορα χρώματα. Στο μπροστινό μέρος έχει πάγκο συναλλαγής, ο οποίος συνδέεται με τη πλάτη με δύο σταθερά, μεγάλα, βαθιά ράφια για φρούτα και λαχανικά. Ο πάγκος στο κάτω μέρος έχει ράφια κεκλιμένα για την τοποθέτηση καφασιών.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Όλα του τα άκρα είναι στρογγυλεμένα και ακίνδυνα για τα νήπια.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χρώματα και τα βερνίκια που χρησιμοποιούνται είναι μη τοξικά και φιλικά προς το περιβάλλον.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Ενδεικτικές διαστάσεις: 100Χ106Χ140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rPr>
          <w:trHeight w:val="72"/>
        </w:trPr>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Παιδικά οχήματα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Διάφορα παιδικά οχήματα με τιμόνι (χωρίς πεντάλ, τύπου </w:t>
            </w:r>
            <w:proofErr w:type="spellStart"/>
            <w:r w:rsidRPr="00D65052">
              <w:rPr>
                <w:rFonts w:ascii="Verdana" w:eastAsia="Times New Roman" w:hAnsi="Verdana" w:cs="Arial"/>
                <w:sz w:val="14"/>
                <w:szCs w:val="14"/>
              </w:rPr>
              <w:t>περπατούρας</w:t>
            </w:r>
            <w:proofErr w:type="spellEnd"/>
            <w:r w:rsidRPr="00D65052">
              <w:rPr>
                <w:rFonts w:ascii="Verdana" w:eastAsia="Times New Roman" w:hAnsi="Verdana" w:cs="Arial"/>
                <w:sz w:val="14"/>
                <w:szCs w:val="14"/>
              </w:rPr>
              <w:t xml:space="preserve">) από πλαστικό υψηλής ποιότητας σε ποικιλία χρωμάτων (για αγόρια και κορίτσια) , μη τοξικά και φιλικά προς το περιβάλλον. Ακίνδυνα για τα παιδιά, μεγάλης αντοχής και </w:t>
            </w:r>
            <w:proofErr w:type="spellStart"/>
            <w:r w:rsidRPr="00D65052">
              <w:rPr>
                <w:rFonts w:ascii="Verdana" w:eastAsia="Times New Roman" w:hAnsi="Verdana" w:cs="Arial"/>
                <w:sz w:val="14"/>
                <w:szCs w:val="14"/>
              </w:rPr>
              <w:t>αθραυστα</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Ενδεικτικών διαστάσεων: μήκους 70 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lastRenderedPageBreak/>
              <w:t>30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Κουβάς  με 30 οχήματα (παιχνίδι)</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Περιλαμβάνει 3 καρότσες 14</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ένα φορτωτή 18</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2 ελικόπτερα 11</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4 βάρκες 14</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2 γερανούς 15 εκ, 2 αεροπλάνα 10</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xml:space="preserve">, 1 φορτηγό 16 </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xml:space="preserve"> 3 αυτοκίνητα 12 εκ, 1 φαγάνα 13 εκ, 1 τρένο 14 εκ. 3 τρέιλερ 10 εκ , 2 αυτοκίνητα 11 εκ  κλπ. και είναι άθραυστα, μαλακά και δεν βγαίνουν οι ρόδες. Είναι κατασκευασμένα από πλαστικό υψηλής ποιότητας σε ποικιλία χρωμάτων, μη τοξικά και φιλικά προς το περιβάλλον. Ακίνδυνα για τα παιδιά, μεγάλης αντοχής και άθραυστα. Σε συσκευασία πολύ γερού πλαστικού κουβά.</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Σφηνώματα-κατασκευές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Αποτελούνται από πλαστικό υλικό, υψηλής ποιότητας σε ποικιλία χρωμάτων, μη τοξικά και φιλικά προς το περιβάλλον. Ακίνδυνα για τα παιδιά, μεγάλης αντοχής, άθραυστα και εύκαμπτα. Το κάθε σετ περιλαμβάνει τουλάχιστον 85 τεμαχίων διαφόρων διαστάσεων και σχημάτων.</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31" w:name="_Toc290573091"/>
            <w:bookmarkStart w:id="32" w:name="_Toc290573229"/>
            <w:bookmarkStart w:id="33" w:name="_Toc290578012"/>
            <w:r w:rsidRPr="00D65052">
              <w:rPr>
                <w:rFonts w:ascii="Verdana" w:eastAsia="Times New Roman" w:hAnsi="Verdana" w:cs="Arial"/>
                <w:b/>
                <w:sz w:val="14"/>
                <w:szCs w:val="14"/>
              </w:rPr>
              <w:t>Παιδική ξύλινη γωνιά κουζίνας</w:t>
            </w:r>
            <w:bookmarkEnd w:id="31"/>
            <w:bookmarkEnd w:id="32"/>
            <w:bookmarkEnd w:id="33"/>
            <w:r w:rsidRPr="00D65052">
              <w:rPr>
                <w:rFonts w:ascii="Verdana" w:eastAsia="Times New Roman" w:hAnsi="Verdana" w:cs="Arial"/>
                <w:b/>
                <w:sz w:val="14"/>
                <w:szCs w:val="14"/>
              </w:rPr>
              <w:t xml:space="preserve"> γωνιακή</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M.D.F. με επένδυση οξιάς, λουστραρισμένα στο φυσικό χρώμα του ξύλου με ορισμένες χρωματιστές λεπτομέρειες. Περιλαμβάνει φούρνο με κεραμική εστία, νεροχύτη με ξύλινη βρύση, </w:t>
            </w:r>
            <w:proofErr w:type="spellStart"/>
            <w:r w:rsidRPr="00D65052">
              <w:rPr>
                <w:rFonts w:ascii="Verdana" w:eastAsia="Times New Roman" w:hAnsi="Verdana" w:cs="Arial"/>
                <w:sz w:val="14"/>
                <w:szCs w:val="14"/>
              </w:rPr>
              <w:t>αποροφητήρα</w:t>
            </w:r>
            <w:proofErr w:type="spellEnd"/>
            <w:r w:rsidRPr="00D65052">
              <w:rPr>
                <w:rFonts w:ascii="Verdana" w:eastAsia="Times New Roman" w:hAnsi="Verdana" w:cs="Arial"/>
                <w:sz w:val="14"/>
                <w:szCs w:val="14"/>
              </w:rPr>
              <w:t xml:space="preserve">  , βιτρίνα και πλακάκια χαραγμένα στο ξύλο.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Όλα του τα άκρα είναι στρογγυλεμένα και ακίνδυνα για τα νήπια.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χρώματα και τα βερνίκια που χρησιμοποιούνται είναι μη τοξικά και φιλικά προς το περιβάλλον.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Ενδεικτικές διαστάσεις: 106Χ106Χ123 εκ. ύψος.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Ποικιλίες τροφών πλαστικές για κουζίνα</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Κατασκευασμένες από αυθεντικό πλαστικό υψηλής ποιότητας με. διάφορα χρώματα, πιστές αντιγραφές τροφών.</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Παιχνίδια αναγνώρισης ήχων</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Περιλαμβάνει </w:t>
            </w:r>
            <w:r w:rsidRPr="00D65052">
              <w:rPr>
                <w:rFonts w:ascii="Verdana" w:eastAsia="Times New Roman" w:hAnsi="Verdana" w:cs="Arial"/>
                <w:sz w:val="14"/>
                <w:szCs w:val="14"/>
                <w:lang w:val="en-US"/>
              </w:rPr>
              <w:t>CD</w:t>
            </w:r>
            <w:r w:rsidRPr="00D65052">
              <w:rPr>
                <w:rFonts w:ascii="Verdana" w:eastAsia="Times New Roman" w:hAnsi="Verdana" w:cs="Arial"/>
                <w:sz w:val="14"/>
                <w:szCs w:val="14"/>
              </w:rPr>
              <w:t xml:space="preserve"> με ήχους και κάρτες πλαστικοποιημένες που αντιστοιχούν στον εκάστοτε ήχο. Οι ήχοι μπορεί να αναφέρονται σε φωνές ζώων, σε μουσικά όργανα κλπ.</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Παιχνίδια με κάρτες αναγνώρισης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Κάρτες πλαστικοποιημένες με φωτογραφίες που απευθύνονται σε συναισθήματα, αντικείμενα, αλληλουχίες παραγωγής τροφίμων ή αίσθησης του χρόνου και καλής συμπεριφοράς.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Μουσικοκινητική για παιδιά</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Αποτελείται από σετ τουλάχιστον από 2 βιβλία-8 </w:t>
            </w:r>
            <w:r w:rsidRPr="00D65052">
              <w:rPr>
                <w:rFonts w:ascii="Verdana" w:eastAsia="Times New Roman" w:hAnsi="Verdana" w:cs="Arial"/>
                <w:sz w:val="14"/>
                <w:szCs w:val="14"/>
                <w:lang w:val="en-US"/>
              </w:rPr>
              <w:t>cd</w:t>
            </w:r>
            <w:r w:rsidRPr="00D65052">
              <w:rPr>
                <w:rFonts w:ascii="Verdana" w:eastAsia="Times New Roman" w:hAnsi="Verdana" w:cs="Arial"/>
                <w:sz w:val="14"/>
                <w:szCs w:val="14"/>
              </w:rPr>
              <w:t xml:space="preserve">  που αναπτύσσουν την μουσικοκινητική στα παιδιά.</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Παιχνίδια συντονισμού</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Κατασκευασμένα από ξύλο φουρνιστής </w:t>
            </w:r>
            <w:proofErr w:type="spellStart"/>
            <w:r w:rsidRPr="00D65052">
              <w:rPr>
                <w:rFonts w:ascii="Verdana" w:eastAsia="Times New Roman" w:hAnsi="Verdana" w:cs="Arial"/>
                <w:sz w:val="14"/>
                <w:szCs w:val="14"/>
              </w:rPr>
              <w:t>οξυάς</w:t>
            </w:r>
            <w:proofErr w:type="spellEnd"/>
            <w:r w:rsidRPr="00D65052">
              <w:rPr>
                <w:rFonts w:ascii="Verdana" w:eastAsia="Times New Roman" w:hAnsi="Verdana" w:cs="Arial"/>
                <w:sz w:val="14"/>
                <w:szCs w:val="14"/>
              </w:rPr>
              <w:t xml:space="preserve">, λουστραρισμένα στο φυσικό χρώμα του ξύλου, σε διάφορα χρώματα και σχήματα. Σκοπός είναι το παιδί να αναπτύξει την ικανότητα συγκέντρωσης, παρατηρητικότητας  και δημιουργικότητας μέσα από την ικανοποίηση της επίλυσης του προβλήματος μόλις ταιριάξει τα κομμάτια, ανάπτυξη ικανότητας συντονισμού ματιού-χεριού,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 xml:space="preserve">Σίδερο </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 xml:space="preserve"> Κατασκευασμένο από αυθεντικό πλαστικό υψηλής ποιότητας και αντοχής σε διάφορα χρώματα. Μη τοξικά και φιλικά προς το περιβάλλον. Ακίνδυνα για τα παιδιά.</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Σφηνοτουβλάκια</w:t>
            </w:r>
            <w:proofErr w:type="spellEnd"/>
            <w:r w:rsidRPr="00D65052">
              <w:rPr>
                <w:rFonts w:ascii="Verdana" w:eastAsia="Times New Roman" w:hAnsi="Verdana" w:cs="Arial"/>
                <w:b/>
                <w:sz w:val="14"/>
                <w:szCs w:val="14"/>
              </w:rPr>
              <w:t xml:space="preserve">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Κάθετα , οριζόντια και κυκλικά τουβλάκια με σταθερό κούμπωμα. Συσκευασία 100 </w:t>
            </w:r>
            <w:proofErr w:type="spellStart"/>
            <w:r w:rsidRPr="00D65052">
              <w:rPr>
                <w:rFonts w:ascii="Verdana" w:eastAsia="Times New Roman" w:hAnsi="Verdana" w:cs="Arial"/>
                <w:sz w:val="14"/>
                <w:szCs w:val="14"/>
              </w:rPr>
              <w:t>τεμ</w:t>
            </w:r>
            <w:proofErr w:type="spellEnd"/>
            <w:r w:rsidRPr="00D65052">
              <w:rPr>
                <w:rFonts w:ascii="Verdana" w:eastAsia="Times New Roman" w:hAnsi="Verdana" w:cs="Arial"/>
                <w:sz w:val="14"/>
                <w:szCs w:val="14"/>
              </w:rPr>
              <w:t>.</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Κατασκευές (οικοδομικό υλικό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Αποτελείται από σετ των 80- 160  τεμαχίων ( διάφορα) από πλαστικό υψηλής ποιότητας και αντοχής σε διάφορα χρώματα και σχήματα. Μη τοξικά και φιλικά προς το περιβάλλον. Ακίνδυνα για τα παιδιά.</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Φορτηγά</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Διάφορα παιδικά οχήματα (φορτηγό, εκσκαφέας, </w:t>
            </w:r>
            <w:proofErr w:type="spellStart"/>
            <w:r w:rsidRPr="00D65052">
              <w:rPr>
                <w:rFonts w:ascii="Verdana" w:eastAsia="Times New Roman" w:hAnsi="Verdana" w:cs="Arial"/>
                <w:sz w:val="14"/>
                <w:szCs w:val="14"/>
              </w:rPr>
              <w:t>μπουλτόζα</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lang w:val="en-US"/>
              </w:rPr>
              <w:t>jcb</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 xml:space="preserve">) από πλαστικό υψηλής ποιότητας σε ποικιλία χρωμάτων, μη τοξικά και φιλικά προς το περιβάλλον. Ακίνδυνα για τα παιδιά, μεγάλης αντοχής και </w:t>
            </w:r>
            <w:proofErr w:type="spellStart"/>
            <w:r w:rsidRPr="00D65052">
              <w:rPr>
                <w:rFonts w:ascii="Verdana" w:eastAsia="Times New Roman" w:hAnsi="Verdana" w:cs="Arial"/>
                <w:sz w:val="14"/>
                <w:szCs w:val="14"/>
              </w:rPr>
              <w:t>αθραυστα</w:t>
            </w:r>
            <w:proofErr w:type="spellEnd"/>
            <w:r w:rsidRPr="00D65052">
              <w:rPr>
                <w:rFonts w:ascii="Verdana" w:eastAsia="Times New Roman" w:hAnsi="Verdana" w:cs="Arial"/>
                <w:sz w:val="14"/>
                <w:szCs w:val="14"/>
              </w:rPr>
              <w:t xml:space="preserve">. Ελάχιστον διαστάσεων 40εκ.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Μπασκέτα</w:t>
            </w:r>
            <w:proofErr w:type="spellEnd"/>
            <w:r w:rsidRPr="00D65052">
              <w:rPr>
                <w:rFonts w:ascii="Verdana" w:eastAsia="Times New Roman" w:hAnsi="Verdana" w:cs="Arial"/>
                <w:b/>
                <w:sz w:val="14"/>
                <w:szCs w:val="14"/>
              </w:rPr>
              <w:t xml:space="preserve"> μεγάλη</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w:t>
            </w:r>
            <w:proofErr w:type="spellStart"/>
            <w:r w:rsidRPr="00D65052">
              <w:rPr>
                <w:rFonts w:ascii="Verdana" w:eastAsia="Times New Roman" w:hAnsi="Verdana" w:cs="Arial"/>
                <w:sz w:val="14"/>
                <w:szCs w:val="14"/>
              </w:rPr>
              <w:t>ανθεντικό</w:t>
            </w:r>
            <w:proofErr w:type="spellEnd"/>
            <w:r w:rsidRPr="00D65052">
              <w:rPr>
                <w:rFonts w:ascii="Verdana" w:eastAsia="Times New Roman" w:hAnsi="Verdana" w:cs="Arial"/>
                <w:sz w:val="14"/>
                <w:szCs w:val="14"/>
              </w:rPr>
              <w:t xml:space="preserve"> πλαστικό υψηλής ποιότητας με διάφορα χρώματα, ρυθμιζόμενη σε πέντε διαφορετικά ύψη ανάλογα με τους παίκτες. Σημειώνει το </w:t>
            </w:r>
            <w:proofErr w:type="spellStart"/>
            <w:r w:rsidRPr="00D65052">
              <w:rPr>
                <w:rFonts w:ascii="Verdana" w:eastAsia="Times New Roman" w:hAnsi="Verdana" w:cs="Arial"/>
                <w:sz w:val="14"/>
                <w:szCs w:val="14"/>
              </w:rPr>
              <w:t>σκόρ</w:t>
            </w:r>
            <w:proofErr w:type="spellEnd"/>
            <w:r w:rsidRPr="00D65052">
              <w:rPr>
                <w:rFonts w:ascii="Verdana" w:eastAsia="Times New Roman" w:hAnsi="Verdana" w:cs="Arial"/>
                <w:sz w:val="14"/>
                <w:szCs w:val="14"/>
              </w:rPr>
              <w:t xml:space="preserve"> με 2 ειδικούς δείκτες.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Μαζεύει, αποθηκεύεται και μετακινείται με τις ρόδες που έχει.</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διαστάσεις:74χ81χ260</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34" w:name="_Toc290573141"/>
            <w:bookmarkStart w:id="35" w:name="_Toc290578062"/>
            <w:r w:rsidRPr="00D65052">
              <w:rPr>
                <w:rFonts w:ascii="Verdana" w:eastAsia="Times New Roman" w:hAnsi="Verdana" w:cs="Arial"/>
                <w:b/>
                <w:sz w:val="14"/>
                <w:szCs w:val="14"/>
              </w:rPr>
              <w:t>Πινακάκια εργασιών</w:t>
            </w:r>
            <w:bookmarkEnd w:id="34"/>
            <w:bookmarkEnd w:id="35"/>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Να έχουν σχήμα παραλληλόγραμμο. Το πλαίσιό τους να είναι κατασκευασμένο από ξύλο </w:t>
            </w:r>
            <w:r w:rsidRPr="00D65052">
              <w:rPr>
                <w:rFonts w:ascii="Verdana" w:eastAsia="Times New Roman" w:hAnsi="Verdana" w:cs="Arial"/>
                <w:sz w:val="14"/>
                <w:szCs w:val="14"/>
                <w:lang w:val="en-US"/>
              </w:rPr>
              <w:t>MDF</w:t>
            </w:r>
            <w:r w:rsidRPr="00D65052">
              <w:rPr>
                <w:rFonts w:ascii="Verdana" w:eastAsia="Times New Roman" w:hAnsi="Verdana" w:cs="Arial"/>
                <w:sz w:val="14"/>
                <w:szCs w:val="14"/>
              </w:rPr>
              <w:t xml:space="preserve">, φουρνιστής </w:t>
            </w:r>
            <w:proofErr w:type="spellStart"/>
            <w:r w:rsidRPr="00D65052">
              <w:rPr>
                <w:rFonts w:ascii="Verdana" w:eastAsia="Times New Roman" w:hAnsi="Verdana" w:cs="Arial"/>
                <w:sz w:val="14"/>
                <w:szCs w:val="14"/>
              </w:rPr>
              <w:t>οξυάς</w:t>
            </w:r>
            <w:proofErr w:type="spellEnd"/>
            <w:r w:rsidRPr="00D65052">
              <w:rPr>
                <w:rFonts w:ascii="Verdana" w:eastAsia="Times New Roman" w:hAnsi="Verdana" w:cs="Arial"/>
                <w:sz w:val="14"/>
                <w:szCs w:val="14"/>
              </w:rPr>
              <w:t xml:space="preserve"> και το ταμπλό από </w:t>
            </w:r>
            <w:proofErr w:type="spellStart"/>
            <w:r w:rsidRPr="00D65052">
              <w:rPr>
                <w:rFonts w:ascii="Verdana" w:eastAsia="Times New Roman" w:hAnsi="Verdana" w:cs="Arial"/>
                <w:sz w:val="14"/>
                <w:szCs w:val="14"/>
              </w:rPr>
              <w:t>ινσουλάιτ</w:t>
            </w:r>
            <w:proofErr w:type="spellEnd"/>
            <w:r w:rsidRPr="00D65052">
              <w:rPr>
                <w:rFonts w:ascii="Verdana" w:eastAsia="Times New Roman" w:hAnsi="Verdana" w:cs="Arial"/>
                <w:sz w:val="14"/>
                <w:szCs w:val="14"/>
              </w:rPr>
              <w:t xml:space="preserve">, επενδυμένο με τσόχα για την ανάρτηση εργασιών. Οι πλευρές του να είναι χρωματιστές. Τα χρώματα και τα βερνίκια που χρησιμοποιούνται είναι μη τοξικά και φιλικά προς το περιβάλλον. Μπορούν να τοποθετηθούν με οποιαδήποτε διάταξη. </w:t>
            </w:r>
          </w:p>
          <w:p w:rsidR="00D65052" w:rsidRPr="00D65052" w:rsidRDefault="00D65052" w:rsidP="00D65052">
            <w:pPr>
              <w:spacing w:after="0" w:line="240" w:lineRule="auto"/>
              <w:jc w:val="both"/>
              <w:outlineLvl w:val="0"/>
              <w:rPr>
                <w:rFonts w:ascii="Verdana" w:eastAsia="Times New Roman" w:hAnsi="Verdana" w:cs="Arial"/>
                <w:b/>
                <w:sz w:val="14"/>
                <w:szCs w:val="14"/>
              </w:rPr>
            </w:pPr>
            <w:bookmarkStart w:id="36" w:name="_Toc290573142"/>
            <w:bookmarkStart w:id="37" w:name="_Toc290578063"/>
            <w:r w:rsidRPr="00D65052">
              <w:rPr>
                <w:rFonts w:ascii="Verdana" w:eastAsia="Times New Roman" w:hAnsi="Verdana" w:cs="Arial"/>
                <w:sz w:val="14"/>
                <w:szCs w:val="14"/>
              </w:rPr>
              <w:t xml:space="preserve">Ενδεικτικές διαστάσεις: παραλληλόγραμμο :100Χ120 εκ. </w:t>
            </w:r>
            <w:bookmarkEnd w:id="36"/>
            <w:bookmarkEnd w:id="37"/>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38" w:name="_Toc290573147"/>
            <w:bookmarkStart w:id="39" w:name="_Toc290578068"/>
            <w:r w:rsidRPr="00D65052">
              <w:rPr>
                <w:rFonts w:ascii="Verdana" w:eastAsia="Times New Roman" w:hAnsi="Verdana" w:cs="Arial"/>
                <w:b/>
                <w:sz w:val="14"/>
                <w:szCs w:val="14"/>
              </w:rPr>
              <w:t>Διακοσμητικές παραστάσεις</w:t>
            </w:r>
            <w:bookmarkEnd w:id="38"/>
            <w:bookmarkEnd w:id="39"/>
          </w:p>
          <w:p w:rsidR="00D65052" w:rsidRPr="00D65052" w:rsidRDefault="00D65052" w:rsidP="00D65052">
            <w:pPr>
              <w:spacing w:after="0" w:line="240" w:lineRule="auto"/>
              <w:jc w:val="both"/>
              <w:outlineLvl w:val="0"/>
              <w:rPr>
                <w:rFonts w:ascii="Verdana" w:eastAsia="Times New Roman" w:hAnsi="Verdana" w:cs="Arial"/>
                <w:sz w:val="14"/>
                <w:szCs w:val="14"/>
              </w:rPr>
            </w:pPr>
            <w:bookmarkStart w:id="40" w:name="_Toc290573148"/>
            <w:bookmarkStart w:id="41" w:name="_Toc290578069"/>
            <w:r w:rsidRPr="00D65052">
              <w:rPr>
                <w:rFonts w:ascii="Verdana" w:eastAsia="Times New Roman" w:hAnsi="Verdana" w:cs="Arial"/>
                <w:sz w:val="14"/>
                <w:szCs w:val="14"/>
              </w:rPr>
              <w:t xml:space="preserve">Κατασκευασμένες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5 χιλ. με επένδυση οξιάς. Τα θέματα είναι χαραγμένα πάνω σε ηλεκτρονικό μηχάνημα ακριβείας. Είναι βαμμένα με ζωηρά χρώματα νερού και βερνικωμένα με βερνίκια νερού. Τα χρώματα και τα βερνίκια που χρησιμοποιούνται είναι μη τοξικά και φιλικά προς το περιβάλλον.</w:t>
            </w:r>
            <w:bookmarkEnd w:id="40"/>
            <w:bookmarkEnd w:id="41"/>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Τα θέματα θα αφορούν :</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Α) την χιονάτη με τους επτά νάνους</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lastRenderedPageBreak/>
              <w:t>Β) τα τρία γουρουνάκια</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Γ) η μπάντα με τα αρκουδάκια</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Δ)ζώα του δάσους</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Ε) ζώα της αυλής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Διάφορα πάζλ</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Πάζλ κατασκευασμένο από ξύλο 3 Ή 4 επιπέδων, στα οποία το κάθε επίπεδο απεικονίζει ένα επίπεδο για το τελική εξέλιξη με θέματα από την καθημερινή ζωή.  διαστάσεων 20χ20,5εκ. και 18 χ18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Ρολόι τοίχου</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Ξύλινο με παιδικά σχέδια (κόκορα ή ήλιου ή </w:t>
            </w:r>
            <w:proofErr w:type="spellStart"/>
            <w:r w:rsidRPr="00D65052">
              <w:rPr>
                <w:rFonts w:ascii="Verdana" w:eastAsia="Times New Roman" w:hAnsi="Verdana" w:cs="Arial"/>
                <w:sz w:val="14"/>
                <w:szCs w:val="14"/>
              </w:rPr>
              <w:t>Μίκυ</w:t>
            </w:r>
            <w:proofErr w:type="spellEnd"/>
            <w:r w:rsidRPr="00D65052">
              <w:rPr>
                <w:rFonts w:ascii="Verdana" w:eastAsia="Times New Roman" w:hAnsi="Verdana" w:cs="Arial"/>
                <w:sz w:val="14"/>
                <w:szCs w:val="14"/>
              </w:rPr>
              <w:t xml:space="preserve"> ή Μίνι ) με ζωηρά χρώματα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Καθρέφτες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Ασφαλείας από συνθετικό ξύλο στο πλαίσιο σε πολλά χρώματα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Διαστάσεις: 70χ120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Προστατευτικά </w:t>
            </w:r>
            <w:proofErr w:type="spellStart"/>
            <w:r w:rsidRPr="00D65052">
              <w:rPr>
                <w:rFonts w:ascii="Verdana" w:eastAsia="Times New Roman" w:hAnsi="Verdana" w:cs="Arial"/>
                <w:b/>
                <w:sz w:val="14"/>
                <w:szCs w:val="14"/>
              </w:rPr>
              <w:t>μπρίζας</w:t>
            </w:r>
            <w:proofErr w:type="spellEnd"/>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Πλαστικά σε σετ 8 </w:t>
            </w:r>
            <w:proofErr w:type="spellStart"/>
            <w:r w:rsidRPr="00D65052">
              <w:rPr>
                <w:rFonts w:ascii="Verdana" w:eastAsia="Times New Roman" w:hAnsi="Verdana" w:cs="Arial"/>
                <w:sz w:val="14"/>
                <w:szCs w:val="14"/>
              </w:rPr>
              <w:t>τμχ</w:t>
            </w:r>
            <w:proofErr w:type="spellEnd"/>
            <w:r w:rsidRPr="00D65052">
              <w:rPr>
                <w:rFonts w:ascii="Verdana" w:eastAsia="Times New Roman" w:hAnsi="Verdana" w:cs="Arial"/>
                <w:sz w:val="14"/>
                <w:szCs w:val="14"/>
              </w:rPr>
              <w:t>.</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Χαλάκι δραστηριοτήτων</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Με διάφορες δραστηριότητες ενδεικτικές διαστάσεις τουλάχιστον 150χ200εκ.(αυτοκινητόδρομος, κυκλοφοριακής αγωγής, κουτσό κλπ.) με έντονα χρώματα.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Διάφορα πάζλ- σφηνώματα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Πάζλ κατασκευασμένο από ξύλο με θέματα από την καθημερινή ζωή ( Ζώα του δάσους, ζώα της αυλής, ζώα της θάλασσας, φρούτα, </w:t>
            </w:r>
            <w:proofErr w:type="spellStart"/>
            <w:r w:rsidRPr="00D65052">
              <w:rPr>
                <w:rFonts w:ascii="Verdana" w:eastAsia="Times New Roman" w:hAnsi="Verdana" w:cs="Arial"/>
                <w:sz w:val="14"/>
                <w:szCs w:val="14"/>
              </w:rPr>
              <w:t>σχήματα,λαχανικά</w:t>
            </w:r>
            <w:proofErr w:type="spellEnd"/>
            <w:r w:rsidRPr="00D65052">
              <w:rPr>
                <w:rFonts w:ascii="Verdana" w:eastAsia="Times New Roman" w:hAnsi="Verdana" w:cs="Arial"/>
                <w:sz w:val="14"/>
                <w:szCs w:val="14"/>
              </w:rPr>
              <w:t xml:space="preserve">, φρούτα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Διαστάσεις:  21 χ21 εκ. 6 </w:t>
            </w:r>
            <w:proofErr w:type="spellStart"/>
            <w:r w:rsidRPr="00D65052">
              <w:rPr>
                <w:rFonts w:ascii="Verdana" w:eastAsia="Times New Roman" w:hAnsi="Verdana" w:cs="Arial"/>
                <w:sz w:val="14"/>
                <w:szCs w:val="14"/>
              </w:rPr>
              <w:t>τεμ</w:t>
            </w:r>
            <w:proofErr w:type="spellEnd"/>
            <w:r w:rsidRPr="00D65052">
              <w:rPr>
                <w:rFonts w:ascii="Verdana" w:eastAsia="Times New Roman" w:hAnsi="Verdana" w:cs="Arial"/>
                <w:sz w:val="14"/>
                <w:szCs w:val="14"/>
              </w:rPr>
              <w:t>. / 22χ22 εκ 12 τεμάχια,/ 27,5χ27,5 εκ 12 τεμάχια,/  30χ21 εκ. 30 τεμάχια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Προστατευτικά γωνιών τοίχων</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Ειδικές προστατευτικές γωνίες από αφρώδες υλικό ειδικό πιστοποιημένο αδιάβροχο, βραδύκαυστο, ηχομονωτικό και αντιβακτηριδιακά σε σχήμα μολυβιού, σε 3 ζωηρά χρώματα για κάλυψη γωνιών τοίχων. Εφαρμόζουν σε  ύψος 102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rPr>
            </w:pPr>
            <w:r w:rsidRPr="00D65052">
              <w:rPr>
                <w:rFonts w:ascii="Verdana" w:eastAsia="Times New Roman" w:hAnsi="Verdana" w:cs="Arial"/>
                <w:b/>
                <w:color w:val="000000"/>
                <w:sz w:val="14"/>
                <w:szCs w:val="14"/>
              </w:rPr>
              <w:t>Κόλλα για προστατευτικά</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color w:val="000000"/>
                <w:sz w:val="14"/>
                <w:szCs w:val="14"/>
              </w:rPr>
              <w:t>Σ</w:t>
            </w:r>
            <w:r w:rsidRPr="00D65052">
              <w:rPr>
                <w:rFonts w:ascii="Verdana" w:eastAsia="Times New Roman" w:hAnsi="Verdana" w:cs="Arial"/>
                <w:color w:val="000000"/>
                <w:sz w:val="14"/>
                <w:szCs w:val="14"/>
              </w:rPr>
              <w:t xml:space="preserve">ιλικόνη γενικής </w:t>
            </w:r>
            <w:proofErr w:type="spellStart"/>
            <w:r w:rsidRPr="00D65052">
              <w:rPr>
                <w:rFonts w:ascii="Verdana" w:eastAsia="Times New Roman" w:hAnsi="Verdana" w:cs="Arial"/>
                <w:color w:val="000000"/>
                <w:sz w:val="14"/>
                <w:szCs w:val="14"/>
              </w:rPr>
              <w:t>χρησης</w:t>
            </w:r>
            <w:proofErr w:type="spellEnd"/>
            <w:r w:rsidRPr="00D65052">
              <w:rPr>
                <w:rFonts w:ascii="Verdana" w:eastAsia="Times New Roman" w:hAnsi="Verdana" w:cs="Arial"/>
                <w:color w:val="000000"/>
                <w:sz w:val="14"/>
                <w:szCs w:val="14"/>
              </w:rPr>
              <w:t xml:space="preserve">  για τις προστατευτικές γωνίες σε συσκευασία 280</w:t>
            </w:r>
            <w:r w:rsidRPr="00D65052">
              <w:rPr>
                <w:rFonts w:ascii="Verdana" w:eastAsia="Times New Roman" w:hAnsi="Verdana" w:cs="Arial"/>
                <w:color w:val="000000"/>
                <w:sz w:val="14"/>
                <w:szCs w:val="14"/>
                <w:lang w:val="en-US"/>
              </w:rPr>
              <w:t>ml</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bookmarkStart w:id="42" w:name="_Toc290573134"/>
            <w:bookmarkStart w:id="43" w:name="_Toc290578055"/>
            <w:r w:rsidRPr="00D65052">
              <w:rPr>
                <w:rFonts w:ascii="Verdana" w:eastAsia="Times New Roman" w:hAnsi="Verdana" w:cs="Arial"/>
                <w:b/>
                <w:sz w:val="14"/>
                <w:szCs w:val="14"/>
              </w:rPr>
              <w:t xml:space="preserve">Γωνία μουσικής με μουσικά όργανα </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Να περιλαμβάνει εταζέρα μουσικ</w:t>
            </w:r>
            <w:bookmarkEnd w:id="42"/>
            <w:bookmarkEnd w:id="43"/>
            <w:r w:rsidRPr="00D65052">
              <w:rPr>
                <w:rFonts w:ascii="Verdana" w:eastAsia="Times New Roman" w:hAnsi="Verdana" w:cs="Arial"/>
                <w:sz w:val="14"/>
                <w:szCs w:val="14"/>
              </w:rPr>
              <w:t xml:space="preserve">ής γωνίας με 20 μουσικά όργανα. Κατασκευασμένη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με επένδυση οξιάς, λουστραρισμένη στο φυσικό χρώμα του ξύλου με χρωματιστές λεπτομέρειες σχήματος μουσικής νότας. Να αναγράφεται στο πάνω μέρος ‘’ΜΟΥΣΙΚΗ ΓΩΝΙΑ΄΄ με κόκκινο χρώμα. Έχει ειδικές θέσεις-</w:t>
            </w:r>
            <w:proofErr w:type="spellStart"/>
            <w:r w:rsidRPr="00D65052">
              <w:rPr>
                <w:rFonts w:ascii="Verdana" w:eastAsia="Times New Roman" w:hAnsi="Verdana" w:cs="Arial"/>
                <w:sz w:val="14"/>
                <w:szCs w:val="14"/>
              </w:rPr>
              <w:t>γαντσάκια</w:t>
            </w:r>
            <w:proofErr w:type="spellEnd"/>
            <w:r w:rsidRPr="00D65052">
              <w:rPr>
                <w:rFonts w:ascii="Verdana" w:eastAsia="Times New Roman" w:hAnsi="Verdana" w:cs="Arial"/>
                <w:sz w:val="14"/>
                <w:szCs w:val="14"/>
              </w:rPr>
              <w:t xml:space="preserve"> για την τοποθέτηση μουσικών οργάνων. Όλα τα άκρα είναι στρογγυλεμένα και ακίνδυνα για τα παιδιά. Τα χρώματα και τα βερνίκια που χρησιμοποιούνται είναι μη τοξικά και φιλικά προς το περιβάλλον. </w:t>
            </w:r>
          </w:p>
          <w:p w:rsidR="00D65052" w:rsidRPr="00D65052" w:rsidRDefault="00D65052" w:rsidP="00D65052">
            <w:pPr>
              <w:spacing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 xml:space="preserve">Το σετ των μουσικών οργάνων να περιλαμβάνει: 1 </w:t>
            </w:r>
            <w:proofErr w:type="spellStart"/>
            <w:r w:rsidRPr="00D65052">
              <w:rPr>
                <w:rFonts w:ascii="Verdana" w:eastAsia="Times New Roman" w:hAnsi="Verdana" w:cs="Arial"/>
                <w:sz w:val="14"/>
                <w:szCs w:val="14"/>
              </w:rPr>
              <w:t>μεταλλόφωνο</w:t>
            </w:r>
            <w:proofErr w:type="spellEnd"/>
            <w:r w:rsidRPr="00D65052">
              <w:rPr>
                <w:rFonts w:ascii="Verdana" w:eastAsia="Times New Roman" w:hAnsi="Verdana" w:cs="Arial"/>
                <w:sz w:val="14"/>
                <w:szCs w:val="14"/>
              </w:rPr>
              <w:t xml:space="preserve">, 1 κιθάρα, 1 τύμπανο, 1 ντέφι ξύλινο, 1 </w:t>
            </w:r>
            <w:proofErr w:type="spellStart"/>
            <w:r w:rsidRPr="00D65052">
              <w:rPr>
                <w:rFonts w:ascii="Verdana" w:eastAsia="Times New Roman" w:hAnsi="Verdana" w:cs="Arial"/>
                <w:sz w:val="14"/>
                <w:szCs w:val="14"/>
              </w:rPr>
              <w:t>ταμπουρίνο</w:t>
            </w:r>
            <w:proofErr w:type="spellEnd"/>
            <w:r w:rsidRPr="00D65052">
              <w:rPr>
                <w:rFonts w:ascii="Verdana" w:eastAsia="Times New Roman" w:hAnsi="Verdana" w:cs="Arial"/>
                <w:sz w:val="14"/>
                <w:szCs w:val="14"/>
              </w:rPr>
              <w:t xml:space="preserve">, 1 ζεύγος μαράκες ξύλινες, 1 φλογέρα, 1 ξύστρα ξύλινη, 1 μουσικό κρόταλο, 2 τρίγωνα, 1 φυσαρμόνικα, 2 καστανιέτες με λαβή, 1 </w:t>
            </w:r>
            <w:proofErr w:type="spellStart"/>
            <w:r w:rsidRPr="00D65052">
              <w:rPr>
                <w:rFonts w:ascii="Verdana" w:eastAsia="Times New Roman" w:hAnsi="Verdana" w:cs="Arial"/>
                <w:sz w:val="14"/>
                <w:szCs w:val="14"/>
              </w:rPr>
              <w:t>ζευγος</w:t>
            </w:r>
            <w:proofErr w:type="spellEnd"/>
            <w:r w:rsidRPr="00D65052">
              <w:rPr>
                <w:rFonts w:ascii="Verdana" w:eastAsia="Times New Roman" w:hAnsi="Verdana" w:cs="Arial"/>
                <w:sz w:val="14"/>
                <w:szCs w:val="14"/>
              </w:rPr>
              <w:t xml:space="preserve"> κουδουνάκια αστραγάλου, 1 ζεύγος </w:t>
            </w:r>
            <w:proofErr w:type="spellStart"/>
            <w:r w:rsidRPr="00D65052">
              <w:rPr>
                <w:rFonts w:ascii="Verdana" w:eastAsia="Times New Roman" w:hAnsi="Verdana" w:cs="Arial"/>
                <w:sz w:val="14"/>
                <w:szCs w:val="14"/>
              </w:rPr>
              <w:t>κύβδαλα</w:t>
            </w:r>
            <w:proofErr w:type="spellEnd"/>
            <w:r w:rsidRPr="00D65052">
              <w:rPr>
                <w:rFonts w:ascii="Verdana" w:eastAsia="Times New Roman" w:hAnsi="Verdana" w:cs="Arial"/>
                <w:sz w:val="14"/>
                <w:szCs w:val="14"/>
              </w:rPr>
              <w:t xml:space="preserve"> δαχτύλων, 1 </w:t>
            </w:r>
            <w:proofErr w:type="spellStart"/>
            <w:r w:rsidRPr="00D65052">
              <w:rPr>
                <w:rFonts w:ascii="Verdana" w:eastAsia="Times New Roman" w:hAnsi="Verdana" w:cs="Arial"/>
                <w:sz w:val="14"/>
                <w:szCs w:val="14"/>
              </w:rPr>
              <w:t>κύβδαλο</w:t>
            </w:r>
            <w:proofErr w:type="spellEnd"/>
            <w:r w:rsidRPr="00D65052">
              <w:rPr>
                <w:rFonts w:ascii="Verdana" w:eastAsia="Times New Roman" w:hAnsi="Verdana" w:cs="Arial"/>
                <w:sz w:val="14"/>
                <w:szCs w:val="14"/>
              </w:rPr>
              <w:t xml:space="preserve"> λαβής, 2 κουδουνάκια δερμάτινα, 1 λαβή με κουδουνάκια.  </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Ενδεικτικές διαστάσεις: 81</w:t>
            </w:r>
            <w:r w:rsidRPr="00D65052">
              <w:rPr>
                <w:rFonts w:ascii="Verdana" w:eastAsia="Times New Roman" w:hAnsi="Verdana" w:cs="Arial"/>
                <w:sz w:val="14"/>
                <w:szCs w:val="14"/>
                <w:lang w:val="en-US"/>
              </w:rPr>
              <w:t>x16x75</w:t>
            </w:r>
            <w:r w:rsidRPr="00D65052">
              <w:rPr>
                <w:rFonts w:ascii="Verdana" w:eastAsia="Times New Roman" w:hAnsi="Verdana" w:cs="Arial"/>
                <w:sz w:val="14"/>
                <w:szCs w:val="14"/>
              </w:rPr>
              <w:t xml:space="preserve"> εκ.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Αλεξίπτωτο με 12 λαβές</w:t>
            </w:r>
          </w:p>
          <w:p w:rsidR="00D65052" w:rsidRPr="00D65052" w:rsidRDefault="00D65052" w:rsidP="00D65052">
            <w:pPr>
              <w:spacing w:after="0" w:line="240" w:lineRule="auto"/>
              <w:jc w:val="both"/>
              <w:outlineLvl w:val="0"/>
              <w:rPr>
                <w:rFonts w:ascii="Verdana" w:eastAsia="Times New Roman" w:hAnsi="Verdana" w:cs="Arial"/>
                <w:b/>
                <w:sz w:val="14"/>
                <w:szCs w:val="14"/>
              </w:rPr>
            </w:pPr>
            <w:r w:rsidRPr="00D65052">
              <w:rPr>
                <w:rFonts w:ascii="Verdana" w:eastAsia="Times New Roman" w:hAnsi="Verdana" w:cs="Arial"/>
                <w:sz w:val="14"/>
                <w:szCs w:val="14"/>
              </w:rPr>
              <w:t xml:space="preserve">Αλεξίπτωτο με 12 λαβές, 5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 xml:space="preserve">, από βραδύκαυστο, ελαφρύ, </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 xml:space="preserve">ανθεκτικό, αδιάβροχο ύφασμα με ζωηρά χρώματα και κορδόνι 10 </w:t>
            </w:r>
            <w:proofErr w:type="spellStart"/>
            <w:r w:rsidRPr="00D65052">
              <w:rPr>
                <w:rFonts w:ascii="Verdana" w:eastAsia="Times New Roman" w:hAnsi="Verdana" w:cs="Arial"/>
                <w:sz w:val="14"/>
                <w:szCs w:val="14"/>
              </w:rPr>
              <w:t>χιλ</w:t>
            </w:r>
            <w:proofErr w:type="spellEnd"/>
            <w:r w:rsidRPr="00D65052">
              <w:rPr>
                <w:rFonts w:ascii="Verdana" w:eastAsia="Times New Roman" w:hAnsi="Verdana" w:cs="Arial"/>
                <w:sz w:val="14"/>
                <w:szCs w:val="14"/>
              </w:rPr>
              <w:t xml:space="preserve"> ολόγυρα.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 xml:space="preserve"> 55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keepNext/>
              <w:spacing w:after="0" w:line="240" w:lineRule="auto"/>
              <w:outlineLvl w:val="1"/>
              <w:rPr>
                <w:rFonts w:ascii="Verdana" w:eastAsia="Times New Roman" w:hAnsi="Verdana" w:cs="Arial"/>
                <w:b/>
                <w:sz w:val="14"/>
                <w:szCs w:val="14"/>
              </w:rPr>
            </w:pPr>
            <w:r w:rsidRPr="00D65052">
              <w:rPr>
                <w:rFonts w:ascii="Verdana" w:eastAsia="Times New Roman" w:hAnsi="Verdana" w:cs="Arial"/>
                <w:b/>
                <w:sz w:val="14"/>
                <w:szCs w:val="14"/>
              </w:rPr>
              <w:t>Γραφείο μεγάλο (διεύθυνσης)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H </w:t>
            </w:r>
            <w:r w:rsidRPr="00D65052">
              <w:rPr>
                <w:rFonts w:ascii="Verdana" w:eastAsia="Times New Roman" w:hAnsi="Verdana" w:cs="Arial"/>
                <w:b/>
                <w:sz w:val="14"/>
                <w:szCs w:val="14"/>
                <w:u w:val="single"/>
              </w:rPr>
              <w:t>επιφάνεια</w:t>
            </w:r>
            <w:r w:rsidRPr="00D65052">
              <w:rPr>
                <w:rFonts w:ascii="Verdana" w:eastAsia="Times New Roman" w:hAnsi="Verdana" w:cs="Arial"/>
                <w:sz w:val="14"/>
                <w:szCs w:val="14"/>
              </w:rPr>
              <w:t xml:space="preserve"> των γραφείων  είναι κατασκευασμένη από υψηλής αντοχής </w:t>
            </w:r>
            <w:proofErr w:type="spellStart"/>
            <w:r w:rsidRPr="00D65052">
              <w:rPr>
                <w:rFonts w:ascii="Verdana" w:eastAsia="Times New Roman" w:hAnsi="Verdana" w:cs="Arial"/>
                <w:sz w:val="14"/>
                <w:szCs w:val="14"/>
              </w:rPr>
              <w:t>laminate</w:t>
            </w:r>
            <w:proofErr w:type="spellEnd"/>
            <w:r w:rsidRPr="00D65052">
              <w:rPr>
                <w:rFonts w:ascii="Verdana" w:eastAsia="Times New Roman" w:hAnsi="Verdana" w:cs="Arial"/>
                <w:sz w:val="14"/>
                <w:szCs w:val="14"/>
              </w:rPr>
              <w:t xml:space="preserve"> πάχους 25mm με  </w:t>
            </w:r>
            <w:proofErr w:type="spellStart"/>
            <w:r w:rsidRPr="00D65052">
              <w:rPr>
                <w:rFonts w:ascii="Verdana" w:eastAsia="Times New Roman" w:hAnsi="Verdana" w:cs="Arial"/>
                <w:sz w:val="14"/>
                <w:szCs w:val="14"/>
              </w:rPr>
              <w:t>porst</w:t>
            </w:r>
            <w:proofErr w:type="spellEnd"/>
            <w:r w:rsidRPr="00D65052">
              <w:rPr>
                <w:rFonts w:ascii="Verdana" w:eastAsia="Times New Roman" w:hAnsi="Verdana" w:cs="Arial"/>
                <w:sz w:val="14"/>
                <w:szCs w:val="14"/>
              </w:rPr>
              <w:t xml:space="preserve"> – </w:t>
            </w:r>
            <w:proofErr w:type="spellStart"/>
            <w:r w:rsidRPr="00D65052">
              <w:rPr>
                <w:rFonts w:ascii="Verdana" w:eastAsia="Times New Roman" w:hAnsi="Verdana" w:cs="Arial"/>
                <w:sz w:val="14"/>
                <w:szCs w:val="14"/>
              </w:rPr>
              <w:t>forming</w:t>
            </w:r>
            <w:proofErr w:type="spellEnd"/>
            <w:r w:rsidRPr="00D65052">
              <w:rPr>
                <w:rFonts w:ascii="Verdana" w:eastAsia="Times New Roman" w:hAnsi="Verdana" w:cs="Arial"/>
                <w:sz w:val="14"/>
                <w:szCs w:val="14"/>
              </w:rPr>
              <w:t xml:space="preserve"> τελειώματα.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Ξύλινη κατασκευή με πλαϊνά από υψηλής αντοχής </w:t>
            </w:r>
            <w:proofErr w:type="spellStart"/>
            <w:r w:rsidRPr="00D65052">
              <w:rPr>
                <w:rFonts w:ascii="Verdana" w:eastAsia="Times New Roman" w:hAnsi="Verdana" w:cs="Arial"/>
                <w:sz w:val="14"/>
                <w:szCs w:val="14"/>
              </w:rPr>
              <w:t>laminate</w:t>
            </w:r>
            <w:proofErr w:type="spellEnd"/>
            <w:r w:rsidRPr="00D65052">
              <w:rPr>
                <w:rFonts w:ascii="Verdana" w:eastAsia="Times New Roman" w:hAnsi="Verdana" w:cs="Arial"/>
                <w:sz w:val="14"/>
                <w:szCs w:val="14"/>
              </w:rPr>
              <w:t xml:space="preserve"> πάχους 25mm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πόδια συνδέονται μεταξύ τους με μπάρα καλωδίωσης η οποία είναι ρυθμιζόμενη και λειτουργεί ως κανάλι καλωδίωσης.</w:t>
            </w:r>
          </w:p>
          <w:p w:rsidR="00D65052" w:rsidRPr="00D65052" w:rsidRDefault="00D65052" w:rsidP="00D65052">
            <w:pPr>
              <w:spacing w:after="0" w:line="240" w:lineRule="auto"/>
              <w:jc w:val="both"/>
              <w:rPr>
                <w:rFonts w:ascii="Verdana" w:eastAsia="Times New Roman" w:hAnsi="Verdana" w:cs="Arial"/>
                <w:sz w:val="14"/>
                <w:szCs w:val="14"/>
              </w:rPr>
            </w:pPr>
            <w:proofErr w:type="spellStart"/>
            <w:r w:rsidRPr="00D65052">
              <w:rPr>
                <w:rFonts w:ascii="Verdana" w:eastAsia="Times New Roman" w:hAnsi="Verdana" w:cs="Arial"/>
                <w:b/>
                <w:sz w:val="14"/>
                <w:szCs w:val="14"/>
                <w:u w:val="single"/>
              </w:rPr>
              <w:t>Μετώπη</w:t>
            </w:r>
            <w:proofErr w:type="spellEnd"/>
            <w:r w:rsidRPr="00D65052">
              <w:rPr>
                <w:rFonts w:ascii="Verdana" w:eastAsia="Times New Roman" w:hAnsi="Verdana" w:cs="Arial"/>
                <w:sz w:val="14"/>
                <w:szCs w:val="14"/>
              </w:rPr>
              <w:t xml:space="preserve">: (Ποδιά) Κατασκευασμένη από υψηλής αντοχής </w:t>
            </w:r>
            <w:proofErr w:type="spellStart"/>
            <w:r w:rsidRPr="00D65052">
              <w:rPr>
                <w:rFonts w:ascii="Verdana" w:eastAsia="Times New Roman" w:hAnsi="Verdana" w:cs="Arial"/>
                <w:sz w:val="14"/>
                <w:szCs w:val="14"/>
              </w:rPr>
              <w:t>laminate</w:t>
            </w:r>
            <w:proofErr w:type="spellEnd"/>
            <w:r w:rsidRPr="00D65052">
              <w:rPr>
                <w:rFonts w:ascii="Verdana" w:eastAsia="Times New Roman" w:hAnsi="Verdana" w:cs="Arial"/>
                <w:sz w:val="14"/>
                <w:szCs w:val="14"/>
              </w:rPr>
              <w:t xml:space="preserve"> πάχους 18 χιλ.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u w:val="single"/>
              </w:rPr>
              <w:t>Γωνία:</w:t>
            </w:r>
            <w:r w:rsidRPr="00D65052">
              <w:rPr>
                <w:rFonts w:ascii="Verdana" w:eastAsia="Times New Roman" w:hAnsi="Verdana" w:cs="Arial"/>
                <w:sz w:val="14"/>
                <w:szCs w:val="14"/>
              </w:rPr>
              <w:t xml:space="preserve"> Κατασκευασμένη από ΜDF λακαριστό χρώματος </w:t>
            </w:r>
            <w:proofErr w:type="spellStart"/>
            <w:r w:rsidRPr="00D65052">
              <w:rPr>
                <w:rFonts w:ascii="Verdana" w:eastAsia="Times New Roman" w:hAnsi="Verdana" w:cs="Arial"/>
                <w:sz w:val="14"/>
                <w:szCs w:val="14"/>
              </w:rPr>
              <w:t>κατ΄επιλογή</w:t>
            </w:r>
            <w:proofErr w:type="spellEnd"/>
            <w:r w:rsidRPr="00D65052">
              <w:rPr>
                <w:rFonts w:ascii="Verdana" w:eastAsia="Times New Roman" w:hAnsi="Verdana" w:cs="Arial"/>
                <w:sz w:val="14"/>
                <w:szCs w:val="14"/>
              </w:rPr>
              <w:t xml:space="preserve">. Η κατασκευή  της είναι ημικυκλική. </w:t>
            </w:r>
          </w:p>
          <w:p w:rsidR="00D65052" w:rsidRPr="00D65052" w:rsidRDefault="00D65052" w:rsidP="00D65052">
            <w:pPr>
              <w:spacing w:after="0" w:line="240" w:lineRule="auto"/>
              <w:jc w:val="both"/>
              <w:rPr>
                <w:rFonts w:ascii="Verdana" w:eastAsia="Times New Roman" w:hAnsi="Verdana" w:cs="Arial"/>
                <w:sz w:val="14"/>
                <w:szCs w:val="14"/>
              </w:rPr>
            </w:pPr>
            <w:proofErr w:type="spellStart"/>
            <w:r w:rsidRPr="00D65052">
              <w:rPr>
                <w:rFonts w:ascii="Verdana" w:eastAsia="Times New Roman" w:hAnsi="Verdana" w:cs="Arial"/>
                <w:b/>
                <w:sz w:val="14"/>
                <w:szCs w:val="14"/>
                <w:u w:val="single"/>
              </w:rPr>
              <w:t>Συρταριέρα</w:t>
            </w:r>
            <w:proofErr w:type="spellEnd"/>
            <w:r w:rsidRPr="00D65052">
              <w:rPr>
                <w:rFonts w:ascii="Verdana" w:eastAsia="Times New Roman" w:hAnsi="Verdana" w:cs="Arial"/>
                <w:b/>
                <w:sz w:val="14"/>
                <w:szCs w:val="14"/>
                <w:u w:val="single"/>
              </w:rPr>
              <w:t>:</w:t>
            </w:r>
            <w:r w:rsidRPr="00D65052">
              <w:rPr>
                <w:rFonts w:ascii="Verdana" w:eastAsia="Times New Roman" w:hAnsi="Verdana" w:cs="Arial"/>
                <w:sz w:val="14"/>
                <w:szCs w:val="14"/>
              </w:rPr>
              <w:t xml:space="preserve"> Τα συρτάρια κατασκευάζονται από το ίδιο υλικό  που </w:t>
            </w:r>
            <w:proofErr w:type="spellStart"/>
            <w:r w:rsidRPr="00D65052">
              <w:rPr>
                <w:rFonts w:ascii="Verdana" w:eastAsia="Times New Roman" w:hAnsi="Verdana" w:cs="Arial"/>
                <w:sz w:val="14"/>
                <w:szCs w:val="14"/>
              </w:rPr>
              <w:t>πληρεί</w:t>
            </w:r>
            <w:proofErr w:type="spellEnd"/>
            <w:r w:rsidRPr="00D65052">
              <w:rPr>
                <w:rFonts w:ascii="Verdana" w:eastAsia="Times New Roman" w:hAnsi="Verdana" w:cs="Arial"/>
                <w:sz w:val="14"/>
                <w:szCs w:val="14"/>
              </w:rPr>
              <w:t xml:space="preserve"> τις κοινοτικές προδιαγραφές περί αντοχής υλικών. Η κίνηση των </w:t>
            </w:r>
            <w:proofErr w:type="spellStart"/>
            <w:r w:rsidRPr="00D65052">
              <w:rPr>
                <w:rFonts w:ascii="Verdana" w:eastAsia="Times New Roman" w:hAnsi="Verdana" w:cs="Arial"/>
                <w:sz w:val="14"/>
                <w:szCs w:val="14"/>
              </w:rPr>
              <w:t>συρταρίων</w:t>
            </w:r>
            <w:proofErr w:type="spellEnd"/>
            <w:r w:rsidRPr="00D65052">
              <w:rPr>
                <w:rFonts w:ascii="Verdana" w:eastAsia="Times New Roman" w:hAnsi="Verdana" w:cs="Arial"/>
                <w:sz w:val="14"/>
                <w:szCs w:val="14"/>
              </w:rPr>
              <w:t xml:space="preserve"> γίνεται μέσα από </w:t>
            </w:r>
            <w:proofErr w:type="spellStart"/>
            <w:r w:rsidRPr="00D65052">
              <w:rPr>
                <w:rFonts w:ascii="Verdana" w:eastAsia="Times New Roman" w:hAnsi="Verdana" w:cs="Arial"/>
                <w:sz w:val="14"/>
                <w:szCs w:val="14"/>
              </w:rPr>
              <w:t>γλυσιέρες</w:t>
            </w:r>
            <w:proofErr w:type="spellEnd"/>
            <w:r w:rsidRPr="00D65052">
              <w:rPr>
                <w:rFonts w:ascii="Verdana" w:eastAsia="Times New Roman" w:hAnsi="Verdana" w:cs="Arial"/>
                <w:sz w:val="14"/>
                <w:szCs w:val="14"/>
              </w:rPr>
              <w:t xml:space="preserve"> με αθόρυβους μηχανισμούς κύλισης. Το πάχος της </w:t>
            </w:r>
            <w:proofErr w:type="spellStart"/>
            <w:r w:rsidRPr="00D65052">
              <w:rPr>
                <w:rFonts w:ascii="Verdana" w:eastAsia="Times New Roman" w:hAnsi="Verdana" w:cs="Arial"/>
                <w:sz w:val="14"/>
                <w:szCs w:val="14"/>
              </w:rPr>
              <w:t>μετώπης</w:t>
            </w:r>
            <w:proofErr w:type="spellEnd"/>
            <w:r w:rsidRPr="00D65052">
              <w:rPr>
                <w:rFonts w:ascii="Verdana" w:eastAsia="Times New Roman" w:hAnsi="Verdana" w:cs="Arial"/>
                <w:sz w:val="14"/>
                <w:szCs w:val="14"/>
              </w:rPr>
              <w:t xml:space="preserve"> του συρταριού είναι 18mm. Οι </w:t>
            </w:r>
            <w:proofErr w:type="spellStart"/>
            <w:r w:rsidRPr="00D65052">
              <w:rPr>
                <w:rFonts w:ascii="Verdana" w:eastAsia="Times New Roman" w:hAnsi="Verdana" w:cs="Arial"/>
                <w:sz w:val="14"/>
                <w:szCs w:val="14"/>
              </w:rPr>
              <w:t>συρταριέρες</w:t>
            </w:r>
            <w:proofErr w:type="spellEnd"/>
            <w:r w:rsidRPr="00D65052">
              <w:rPr>
                <w:rFonts w:ascii="Verdana" w:eastAsia="Times New Roman" w:hAnsi="Verdana" w:cs="Arial"/>
                <w:sz w:val="14"/>
                <w:szCs w:val="14"/>
              </w:rPr>
              <w:t xml:space="preserve"> φέρουν όλες κλειδαριά ασφαλείας. </w:t>
            </w:r>
            <w:proofErr w:type="spellStart"/>
            <w:r w:rsidRPr="00D65052">
              <w:rPr>
                <w:rFonts w:ascii="Verdana" w:eastAsia="Times New Roman" w:hAnsi="Verdana" w:cs="Arial"/>
                <w:sz w:val="14"/>
                <w:szCs w:val="14"/>
              </w:rPr>
              <w:t>To</w:t>
            </w:r>
            <w:proofErr w:type="spellEnd"/>
            <w:r w:rsidRPr="00D65052">
              <w:rPr>
                <w:rFonts w:ascii="Verdana" w:eastAsia="Times New Roman" w:hAnsi="Verdana" w:cs="Arial"/>
                <w:sz w:val="14"/>
                <w:szCs w:val="14"/>
              </w:rPr>
              <w:t xml:space="preserve"> πρώτο συρτάρι της </w:t>
            </w:r>
            <w:proofErr w:type="spellStart"/>
            <w:r w:rsidRPr="00D65052">
              <w:rPr>
                <w:rFonts w:ascii="Verdana" w:eastAsia="Times New Roman" w:hAnsi="Verdana" w:cs="Arial"/>
                <w:sz w:val="14"/>
                <w:szCs w:val="14"/>
              </w:rPr>
              <w:t>συρταριέρας</w:t>
            </w:r>
            <w:proofErr w:type="spellEnd"/>
            <w:r w:rsidRPr="00D65052">
              <w:rPr>
                <w:rFonts w:ascii="Verdana" w:eastAsia="Times New Roman" w:hAnsi="Verdana" w:cs="Arial"/>
                <w:sz w:val="14"/>
                <w:szCs w:val="14"/>
              </w:rPr>
              <w:t xml:space="preserve"> φέρει μολυβοθήκη ενσωματωμένη στο εσωτερικό του </w:t>
            </w:r>
            <w:proofErr w:type="spellStart"/>
            <w:r w:rsidRPr="00D65052">
              <w:rPr>
                <w:rFonts w:ascii="Verdana" w:eastAsia="Times New Roman" w:hAnsi="Verdana" w:cs="Arial"/>
                <w:sz w:val="14"/>
                <w:szCs w:val="14"/>
              </w:rPr>
              <w:t>κασώματος</w:t>
            </w:r>
            <w:proofErr w:type="spellEnd"/>
            <w:r w:rsidRPr="00D65052">
              <w:rPr>
                <w:rFonts w:ascii="Verdana" w:eastAsia="Times New Roman" w:hAnsi="Verdana" w:cs="Arial"/>
                <w:sz w:val="14"/>
                <w:szCs w:val="14"/>
              </w:rPr>
              <w:t xml:space="preserve">. Ο τύπος της </w:t>
            </w:r>
            <w:proofErr w:type="spellStart"/>
            <w:r w:rsidRPr="00D65052">
              <w:rPr>
                <w:rFonts w:ascii="Verdana" w:eastAsia="Times New Roman" w:hAnsi="Verdana" w:cs="Arial"/>
                <w:sz w:val="14"/>
                <w:szCs w:val="14"/>
              </w:rPr>
              <w:t>συρταριέρας</w:t>
            </w:r>
            <w:proofErr w:type="spellEnd"/>
            <w:r w:rsidRPr="00D65052">
              <w:rPr>
                <w:rFonts w:ascii="Verdana" w:eastAsia="Times New Roman" w:hAnsi="Verdana" w:cs="Arial"/>
                <w:sz w:val="14"/>
                <w:szCs w:val="14"/>
              </w:rPr>
              <w:t xml:space="preserve"> δύναται να είναι:</w:t>
            </w:r>
          </w:p>
          <w:p w:rsidR="00D65052" w:rsidRPr="00D65052" w:rsidRDefault="00D65052" w:rsidP="00D65052">
            <w:pPr>
              <w:spacing w:after="0" w:line="240" w:lineRule="auto"/>
              <w:jc w:val="both"/>
              <w:rPr>
                <w:rFonts w:ascii="Verdana" w:eastAsia="Times New Roman" w:hAnsi="Verdana" w:cs="Arial"/>
                <w:sz w:val="14"/>
                <w:szCs w:val="1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349"/>
              <w:gridCol w:w="1407"/>
              <w:gridCol w:w="2080"/>
            </w:tblGrid>
            <w:tr w:rsidR="00D65052" w:rsidRPr="00D65052" w:rsidTr="00C80BD2">
              <w:trPr>
                <w:trHeight w:val="205"/>
              </w:trPr>
              <w:tc>
                <w:tcPr>
                  <w:tcW w:w="1349"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ΠΕΡΙΓΡΑΦΗ</w:t>
                  </w:r>
                </w:p>
              </w:tc>
              <w:tc>
                <w:tcPr>
                  <w:tcW w:w="1407"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ΔΙΑΣΤΑΣΗ</w:t>
                  </w:r>
                </w:p>
              </w:tc>
              <w:tc>
                <w:tcPr>
                  <w:tcW w:w="2080"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p>
              </w:tc>
            </w:tr>
            <w:tr w:rsidR="00D65052" w:rsidRPr="00D65052" w:rsidTr="00C80BD2">
              <w:trPr>
                <w:trHeight w:val="205"/>
              </w:trPr>
              <w:tc>
                <w:tcPr>
                  <w:tcW w:w="1349"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Τροχήλατη 4 Σ</w:t>
                  </w:r>
                </w:p>
              </w:tc>
              <w:tc>
                <w:tcPr>
                  <w:tcW w:w="1407"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43,2Χ58Χ65,10</w:t>
                  </w:r>
                </w:p>
              </w:tc>
              <w:tc>
                <w:tcPr>
                  <w:tcW w:w="2080" w:type="dxa"/>
                  <w:tcBorders>
                    <w:top w:val="dashSmallGap" w:sz="4" w:space="0" w:color="auto"/>
                    <w:left w:val="dashSmallGap" w:sz="4" w:space="0" w:color="auto"/>
                    <w:bottom w:val="dashSmallGap" w:sz="4" w:space="0" w:color="auto"/>
                    <w:right w:val="dashSmallGap" w:sz="4" w:space="0" w:color="auto"/>
                  </w:tcBorders>
                </w:tcPr>
                <w:p w:rsidR="00D65052" w:rsidRPr="00D65052" w:rsidRDefault="00D65052" w:rsidP="00D65052">
                  <w:pPr>
                    <w:snapToGrid w:val="0"/>
                    <w:spacing w:after="0" w:line="240" w:lineRule="auto"/>
                    <w:jc w:val="both"/>
                    <w:rPr>
                      <w:rFonts w:ascii="Verdana" w:eastAsia="Times New Roman" w:hAnsi="Verdana" w:cs="Arial"/>
                      <w:sz w:val="14"/>
                      <w:szCs w:val="14"/>
                    </w:rPr>
                  </w:pPr>
                </w:p>
              </w:tc>
            </w:tr>
          </w:tbl>
          <w:p w:rsidR="00D65052" w:rsidRPr="00D65052" w:rsidRDefault="00D65052" w:rsidP="00D65052">
            <w:pPr>
              <w:spacing w:after="0" w:line="240" w:lineRule="auto"/>
              <w:jc w:val="both"/>
              <w:rPr>
                <w:rFonts w:ascii="Verdana" w:eastAsia="Times New Roman" w:hAnsi="Verdana" w:cs="Arial"/>
                <w:b/>
                <w:sz w:val="14"/>
                <w:szCs w:val="14"/>
                <w:u w:val="single"/>
              </w:rPr>
            </w:pPr>
          </w:p>
          <w:p w:rsidR="00D65052" w:rsidRPr="00D65052" w:rsidRDefault="00D65052" w:rsidP="00D65052">
            <w:pPr>
              <w:spacing w:after="120" w:line="240" w:lineRule="auto"/>
              <w:rPr>
                <w:rFonts w:ascii="Verdana" w:eastAsia="Times New Roman" w:hAnsi="Verdana" w:cs="Times New Roman"/>
                <w:sz w:val="14"/>
                <w:szCs w:val="14"/>
              </w:rPr>
            </w:pPr>
            <w:r w:rsidRPr="00D65052">
              <w:rPr>
                <w:rFonts w:ascii="Verdana" w:eastAsia="Times New Roman" w:hAnsi="Verdana" w:cs="Arial"/>
                <w:b/>
                <w:sz w:val="14"/>
                <w:szCs w:val="14"/>
                <w:u w:val="single"/>
              </w:rPr>
              <w:t>Λοιπά στοιχεία:</w:t>
            </w:r>
            <w:r w:rsidRPr="00D65052">
              <w:rPr>
                <w:rFonts w:ascii="Verdana" w:eastAsia="Times New Roman" w:hAnsi="Verdana" w:cs="Arial"/>
                <w:sz w:val="14"/>
                <w:szCs w:val="14"/>
              </w:rPr>
              <w:t xml:space="preserve"> H συνδεσμολογία των μερών (πλαϊνών, επιφάνειας, </w:t>
            </w:r>
            <w:proofErr w:type="spellStart"/>
            <w:r w:rsidRPr="00D65052">
              <w:rPr>
                <w:rFonts w:ascii="Verdana" w:eastAsia="Times New Roman" w:hAnsi="Verdana" w:cs="Arial"/>
                <w:sz w:val="14"/>
                <w:szCs w:val="14"/>
              </w:rPr>
              <w:t>μετώπης</w:t>
            </w:r>
            <w:proofErr w:type="spellEnd"/>
            <w:r w:rsidRPr="00D65052">
              <w:rPr>
                <w:rFonts w:ascii="Verdana" w:eastAsia="Times New Roman" w:hAnsi="Verdana" w:cs="Arial"/>
                <w:sz w:val="14"/>
                <w:szCs w:val="14"/>
              </w:rPr>
              <w:t xml:space="preserve">) γίνεται με </w:t>
            </w:r>
            <w:proofErr w:type="spellStart"/>
            <w:r w:rsidRPr="00D65052">
              <w:rPr>
                <w:rFonts w:ascii="Verdana" w:eastAsia="Times New Roman" w:hAnsi="Verdana" w:cs="Arial"/>
                <w:sz w:val="14"/>
                <w:szCs w:val="14"/>
              </w:rPr>
              <w:t>φεράμια</w:t>
            </w:r>
            <w:proofErr w:type="spellEnd"/>
            <w:r w:rsidRPr="00D65052">
              <w:rPr>
                <w:rFonts w:ascii="Verdana" w:eastAsia="Times New Roman" w:hAnsi="Verdana" w:cs="Arial"/>
                <w:sz w:val="14"/>
                <w:szCs w:val="14"/>
              </w:rPr>
              <w:t xml:space="preserve"> που εξασφαλίζουν άριστη συνδεσμολογία και επιτρέπουν την </w:t>
            </w:r>
            <w:proofErr w:type="spellStart"/>
            <w:r w:rsidRPr="00D65052">
              <w:rPr>
                <w:rFonts w:ascii="Verdana" w:eastAsia="Times New Roman" w:hAnsi="Verdana" w:cs="Arial"/>
                <w:sz w:val="14"/>
                <w:szCs w:val="14"/>
              </w:rPr>
              <w:t>εναλλαξιμότητα</w:t>
            </w:r>
            <w:proofErr w:type="spellEnd"/>
            <w:r w:rsidRPr="00D65052">
              <w:rPr>
                <w:rFonts w:ascii="Verdana" w:eastAsia="Times New Roman" w:hAnsi="Verdana" w:cs="Arial"/>
                <w:sz w:val="14"/>
                <w:szCs w:val="14"/>
              </w:rPr>
              <w:t xml:space="preserve"> των μερών καθιστώντας την όλη κατασκευή </w:t>
            </w:r>
            <w:proofErr w:type="spellStart"/>
            <w:r w:rsidRPr="00D65052">
              <w:rPr>
                <w:rFonts w:ascii="Verdana" w:eastAsia="Times New Roman" w:hAnsi="Verdana" w:cs="Arial"/>
                <w:sz w:val="14"/>
                <w:szCs w:val="14"/>
              </w:rPr>
              <w:t>λυόμενη</w:t>
            </w:r>
            <w:proofErr w:type="spellEnd"/>
            <w:r w:rsidRPr="00D65052">
              <w:rPr>
                <w:rFonts w:ascii="Verdana" w:eastAsia="Times New Roman" w:hAnsi="Verdana" w:cs="Arial"/>
                <w:sz w:val="14"/>
                <w:szCs w:val="14"/>
              </w:rPr>
              <w:t>. Ενδεικτικές διαστάσεις: 160*80*75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13"/>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56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Γραφείο μικρό (νηπιαγωγών)</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 xml:space="preserve">Ενδεικτικές διαστάσεις:140χ80χ72 εκ. με σταθερή </w:t>
            </w:r>
            <w:proofErr w:type="spellStart"/>
            <w:r w:rsidRPr="00D65052">
              <w:rPr>
                <w:rFonts w:ascii="Verdana" w:eastAsia="Times New Roman" w:hAnsi="Verdana" w:cs="Arial"/>
                <w:sz w:val="14"/>
                <w:szCs w:val="14"/>
              </w:rPr>
              <w:t>συρταριέρα</w:t>
            </w:r>
            <w:proofErr w:type="spellEnd"/>
            <w:r w:rsidRPr="00D65052">
              <w:rPr>
                <w:rFonts w:ascii="Verdana" w:eastAsia="Times New Roman" w:hAnsi="Verdana" w:cs="Arial"/>
                <w:sz w:val="14"/>
                <w:szCs w:val="14"/>
              </w:rPr>
              <w:t xml:space="preserve"> (3 συρτάρια και 1 μικρό μολυβοθήκης)</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13"/>
              <w:jc w:val="both"/>
              <w:rPr>
                <w:rFonts w:ascii="Verdana" w:eastAsia="Times New Roman" w:hAnsi="Verdana" w:cs="Times New Roman"/>
                <w:sz w:val="14"/>
                <w:szCs w:val="14"/>
              </w:rPr>
            </w:pPr>
            <w:r w:rsidRPr="00D65052">
              <w:rPr>
                <w:rFonts w:ascii="Verdana" w:eastAsia="Times New Roman" w:hAnsi="Verdana" w:cs="Times New Roman"/>
                <w:sz w:val="14"/>
                <w:szCs w:val="14"/>
              </w:rPr>
              <w:lastRenderedPageBreak/>
              <w:t xml:space="preserve">    57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Γραφείο υπολογιστή</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H </w:t>
            </w:r>
            <w:r w:rsidRPr="00D65052">
              <w:rPr>
                <w:rFonts w:ascii="Verdana" w:eastAsia="Times New Roman" w:hAnsi="Verdana" w:cs="Arial"/>
                <w:sz w:val="14"/>
                <w:szCs w:val="14"/>
                <w:u w:val="single"/>
              </w:rPr>
              <w:t>επιφάνεια</w:t>
            </w:r>
            <w:r w:rsidRPr="00D65052">
              <w:rPr>
                <w:rFonts w:ascii="Verdana" w:eastAsia="Times New Roman" w:hAnsi="Verdana" w:cs="Arial"/>
                <w:sz w:val="14"/>
                <w:szCs w:val="14"/>
              </w:rPr>
              <w:t xml:space="preserve"> των γραφείων  είναι κατασκευασμένη από υψηλής αντοχής </w:t>
            </w:r>
            <w:proofErr w:type="spellStart"/>
            <w:r w:rsidRPr="00D65052">
              <w:rPr>
                <w:rFonts w:ascii="Verdana" w:eastAsia="Times New Roman" w:hAnsi="Verdana" w:cs="Arial"/>
                <w:sz w:val="14"/>
                <w:szCs w:val="14"/>
              </w:rPr>
              <w:t>laminate</w:t>
            </w:r>
            <w:proofErr w:type="spellEnd"/>
            <w:r w:rsidRPr="00D65052">
              <w:rPr>
                <w:rFonts w:ascii="Verdana" w:eastAsia="Times New Roman" w:hAnsi="Verdana" w:cs="Arial"/>
                <w:sz w:val="14"/>
                <w:szCs w:val="14"/>
              </w:rPr>
              <w:t xml:space="preserve"> πάχους  τουλάχιστον 25mm με  </w:t>
            </w:r>
            <w:proofErr w:type="spellStart"/>
            <w:r w:rsidRPr="00D65052">
              <w:rPr>
                <w:rFonts w:ascii="Verdana" w:eastAsia="Times New Roman" w:hAnsi="Verdana" w:cs="Arial"/>
                <w:sz w:val="14"/>
                <w:szCs w:val="14"/>
              </w:rPr>
              <w:t>porst</w:t>
            </w:r>
            <w:proofErr w:type="spellEnd"/>
            <w:r w:rsidRPr="00D65052">
              <w:rPr>
                <w:rFonts w:ascii="Verdana" w:eastAsia="Times New Roman" w:hAnsi="Verdana" w:cs="Arial"/>
                <w:sz w:val="14"/>
                <w:szCs w:val="14"/>
              </w:rPr>
              <w:t xml:space="preserve"> – </w:t>
            </w:r>
            <w:proofErr w:type="spellStart"/>
            <w:r w:rsidRPr="00D65052">
              <w:rPr>
                <w:rFonts w:ascii="Verdana" w:eastAsia="Times New Roman" w:hAnsi="Verdana" w:cs="Arial"/>
                <w:sz w:val="14"/>
                <w:szCs w:val="14"/>
              </w:rPr>
              <w:t>forming</w:t>
            </w:r>
            <w:proofErr w:type="spellEnd"/>
            <w:r w:rsidRPr="00D65052">
              <w:rPr>
                <w:rFonts w:ascii="Verdana" w:eastAsia="Times New Roman" w:hAnsi="Verdana" w:cs="Arial"/>
                <w:sz w:val="14"/>
                <w:szCs w:val="14"/>
              </w:rPr>
              <w:t xml:space="preserve"> τελειώματα.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Συρόμενο ράφι για το πληκτρολόγιο του ηλεκτρονικού υπολογιστή, με τρία συρτάρια το ένα να έχει κλειδαριά,  θέση για την μονάδα του Η/Υ και θέση για τον εκτυπωτή.</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Ενδεικτικές διαστάσεις:120χ80χ72 εκ. ύψος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13"/>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58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Arial" w:eastAsia="Times New Roman" w:hAnsi="Arial" w:cs="Times New Roman"/>
                <w:b/>
                <w:sz w:val="16"/>
                <w:szCs w:val="16"/>
                <w:lang w:eastAsia="ar-SA"/>
              </w:rPr>
            </w:pPr>
            <w:r w:rsidRPr="00D65052">
              <w:rPr>
                <w:rFonts w:ascii="Arial" w:eastAsia="Times New Roman" w:hAnsi="Arial" w:cs="Times New Roman"/>
                <w:b/>
                <w:sz w:val="16"/>
                <w:szCs w:val="16"/>
                <w:lang w:eastAsia="ar-SA"/>
              </w:rPr>
              <w:t>Τραπεζάκια  γραφείου</w:t>
            </w:r>
          </w:p>
          <w:p w:rsidR="00D65052" w:rsidRPr="00D65052" w:rsidRDefault="00D65052" w:rsidP="00D65052">
            <w:pPr>
              <w:spacing w:after="0" w:line="240" w:lineRule="auto"/>
              <w:jc w:val="both"/>
              <w:rPr>
                <w:rFonts w:ascii="Arial" w:eastAsia="Times New Roman" w:hAnsi="Arial" w:cs="Times New Roman"/>
                <w:sz w:val="16"/>
                <w:szCs w:val="16"/>
                <w:lang w:eastAsia="ar-SA"/>
              </w:rPr>
            </w:pPr>
            <w:r w:rsidRPr="00D65052">
              <w:rPr>
                <w:rFonts w:ascii="Arial" w:eastAsia="Times New Roman" w:hAnsi="Arial" w:cs="Times New Roman"/>
                <w:sz w:val="16"/>
                <w:szCs w:val="16"/>
                <w:lang w:eastAsia="ar-SA"/>
              </w:rPr>
              <w:t>Κατασκευασμένα από συνθετικό ξύλο φουρνιστής οξιάς σε φυσικό χρώμα</w:t>
            </w:r>
          </w:p>
          <w:p w:rsidR="00D65052" w:rsidRPr="00D65052" w:rsidRDefault="00D65052" w:rsidP="00D65052">
            <w:pPr>
              <w:spacing w:after="0" w:line="240" w:lineRule="auto"/>
              <w:jc w:val="both"/>
              <w:rPr>
                <w:rFonts w:ascii="Arial" w:eastAsia="Times New Roman" w:hAnsi="Arial" w:cs="Times New Roman"/>
                <w:sz w:val="16"/>
                <w:szCs w:val="16"/>
                <w:lang w:eastAsia="ar-SA"/>
              </w:rPr>
            </w:pPr>
            <w:r w:rsidRPr="00D65052">
              <w:rPr>
                <w:rFonts w:ascii="Verdana" w:eastAsia="Times New Roman" w:hAnsi="Verdana" w:cs="Arial"/>
                <w:sz w:val="14"/>
                <w:szCs w:val="14"/>
              </w:rPr>
              <w:t>Ενδεικτικές διαστάσεις:50χ80χ39 εκ. ύψος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70"/>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59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u w:val="single"/>
              </w:rPr>
            </w:pPr>
            <w:proofErr w:type="spellStart"/>
            <w:r w:rsidRPr="00D65052">
              <w:rPr>
                <w:rFonts w:ascii="Verdana" w:eastAsia="Times New Roman" w:hAnsi="Verdana" w:cs="Arial"/>
                <w:b/>
                <w:bCs/>
                <w:sz w:val="14"/>
                <w:szCs w:val="14"/>
                <w:u w:val="single"/>
              </w:rPr>
              <w:t>Συρτατιέρα</w:t>
            </w:r>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Σταθερή </w:t>
            </w:r>
            <w:proofErr w:type="spellStart"/>
            <w:r w:rsidRPr="00D65052">
              <w:rPr>
                <w:rFonts w:ascii="Verdana" w:eastAsia="Times New Roman" w:hAnsi="Verdana" w:cs="Arial"/>
                <w:sz w:val="14"/>
                <w:szCs w:val="14"/>
              </w:rPr>
              <w:t>συρταριέρα</w:t>
            </w:r>
            <w:proofErr w:type="spellEnd"/>
            <w:r w:rsidRPr="00D65052">
              <w:rPr>
                <w:rFonts w:ascii="Verdana" w:eastAsia="Times New Roman" w:hAnsi="Verdana" w:cs="Arial"/>
                <w:sz w:val="14"/>
                <w:szCs w:val="14"/>
              </w:rPr>
              <w:t xml:space="preserve"> ξύλινη στο φυσικό χρώμα του ξύλου. Να έχει ένα ντουλάπι και 5  συρτάρια. Τα συρτάρια κατασκευάζονται από το ίδιο υλικό  που </w:t>
            </w:r>
            <w:proofErr w:type="spellStart"/>
            <w:r w:rsidRPr="00D65052">
              <w:rPr>
                <w:rFonts w:ascii="Verdana" w:eastAsia="Times New Roman" w:hAnsi="Verdana" w:cs="Arial"/>
                <w:sz w:val="14"/>
                <w:szCs w:val="14"/>
              </w:rPr>
              <w:t>πληρεί</w:t>
            </w:r>
            <w:proofErr w:type="spellEnd"/>
            <w:r w:rsidRPr="00D65052">
              <w:rPr>
                <w:rFonts w:ascii="Verdana" w:eastAsia="Times New Roman" w:hAnsi="Verdana" w:cs="Arial"/>
                <w:sz w:val="14"/>
                <w:szCs w:val="14"/>
              </w:rPr>
              <w:t xml:space="preserve"> τις κοινοτικές προδιαγραφές περί αντοχής υλικών. Η κίνηση των </w:t>
            </w:r>
            <w:proofErr w:type="spellStart"/>
            <w:r w:rsidRPr="00D65052">
              <w:rPr>
                <w:rFonts w:ascii="Verdana" w:eastAsia="Times New Roman" w:hAnsi="Verdana" w:cs="Arial"/>
                <w:sz w:val="14"/>
                <w:szCs w:val="14"/>
              </w:rPr>
              <w:t>συρταρίων</w:t>
            </w:r>
            <w:proofErr w:type="spellEnd"/>
            <w:r w:rsidRPr="00D65052">
              <w:rPr>
                <w:rFonts w:ascii="Verdana" w:eastAsia="Times New Roman" w:hAnsi="Verdana" w:cs="Arial"/>
                <w:sz w:val="14"/>
                <w:szCs w:val="14"/>
              </w:rPr>
              <w:t xml:space="preserve"> γίνεται μέσα από </w:t>
            </w:r>
            <w:proofErr w:type="spellStart"/>
            <w:r w:rsidRPr="00D65052">
              <w:rPr>
                <w:rFonts w:ascii="Verdana" w:eastAsia="Times New Roman" w:hAnsi="Verdana" w:cs="Arial"/>
                <w:sz w:val="14"/>
                <w:szCs w:val="14"/>
              </w:rPr>
              <w:t>γλυσιέρες</w:t>
            </w:r>
            <w:proofErr w:type="spellEnd"/>
            <w:r w:rsidRPr="00D65052">
              <w:rPr>
                <w:rFonts w:ascii="Verdana" w:eastAsia="Times New Roman" w:hAnsi="Verdana" w:cs="Arial"/>
                <w:sz w:val="14"/>
                <w:szCs w:val="14"/>
              </w:rPr>
              <w:t xml:space="preserve"> με αθόρυβους μηχανισμούς κύλισης. Το πάχος της </w:t>
            </w:r>
            <w:proofErr w:type="spellStart"/>
            <w:r w:rsidRPr="00D65052">
              <w:rPr>
                <w:rFonts w:ascii="Verdana" w:eastAsia="Times New Roman" w:hAnsi="Verdana" w:cs="Arial"/>
                <w:sz w:val="14"/>
                <w:szCs w:val="14"/>
              </w:rPr>
              <w:t>μετώπης</w:t>
            </w:r>
            <w:proofErr w:type="spellEnd"/>
            <w:r w:rsidRPr="00D65052">
              <w:rPr>
                <w:rFonts w:ascii="Verdana" w:eastAsia="Times New Roman" w:hAnsi="Verdana" w:cs="Arial"/>
                <w:sz w:val="14"/>
                <w:szCs w:val="14"/>
              </w:rPr>
              <w:t xml:space="preserve"> του συρταριού είναι 18mm. Οι </w:t>
            </w:r>
            <w:proofErr w:type="spellStart"/>
            <w:r w:rsidRPr="00D65052">
              <w:rPr>
                <w:rFonts w:ascii="Verdana" w:eastAsia="Times New Roman" w:hAnsi="Verdana" w:cs="Arial"/>
                <w:sz w:val="14"/>
                <w:szCs w:val="14"/>
              </w:rPr>
              <w:t>συρταριέρες</w:t>
            </w:r>
            <w:proofErr w:type="spellEnd"/>
            <w:r w:rsidRPr="00D65052">
              <w:rPr>
                <w:rFonts w:ascii="Verdana" w:eastAsia="Times New Roman" w:hAnsi="Verdana" w:cs="Arial"/>
                <w:sz w:val="14"/>
                <w:szCs w:val="14"/>
              </w:rPr>
              <w:t xml:space="preserve"> φέρουν όλες κλειδαριά ασφαλείας.  </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Ενδεικτικές διαστάσεις: 100*40*80εκ.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70"/>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60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u w:val="single"/>
              </w:rPr>
            </w:pPr>
            <w:r w:rsidRPr="00D65052">
              <w:rPr>
                <w:rFonts w:ascii="Verdana" w:eastAsia="Times New Roman" w:hAnsi="Verdana" w:cs="Arial"/>
                <w:b/>
                <w:bCs/>
                <w:sz w:val="14"/>
                <w:szCs w:val="14"/>
                <w:u w:val="single"/>
              </w:rPr>
              <w:t>Ράφι  τοίχου  με ημιδιάφανο παράθυρο</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Times New Roman"/>
                <w:sz w:val="14"/>
                <w:szCs w:val="14"/>
                <w:lang w:eastAsia="ar-SA"/>
              </w:rPr>
              <w:t>Κατασκευασμένο από μοριοσανίδα πάχους 25</w:t>
            </w:r>
            <w:r w:rsidRPr="00D65052">
              <w:rPr>
                <w:rFonts w:ascii="Verdana" w:eastAsia="Times New Roman" w:hAnsi="Verdana" w:cs="Times New Roman"/>
                <w:sz w:val="14"/>
                <w:szCs w:val="14"/>
                <w:lang w:val="en-US" w:eastAsia="ar-SA"/>
              </w:rPr>
              <w:t>mm</w:t>
            </w:r>
            <w:r w:rsidRPr="00D65052">
              <w:rPr>
                <w:rFonts w:ascii="Verdana" w:eastAsia="Times New Roman" w:hAnsi="Verdana" w:cs="Times New Roman"/>
                <w:sz w:val="14"/>
                <w:szCs w:val="14"/>
                <w:lang w:eastAsia="ar-SA"/>
              </w:rPr>
              <w:t xml:space="preserve"> επενδυμένη με μελανίνη στο φυσικό χρώμα του ξύλου. Φέρει πόρτα ημιδιάφανη. Ενδεικτικές διαστάσεις: 80 χ 30 χ37,6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70"/>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61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u w:val="single"/>
              </w:rPr>
            </w:pPr>
            <w:r w:rsidRPr="00D65052">
              <w:rPr>
                <w:rFonts w:ascii="Verdana" w:eastAsia="Times New Roman" w:hAnsi="Verdana" w:cs="Arial"/>
                <w:b/>
                <w:bCs/>
                <w:sz w:val="14"/>
                <w:szCs w:val="14"/>
                <w:u w:val="single"/>
              </w:rPr>
              <w:t xml:space="preserve">Ράφι  τοίχου  </w:t>
            </w:r>
          </w:p>
          <w:p w:rsidR="00D65052" w:rsidRPr="00D65052" w:rsidRDefault="00D65052" w:rsidP="00D65052">
            <w:pPr>
              <w:spacing w:after="0" w:line="240" w:lineRule="auto"/>
              <w:outlineLvl w:val="5"/>
              <w:rPr>
                <w:rFonts w:ascii="Times New Roman" w:eastAsia="Times New Roman" w:hAnsi="Times New Roman" w:cs="Times New Roman"/>
                <w:bCs/>
                <w:lang w:val="en-US"/>
              </w:rPr>
            </w:pPr>
            <w:r w:rsidRPr="00D65052">
              <w:rPr>
                <w:rFonts w:ascii="Verdana" w:eastAsia="Times New Roman" w:hAnsi="Verdana" w:cs="Times New Roman"/>
                <w:bCs/>
                <w:sz w:val="14"/>
                <w:szCs w:val="14"/>
                <w:lang w:eastAsia="ar-SA"/>
              </w:rPr>
              <w:t>Κατασκευασμένο από μοριοσανίδα πάχους 25</w:t>
            </w:r>
            <w:r w:rsidRPr="00D65052">
              <w:rPr>
                <w:rFonts w:ascii="Verdana" w:eastAsia="Times New Roman" w:hAnsi="Verdana" w:cs="Times New Roman"/>
                <w:bCs/>
                <w:sz w:val="14"/>
                <w:szCs w:val="14"/>
                <w:lang w:val="en-US" w:eastAsia="ar-SA"/>
              </w:rPr>
              <w:t>mm</w:t>
            </w:r>
            <w:r w:rsidRPr="00D65052">
              <w:rPr>
                <w:rFonts w:ascii="Verdana" w:eastAsia="Times New Roman" w:hAnsi="Verdana" w:cs="Times New Roman"/>
                <w:bCs/>
                <w:sz w:val="14"/>
                <w:szCs w:val="14"/>
                <w:lang w:eastAsia="ar-SA"/>
              </w:rPr>
              <w:t xml:space="preserve"> επενδυμένη με μελανίνη στο φυσικό     χρώμα του ξύλου.</w:t>
            </w:r>
            <w:r w:rsidRPr="00D65052">
              <w:rPr>
                <w:rFonts w:ascii="Verdana" w:eastAsia="Times New Roman" w:hAnsi="Verdana" w:cs="Times New Roman"/>
                <w:b/>
                <w:bCs/>
                <w:sz w:val="14"/>
                <w:szCs w:val="14"/>
                <w:lang w:eastAsia="ar-SA"/>
              </w:rPr>
              <w:t xml:space="preserve"> </w:t>
            </w:r>
            <w:r w:rsidRPr="00D65052">
              <w:rPr>
                <w:rFonts w:ascii="Verdana" w:eastAsia="Times New Roman" w:hAnsi="Verdana" w:cs="Times New Roman"/>
                <w:bCs/>
                <w:sz w:val="14"/>
                <w:szCs w:val="14"/>
                <w:lang w:eastAsia="ar-SA"/>
              </w:rPr>
              <w:t>Ενδεικτικές διαστάσεις: 80 χ 30 χ37,6 εκ</w:t>
            </w:r>
            <w:r w:rsidRPr="00D65052">
              <w:rPr>
                <w:rFonts w:ascii="Verdana" w:eastAsia="Times New Roman" w:hAnsi="Verdana" w:cs="Times New Roman"/>
                <w:bCs/>
                <w:sz w:val="14"/>
                <w:szCs w:val="14"/>
                <w:lang w:val="en-US" w:eastAsia="ar-SA"/>
              </w:rPr>
              <w:t>.</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13"/>
              <w:jc w:val="both"/>
              <w:rPr>
                <w:rFonts w:ascii="Verdana" w:eastAsia="Times New Roman" w:hAnsi="Verdana" w:cs="Times New Roman"/>
                <w:color w:val="000000"/>
                <w:sz w:val="14"/>
                <w:szCs w:val="14"/>
              </w:rPr>
            </w:pPr>
            <w:r w:rsidRPr="00D65052">
              <w:rPr>
                <w:rFonts w:ascii="Verdana" w:eastAsia="Times New Roman" w:hAnsi="Verdana" w:cs="Times New Roman"/>
                <w:color w:val="000000"/>
                <w:sz w:val="14"/>
                <w:szCs w:val="14"/>
              </w:rPr>
              <w:t xml:space="preserve">    62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Βιβλιοθήκη ανοιχτή φαρδιά</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Να είναι κατασκευασμένη από μοριοσανίδα </w:t>
            </w:r>
            <w:proofErr w:type="spellStart"/>
            <w:r w:rsidRPr="00D65052">
              <w:rPr>
                <w:rFonts w:ascii="Verdana" w:eastAsia="Times New Roman" w:hAnsi="Verdana" w:cs="Arial"/>
                <w:sz w:val="14"/>
                <w:szCs w:val="14"/>
              </w:rPr>
              <w:t>επενδεδυμένη</w:t>
            </w:r>
            <w:proofErr w:type="spellEnd"/>
            <w:r w:rsidRPr="00D65052">
              <w:rPr>
                <w:rFonts w:ascii="Verdana" w:eastAsia="Times New Roman" w:hAnsi="Verdana" w:cs="Arial"/>
                <w:sz w:val="14"/>
                <w:szCs w:val="14"/>
              </w:rPr>
              <w:t xml:space="preserve"> με μελαμίνη πάχους 18 χιλ. H βάση στο σημείο επαφής με το έδαφος φέρει αντιολισθητικά και ρυθμιζόμενα πέλματα. Το χρώμα της βιβλιοθήκης να  είναι σε φυσικό χρώμα ξύλου και θα φέρει 5 ράφια. </w:t>
            </w:r>
            <w:proofErr w:type="spellStart"/>
            <w:r w:rsidRPr="00D65052">
              <w:rPr>
                <w:rFonts w:ascii="Verdana" w:eastAsia="Times New Roman" w:hAnsi="Verdana" w:cs="Arial"/>
                <w:sz w:val="14"/>
                <w:szCs w:val="14"/>
              </w:rPr>
              <w:t>Tα</w:t>
            </w:r>
            <w:proofErr w:type="spellEnd"/>
            <w:r w:rsidRPr="00D65052">
              <w:rPr>
                <w:rFonts w:ascii="Verdana" w:eastAsia="Times New Roman" w:hAnsi="Verdana" w:cs="Arial"/>
                <w:sz w:val="14"/>
                <w:szCs w:val="14"/>
              </w:rPr>
              <w:t xml:space="preserve"> πλαϊνά φέρουν κατά μήκος των εσωτερικών πλευρών τους οπές για τη στήριξη των ραφιών.</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Ενδεικτικές διαστάσεις: 120χ46χ200</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27"/>
              <w:jc w:val="both"/>
              <w:rPr>
                <w:rFonts w:ascii="Verdana" w:eastAsia="Times New Roman" w:hAnsi="Verdana" w:cs="Times New Roman"/>
                <w:sz w:val="14"/>
                <w:szCs w:val="14"/>
              </w:rPr>
            </w:pPr>
            <w:r w:rsidRPr="00D65052">
              <w:rPr>
                <w:rFonts w:ascii="Verdana" w:eastAsia="Times New Roman" w:hAnsi="Verdana" w:cs="Times New Roman"/>
                <w:sz w:val="14"/>
                <w:szCs w:val="14"/>
              </w:rPr>
              <w:t xml:space="preserve">   63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Ντουλάπα κλειστή τετράφυλλη</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Να είναι κατασκευασμένη από μοριοσανίδα </w:t>
            </w:r>
            <w:proofErr w:type="spellStart"/>
            <w:r w:rsidRPr="00D65052">
              <w:rPr>
                <w:rFonts w:ascii="Verdana" w:eastAsia="Times New Roman" w:hAnsi="Verdana" w:cs="Arial"/>
                <w:sz w:val="14"/>
                <w:szCs w:val="14"/>
              </w:rPr>
              <w:t>επενδεδυμένη</w:t>
            </w:r>
            <w:proofErr w:type="spellEnd"/>
            <w:r w:rsidRPr="00D65052">
              <w:rPr>
                <w:rFonts w:ascii="Verdana" w:eastAsia="Times New Roman" w:hAnsi="Verdana" w:cs="Arial"/>
                <w:sz w:val="14"/>
                <w:szCs w:val="14"/>
              </w:rPr>
              <w:t xml:space="preserve"> με μελαμίνη πάχους 18 χιλ. H βάση στο σημείο επαφής με το έδαφος φέρει αντιολισθητικά και ρυθμιζόμενα πέλματα. Το χρώμα της ντουλάπας να  είναι σε φυσικό χρώμα ξύλου και να φέρει μέσα πέντε ράφια. </w:t>
            </w:r>
            <w:proofErr w:type="spellStart"/>
            <w:r w:rsidRPr="00D65052">
              <w:rPr>
                <w:rFonts w:ascii="Verdana" w:eastAsia="Times New Roman" w:hAnsi="Verdana" w:cs="Arial"/>
                <w:sz w:val="14"/>
                <w:szCs w:val="14"/>
              </w:rPr>
              <w:t>Tα</w:t>
            </w:r>
            <w:proofErr w:type="spellEnd"/>
            <w:r w:rsidRPr="00D65052">
              <w:rPr>
                <w:rFonts w:ascii="Verdana" w:eastAsia="Times New Roman" w:hAnsi="Verdana" w:cs="Arial"/>
                <w:sz w:val="14"/>
                <w:szCs w:val="14"/>
              </w:rPr>
              <w:t xml:space="preserve"> πλαϊνά φέρουν κατά μήκος των εσωτερικών πλευρών τους οπές για τη στήριξη των ραφιών. Τα ντουλάπια  να έχουν   κλειδαριά ασφαλείας.</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Ενδεικτικές διαστάσεις:190χ46χ200</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27"/>
              <w:jc w:val="both"/>
              <w:rPr>
                <w:rFonts w:ascii="Verdana" w:eastAsia="Times New Roman" w:hAnsi="Verdana" w:cs="Times New Roman"/>
                <w:sz w:val="14"/>
                <w:szCs w:val="14"/>
              </w:rPr>
            </w:pPr>
            <w:r w:rsidRPr="00D65052">
              <w:rPr>
                <w:rFonts w:ascii="Verdana" w:eastAsia="Times New Roman" w:hAnsi="Verdana" w:cs="Times New Roman"/>
                <w:sz w:val="14"/>
                <w:szCs w:val="14"/>
              </w:rPr>
              <w:t>64</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Καρέκλες γραφείου με μπράτσα (διεύθυνσης)</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 xml:space="preserve">Κάθισμα-πολυθρόνα γραφείου, με πλάτη ψηλή, με μπράτσα, τροχήλατο ανατομικό.  Με σκελετό από ανθεκτικό πλαστικό, βάση </w:t>
            </w:r>
            <w:proofErr w:type="spellStart"/>
            <w:r w:rsidRPr="00D65052">
              <w:rPr>
                <w:rFonts w:ascii="Verdana" w:eastAsia="Times New Roman" w:hAnsi="Verdana" w:cs="Arial"/>
                <w:sz w:val="14"/>
                <w:szCs w:val="14"/>
              </w:rPr>
              <w:t>αλουμηνίου</w:t>
            </w:r>
            <w:proofErr w:type="spellEnd"/>
            <w:r w:rsidRPr="00D65052">
              <w:rPr>
                <w:rFonts w:ascii="Verdana" w:eastAsia="Times New Roman" w:hAnsi="Verdana" w:cs="Arial"/>
                <w:sz w:val="14"/>
                <w:szCs w:val="14"/>
              </w:rPr>
              <w:t xml:space="preserve"> τοξωτή με ρόδες. Το ύψος και η πλάτη να ρυθμίζεται με μοχλό. Η πλάτη και το κάθισμα θα καλύπτεται από γνήσιο δέρμα σε χρώμα μαύρο.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270"/>
              <w:jc w:val="both"/>
              <w:rPr>
                <w:rFonts w:ascii="Verdana" w:eastAsia="Times New Roman" w:hAnsi="Verdana" w:cs="Times New Roman"/>
                <w:sz w:val="14"/>
                <w:szCs w:val="14"/>
              </w:rPr>
            </w:pPr>
            <w:r w:rsidRPr="00D65052">
              <w:rPr>
                <w:rFonts w:ascii="Verdana" w:eastAsia="Times New Roman" w:hAnsi="Verdana" w:cs="Times New Roman"/>
                <w:sz w:val="14"/>
                <w:szCs w:val="14"/>
              </w:rPr>
              <w:t>65</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 xml:space="preserve">Καρέκλες γραφείου με μπράτσα (νηπιαγωγών) </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 xml:space="preserve">Κάθισμα εργασίας γραφείου, με πλάτη ψηλή, με μπράτσα, τροχήλατο ανατομικό.  Με σκελετό από ανθεκτικό πλαστικό, βάση από αλουμίνιο τοξωτή με ρόδες  . Το ύψος και η πλάτη να ρυθμίζεται με μοχλό. Καλύπτεται από ανθεκτικό ύφασμα ή </w:t>
            </w:r>
            <w:proofErr w:type="spellStart"/>
            <w:r w:rsidRPr="00D65052">
              <w:rPr>
                <w:rFonts w:ascii="Verdana" w:eastAsia="Times New Roman" w:hAnsi="Verdana" w:cs="Arial"/>
                <w:sz w:val="14"/>
                <w:szCs w:val="14"/>
                <w:lang w:val="en-US"/>
              </w:rPr>
              <w:t>technofifre</w:t>
            </w:r>
            <w:proofErr w:type="spellEnd"/>
            <w:r w:rsidRPr="00D65052">
              <w:rPr>
                <w:rFonts w:ascii="Verdana" w:eastAsia="Times New Roman" w:hAnsi="Verdana" w:cs="Arial"/>
                <w:sz w:val="14"/>
                <w:szCs w:val="14"/>
              </w:rPr>
              <w:t xml:space="preserve">  ή δερματίνη σε μαύρο χρώμα.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66</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outlineLvl w:val="5"/>
              <w:rPr>
                <w:rFonts w:ascii="Verdana" w:eastAsia="Times New Roman" w:hAnsi="Verdana" w:cs="Arial"/>
                <w:b/>
                <w:bCs/>
                <w:sz w:val="14"/>
                <w:szCs w:val="14"/>
              </w:rPr>
            </w:pPr>
            <w:r w:rsidRPr="00D65052">
              <w:rPr>
                <w:rFonts w:ascii="Verdana" w:eastAsia="Times New Roman" w:hAnsi="Verdana" w:cs="Arial"/>
                <w:b/>
                <w:bCs/>
                <w:sz w:val="14"/>
                <w:szCs w:val="14"/>
              </w:rPr>
              <w:t>Καθίσματα συνεργασίας</w:t>
            </w:r>
          </w:p>
          <w:p w:rsidR="00D65052" w:rsidRPr="00D65052" w:rsidRDefault="00D65052" w:rsidP="00D65052">
            <w:pPr>
              <w:spacing w:after="0" w:line="240" w:lineRule="auto"/>
              <w:jc w:val="both"/>
              <w:rPr>
                <w:rFonts w:ascii="Arial" w:eastAsia="Times New Roman" w:hAnsi="Arial" w:cs="Times New Roman"/>
                <w:sz w:val="14"/>
                <w:szCs w:val="14"/>
                <w:lang w:eastAsia="ar-SA"/>
              </w:rPr>
            </w:pPr>
            <w:r w:rsidRPr="00D65052">
              <w:rPr>
                <w:rFonts w:ascii="Verdana" w:eastAsia="Times New Roman" w:hAnsi="Verdana" w:cs="Arial"/>
                <w:sz w:val="14"/>
                <w:szCs w:val="14"/>
              </w:rPr>
              <w:t xml:space="preserve">Καρέκλες με τέσσερα πόδια  μεταλλικά και μπράτσα. Βάση και πλάτη επενδυμένα  από ανθεκτικό ύφασμα ή </w:t>
            </w:r>
            <w:proofErr w:type="spellStart"/>
            <w:r w:rsidRPr="00D65052">
              <w:rPr>
                <w:rFonts w:ascii="Verdana" w:eastAsia="Times New Roman" w:hAnsi="Verdana" w:cs="Arial"/>
                <w:sz w:val="14"/>
                <w:szCs w:val="14"/>
                <w:lang w:val="en-US"/>
              </w:rPr>
              <w:t>technofibre</w:t>
            </w:r>
            <w:proofErr w:type="spellEnd"/>
            <w:r w:rsidRPr="00D65052">
              <w:rPr>
                <w:rFonts w:ascii="Verdana" w:eastAsia="Times New Roman" w:hAnsi="Verdana" w:cs="Arial"/>
                <w:sz w:val="14"/>
                <w:szCs w:val="14"/>
              </w:rPr>
              <w:t xml:space="preserve"> σε μαύρο χρώμα. </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67</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Παιδική ξύλινη γωνιά κουζίνας</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M.D.F. με επένδυση οξιάς, λουστραρισμένα στο φυσικό χρώμα του ξύλου με ορισμένες χρωματιστές λεπτομέρειες. Περιλαμβάνει κουζίνα με μάτια και φούρνο, νεροχύτη με ξύλινη βρύση, πλυντήριο πιάτων, </w:t>
            </w:r>
            <w:proofErr w:type="spellStart"/>
            <w:r w:rsidRPr="00D65052">
              <w:rPr>
                <w:rFonts w:ascii="Verdana" w:eastAsia="Times New Roman" w:hAnsi="Verdana" w:cs="Arial"/>
                <w:sz w:val="14"/>
                <w:szCs w:val="14"/>
              </w:rPr>
              <w:t>ραφάκια</w:t>
            </w:r>
            <w:proofErr w:type="spellEnd"/>
            <w:r w:rsidRPr="00D65052">
              <w:rPr>
                <w:rFonts w:ascii="Verdana" w:eastAsia="Times New Roman" w:hAnsi="Verdana" w:cs="Arial"/>
                <w:sz w:val="14"/>
                <w:szCs w:val="14"/>
              </w:rPr>
              <w:t xml:space="preserve"> – πιατοθήκη και δύο </w:t>
            </w:r>
            <w:proofErr w:type="spellStart"/>
            <w:r w:rsidRPr="00D65052">
              <w:rPr>
                <w:rFonts w:ascii="Verdana" w:eastAsia="Times New Roman" w:hAnsi="Verdana" w:cs="Arial"/>
                <w:sz w:val="14"/>
                <w:szCs w:val="14"/>
              </w:rPr>
              <w:t>συρταράκια</w:t>
            </w:r>
            <w:proofErr w:type="spellEnd"/>
            <w:r w:rsidRPr="00D65052">
              <w:rPr>
                <w:rFonts w:ascii="Verdana" w:eastAsia="Times New Roman" w:hAnsi="Verdana" w:cs="Arial"/>
                <w:sz w:val="14"/>
                <w:szCs w:val="14"/>
              </w:rPr>
              <w:t>.</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Όλα του τα άκρα είναι στρογγυλεμένα και ακίνδυνα για τα νήπια. </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χρώματα και τα βερνίκια που χρησιμοποιούνται είναι μη τοξικά και φιλικά προς το περιβάλλον.</w:t>
            </w:r>
          </w:p>
          <w:p w:rsidR="00D65052" w:rsidRPr="00D65052" w:rsidRDefault="00D65052" w:rsidP="00D65052">
            <w:pPr>
              <w:spacing w:before="120" w:after="0" w:line="300" w:lineRule="exact"/>
              <w:jc w:val="both"/>
              <w:rPr>
                <w:rFonts w:ascii="Verdana" w:eastAsia="Times New Roman" w:hAnsi="Verdana" w:cs="Arial"/>
                <w:sz w:val="14"/>
                <w:szCs w:val="14"/>
              </w:rPr>
            </w:pPr>
            <w:r w:rsidRPr="00D65052">
              <w:rPr>
                <w:rFonts w:ascii="Verdana" w:eastAsia="Times New Roman" w:hAnsi="Verdana" w:cs="Arial"/>
                <w:sz w:val="14"/>
                <w:szCs w:val="14"/>
              </w:rPr>
              <w:t xml:space="preserve"> Ενδεικτικές διαστάσεις: 123Χ45Χ100 εκ. ύψος.</w:t>
            </w:r>
          </w:p>
          <w:p w:rsidR="00D65052" w:rsidRPr="00D65052" w:rsidRDefault="00D65052" w:rsidP="00D65052">
            <w:pPr>
              <w:spacing w:after="0" w:line="240" w:lineRule="auto"/>
              <w:jc w:val="both"/>
              <w:rPr>
                <w:rFonts w:ascii="Arial" w:eastAsia="Times New Roman" w:hAnsi="Arial" w:cs="Times New Roman"/>
                <w:sz w:val="14"/>
                <w:szCs w:val="14"/>
                <w:lang w:eastAsia="ar-SA"/>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68</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Μαγαζάκι </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Κατασκευασμένο από σουηδικό ξύλο, λουστραρισμένο στο φυσικό του χρώμα. Τα </w:t>
            </w:r>
            <w:proofErr w:type="spellStart"/>
            <w:r w:rsidRPr="00D65052">
              <w:rPr>
                <w:rFonts w:ascii="Verdana" w:eastAsia="Times New Roman" w:hAnsi="Verdana" w:cs="Arial"/>
                <w:sz w:val="14"/>
                <w:szCs w:val="14"/>
              </w:rPr>
              <w:t>ραφάκια</w:t>
            </w:r>
            <w:proofErr w:type="spellEnd"/>
            <w:r w:rsidRPr="00D65052">
              <w:rPr>
                <w:rFonts w:ascii="Verdana" w:eastAsia="Times New Roman" w:hAnsi="Verdana" w:cs="Arial"/>
                <w:sz w:val="14"/>
                <w:szCs w:val="14"/>
              </w:rPr>
              <w:t xml:space="preserve"> είναι κατασκευασμένα από συνθετικό ξύλο </w:t>
            </w:r>
            <w:r w:rsidRPr="00D65052">
              <w:rPr>
                <w:rFonts w:ascii="Verdana" w:eastAsia="Times New Roman" w:hAnsi="Verdana" w:cs="Arial"/>
                <w:sz w:val="14"/>
                <w:szCs w:val="14"/>
                <w:lang w:val="en-US"/>
              </w:rPr>
              <w:t>M</w:t>
            </w:r>
            <w:r w:rsidRPr="00D65052">
              <w:rPr>
                <w:rFonts w:ascii="Verdana" w:eastAsia="Times New Roman" w:hAnsi="Verdana" w:cs="Arial"/>
                <w:sz w:val="14"/>
                <w:szCs w:val="14"/>
              </w:rPr>
              <w:t>.</w:t>
            </w:r>
            <w:r w:rsidRPr="00D65052">
              <w:rPr>
                <w:rFonts w:ascii="Verdana" w:eastAsia="Times New Roman" w:hAnsi="Verdana" w:cs="Arial"/>
                <w:sz w:val="14"/>
                <w:szCs w:val="14"/>
                <w:lang w:val="en-US"/>
              </w:rPr>
              <w:t>D</w:t>
            </w:r>
            <w:r w:rsidRPr="00D65052">
              <w:rPr>
                <w:rFonts w:ascii="Verdana" w:eastAsia="Times New Roman" w:hAnsi="Verdana" w:cs="Arial"/>
                <w:sz w:val="14"/>
                <w:szCs w:val="14"/>
              </w:rPr>
              <w:t>.</w:t>
            </w:r>
            <w:r w:rsidRPr="00D65052">
              <w:rPr>
                <w:rFonts w:ascii="Verdana" w:eastAsia="Times New Roman" w:hAnsi="Verdana" w:cs="Arial"/>
                <w:sz w:val="14"/>
                <w:szCs w:val="14"/>
                <w:lang w:val="en-US"/>
              </w:rPr>
              <w:t>F</w:t>
            </w:r>
            <w:r w:rsidRPr="00D65052">
              <w:rPr>
                <w:rFonts w:ascii="Verdana" w:eastAsia="Times New Roman" w:hAnsi="Verdana" w:cs="Arial"/>
                <w:sz w:val="14"/>
                <w:szCs w:val="14"/>
              </w:rPr>
              <w:t>. με επένδυση οξιάς, χρωματιστά. Συνοδεύεται από τέντα. Όλα του τα άκρα είναι στρογγυλεμένα και ακίνδυνα για τα νήπια.</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Τα χρώματα και τα βερνίκια που χρησιμοποιούνται είναι μη τοξικά και φιλικά προς το περιβάλλον.</w:t>
            </w:r>
          </w:p>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Arial"/>
                <w:sz w:val="14"/>
                <w:szCs w:val="14"/>
              </w:rPr>
              <w:t xml:space="preserve"> Ενδεικτικές διαστάσεις: 110Χ70Χ140 εκ.</w:t>
            </w:r>
          </w:p>
          <w:p w:rsidR="00D65052" w:rsidRPr="00D65052" w:rsidRDefault="00D65052" w:rsidP="00D65052">
            <w:pPr>
              <w:spacing w:after="0" w:line="240" w:lineRule="auto"/>
              <w:jc w:val="both"/>
              <w:rPr>
                <w:rFonts w:ascii="Arial" w:eastAsia="Times New Roman" w:hAnsi="Arial" w:cs="Times New Roman"/>
                <w:sz w:val="14"/>
                <w:szCs w:val="14"/>
                <w:lang w:eastAsia="ar-SA"/>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lastRenderedPageBreak/>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69</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Γωνιά κομμωτηρίου</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Κατασκευασμένη από συνθετικό ξύλο M.D.F. με επένδυση οξιάς, λουστραρισμένα στο φυσικό χρώμα του ξύλου με ορισμένες χρωματιστές λεπτομέρειες. Περιλαμβάνει καθρέφτη ασφαλείας και ράφια, επίσης θα έχει τρία συρτάρια </w:t>
            </w:r>
            <w:proofErr w:type="spellStart"/>
            <w:r w:rsidRPr="00D65052">
              <w:rPr>
                <w:rFonts w:ascii="Verdana" w:eastAsia="Times New Roman" w:hAnsi="Verdana" w:cs="Arial"/>
                <w:sz w:val="14"/>
                <w:szCs w:val="14"/>
              </w:rPr>
              <w:t>μπροστά..Όλα</w:t>
            </w:r>
            <w:proofErr w:type="spellEnd"/>
            <w:r w:rsidRPr="00D65052">
              <w:rPr>
                <w:rFonts w:ascii="Verdana" w:eastAsia="Times New Roman" w:hAnsi="Verdana" w:cs="Arial"/>
                <w:sz w:val="14"/>
                <w:szCs w:val="14"/>
              </w:rPr>
              <w:t xml:space="preserve"> του τα άκρα είναι στρογγυλεμένα και ακίνδυνα για τα νήπια. Τα χρώματα και τα βερνίκια που χρησιμοποιούνται είναι μη τοξικά και φιλικά προς το περιβάλλον.</w:t>
            </w:r>
          </w:p>
          <w:p w:rsidR="00D65052" w:rsidRPr="00D65052" w:rsidRDefault="00D65052" w:rsidP="00D65052">
            <w:pPr>
              <w:spacing w:before="120" w:after="0" w:line="300" w:lineRule="exact"/>
              <w:jc w:val="both"/>
              <w:rPr>
                <w:rFonts w:ascii="Verdana" w:eastAsia="Times New Roman" w:hAnsi="Verdana" w:cs="Arial"/>
                <w:sz w:val="14"/>
                <w:szCs w:val="14"/>
              </w:rPr>
            </w:pPr>
            <w:r w:rsidRPr="00D65052">
              <w:rPr>
                <w:rFonts w:ascii="Verdana" w:eastAsia="Times New Roman" w:hAnsi="Verdana" w:cs="Arial"/>
                <w:sz w:val="14"/>
                <w:szCs w:val="14"/>
              </w:rPr>
              <w:t xml:space="preserve"> Ενδεικτικές διαστάσεις: 73Χ40Χ110 εκ. ύψος.</w:t>
            </w:r>
          </w:p>
          <w:p w:rsidR="00D65052" w:rsidRPr="00D65052" w:rsidRDefault="00D65052" w:rsidP="00D65052">
            <w:pPr>
              <w:spacing w:after="0" w:line="240" w:lineRule="auto"/>
              <w:jc w:val="both"/>
              <w:rPr>
                <w:rFonts w:ascii="Arial" w:eastAsia="Times New Roman" w:hAnsi="Arial" w:cs="Times New Roman"/>
                <w:sz w:val="14"/>
                <w:szCs w:val="14"/>
                <w:lang w:eastAsia="ar-SA"/>
              </w:rPr>
            </w:pP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70</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Φιγούρες ζωάκια</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Φιγούρες ζωάκια από πλαστικό εύκαμπτο, υψηλής ποιότητας πλαστικό υλικό σε συσκευασία πλαστικού βάζου. Θα περιλαμβάνονται σε ξεχωριστή συσκευασία ζώα του δάσους, ζώα της ζούγκλας, ζώα τη θάλασσας, ζώα της φάρμας ,έντομα, δεινόσαυροι.</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71</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Κούκλες</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Κούκλες από διάφορες φυλές από μαλακό πλαστικό υλικό με υφή δέρματος και ευχάριστο άρωμα. Τα μέλη και το κεφάλι τους θα κινούνται χωρίς να βγαίνουν. Ύψος: 38 εκ.</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Οι κούκλες θα αφορούν τις παρακάτω φυλές:</w:t>
            </w:r>
          </w:p>
          <w:p w:rsidR="00D65052" w:rsidRPr="00D65052" w:rsidRDefault="00D65052" w:rsidP="00D65052">
            <w:pPr>
              <w:spacing w:before="120" w:after="0" w:line="240" w:lineRule="auto"/>
              <w:jc w:val="both"/>
              <w:outlineLvl w:val="0"/>
              <w:rPr>
                <w:rFonts w:ascii="Verdana" w:eastAsia="Times New Roman" w:hAnsi="Verdana" w:cs="Arial"/>
                <w:sz w:val="14"/>
                <w:szCs w:val="14"/>
              </w:rPr>
            </w:pPr>
            <w:proofErr w:type="spellStart"/>
            <w:r w:rsidRPr="00D65052">
              <w:rPr>
                <w:rFonts w:ascii="Verdana" w:eastAsia="Times New Roman" w:hAnsi="Verdana" w:cs="Arial"/>
                <w:sz w:val="14"/>
                <w:szCs w:val="14"/>
              </w:rPr>
              <w:t>Αφρικάνοι</w:t>
            </w:r>
            <w:proofErr w:type="spellEnd"/>
            <w:r w:rsidRPr="00D65052">
              <w:rPr>
                <w:rFonts w:ascii="Verdana" w:eastAsia="Times New Roman" w:hAnsi="Verdana" w:cs="Arial"/>
                <w:sz w:val="14"/>
                <w:szCs w:val="14"/>
              </w:rPr>
              <w:t xml:space="preserve">, ευρωπαίοι, </w:t>
            </w:r>
            <w:proofErr w:type="spellStart"/>
            <w:r w:rsidRPr="00D65052">
              <w:rPr>
                <w:rFonts w:ascii="Verdana" w:eastAsia="Times New Roman" w:hAnsi="Verdana" w:cs="Arial"/>
                <w:sz w:val="14"/>
                <w:szCs w:val="14"/>
              </w:rPr>
              <w:t>εσκιμώοι</w:t>
            </w:r>
            <w:proofErr w:type="spellEnd"/>
            <w:r w:rsidRPr="00D65052">
              <w:rPr>
                <w:rFonts w:ascii="Verdana" w:eastAsia="Times New Roman" w:hAnsi="Verdana" w:cs="Arial"/>
                <w:sz w:val="14"/>
                <w:szCs w:val="14"/>
              </w:rPr>
              <w:t>, κινεζάκια</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72</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Κουκλόσπιτο μινιατούρα</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 xml:space="preserve">Κουκλόσπιτο με πολύ ανοιχτό χώρο σε όλες τις πλευρές . περιλαμβάνονται  έπιπλα κουζίνας, τραπεζαρίας, υπνοδωματίου, μπάνιου, γραφείου καθώς επίσης και δύο </w:t>
            </w:r>
            <w:proofErr w:type="spellStart"/>
            <w:r w:rsidRPr="00D65052">
              <w:rPr>
                <w:rFonts w:ascii="Verdana" w:eastAsia="Times New Roman" w:hAnsi="Verdana" w:cs="Arial"/>
                <w:sz w:val="14"/>
                <w:szCs w:val="14"/>
              </w:rPr>
              <w:t>κουκλάκια</w:t>
            </w:r>
            <w:proofErr w:type="spellEnd"/>
            <w:r w:rsidRPr="00D65052">
              <w:rPr>
                <w:rFonts w:ascii="Verdana" w:eastAsia="Times New Roman" w:hAnsi="Verdana" w:cs="Arial"/>
                <w:sz w:val="14"/>
                <w:szCs w:val="14"/>
              </w:rPr>
              <w:t>..</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Διαστάσεις: 42,5χ26,5χ40 εκ.</w:t>
            </w:r>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r w:rsidR="00D65052" w:rsidRPr="00D65052" w:rsidTr="00C80BD2">
        <w:tc>
          <w:tcPr>
            <w:tcW w:w="570"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384"/>
              <w:jc w:val="both"/>
              <w:rPr>
                <w:rFonts w:ascii="Verdana" w:eastAsia="Times New Roman" w:hAnsi="Verdana" w:cs="Times New Roman"/>
                <w:sz w:val="14"/>
                <w:szCs w:val="14"/>
              </w:rPr>
            </w:pPr>
            <w:r w:rsidRPr="00D65052">
              <w:rPr>
                <w:rFonts w:ascii="Verdana" w:eastAsia="Times New Roman" w:hAnsi="Verdana" w:cs="Times New Roman"/>
                <w:sz w:val="14"/>
                <w:szCs w:val="14"/>
              </w:rPr>
              <w:t>73</w:t>
            </w:r>
          </w:p>
        </w:tc>
        <w:tc>
          <w:tcPr>
            <w:tcW w:w="609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240" w:lineRule="auto"/>
              <w:jc w:val="both"/>
              <w:outlineLvl w:val="0"/>
              <w:rPr>
                <w:rFonts w:ascii="Verdana" w:eastAsia="Times New Roman" w:hAnsi="Verdana" w:cs="Arial"/>
                <w:b/>
                <w:sz w:val="14"/>
                <w:szCs w:val="14"/>
              </w:rPr>
            </w:pPr>
            <w:r w:rsidRPr="00D65052">
              <w:rPr>
                <w:rFonts w:ascii="Verdana" w:eastAsia="Times New Roman" w:hAnsi="Verdana" w:cs="Arial"/>
                <w:b/>
                <w:sz w:val="14"/>
                <w:szCs w:val="14"/>
              </w:rPr>
              <w:t>Μαγνητικά τουβλάκια</w:t>
            </w:r>
          </w:p>
          <w:p w:rsidR="00D65052" w:rsidRPr="00D65052" w:rsidRDefault="00D65052" w:rsidP="00D65052">
            <w:pPr>
              <w:spacing w:before="120" w:after="0" w:line="240" w:lineRule="auto"/>
              <w:jc w:val="both"/>
              <w:outlineLvl w:val="0"/>
              <w:rPr>
                <w:rFonts w:ascii="Verdana" w:eastAsia="Times New Roman" w:hAnsi="Verdana" w:cs="Arial"/>
                <w:sz w:val="14"/>
                <w:szCs w:val="14"/>
              </w:rPr>
            </w:pPr>
            <w:r w:rsidRPr="00D65052">
              <w:rPr>
                <w:rFonts w:ascii="Verdana" w:eastAsia="Times New Roman" w:hAnsi="Verdana" w:cs="Arial"/>
                <w:sz w:val="14"/>
                <w:szCs w:val="14"/>
              </w:rPr>
              <w:t xml:space="preserve">Μαγνητικά τουβλάκια άθραυστα σε πλαστικό βαλιτσάκι 43 </w:t>
            </w:r>
            <w:proofErr w:type="spellStart"/>
            <w:r w:rsidRPr="00D65052">
              <w:rPr>
                <w:rFonts w:ascii="Verdana" w:eastAsia="Times New Roman" w:hAnsi="Verdana" w:cs="Arial"/>
                <w:sz w:val="14"/>
                <w:szCs w:val="14"/>
              </w:rPr>
              <w:t>τεμ</w:t>
            </w:r>
            <w:proofErr w:type="spellEnd"/>
          </w:p>
        </w:tc>
        <w:tc>
          <w:tcPr>
            <w:tcW w:w="127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r>
    </w:tbl>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Arial"/>
          <w:b/>
          <w:u w:val="single"/>
        </w:rPr>
      </w:pPr>
      <w:r w:rsidRPr="00D65052">
        <w:rPr>
          <w:rFonts w:ascii="Verdana" w:eastAsia="Times New Roman" w:hAnsi="Verdana" w:cs="Arial"/>
          <w:b/>
          <w:u w:val="single"/>
        </w:rPr>
        <w:t>ΠΑΚΕΤΟ Β΄</w:t>
      </w:r>
    </w:p>
    <w:p w:rsidR="00D65052" w:rsidRPr="00D65052" w:rsidRDefault="00D65052" w:rsidP="00D65052">
      <w:pPr>
        <w:spacing w:before="120" w:after="0" w:line="300" w:lineRule="exact"/>
        <w:rPr>
          <w:rFonts w:ascii="Verdana" w:eastAsia="Times New Roman" w:hAnsi="Verdana" w:cs="Arial"/>
          <w:b/>
          <w:u w:val="single"/>
        </w:rPr>
      </w:pPr>
    </w:p>
    <w:p w:rsidR="00D65052" w:rsidRPr="00D65052" w:rsidRDefault="00D65052" w:rsidP="00D65052">
      <w:pPr>
        <w:spacing w:before="120" w:after="0" w:line="300" w:lineRule="exact"/>
        <w:jc w:val="center"/>
        <w:rPr>
          <w:rFonts w:ascii="Verdana" w:eastAsia="Times New Roman" w:hAnsi="Verdana" w:cs="Arial"/>
          <w:b/>
          <w:u w:val="single"/>
        </w:rPr>
      </w:pPr>
      <w:r w:rsidRPr="00D65052">
        <w:rPr>
          <w:rFonts w:ascii="Verdana" w:eastAsia="Times New Roman" w:hAnsi="Verdana" w:cs="Arial"/>
          <w:b/>
          <w:u w:val="single"/>
        </w:rPr>
        <w:t>ΠΡΟΜΗΘΕΙΑ ΙΜΑΤΙΣΜΟΣ</w:t>
      </w:r>
    </w:p>
    <w:p w:rsidR="00D65052" w:rsidRPr="00D65052" w:rsidRDefault="00D65052" w:rsidP="00D65052">
      <w:pPr>
        <w:spacing w:before="120" w:after="0" w:line="300" w:lineRule="exact"/>
        <w:jc w:val="center"/>
        <w:rPr>
          <w:rFonts w:ascii="Verdana" w:eastAsia="Times New Roman" w:hAnsi="Verdana" w:cs="Arial"/>
          <w:b/>
          <w:u w:val="single"/>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5971"/>
        <w:gridCol w:w="1275"/>
        <w:gridCol w:w="1134"/>
        <w:gridCol w:w="1276"/>
      </w:tblGrid>
      <w:tr w:rsidR="00D65052" w:rsidRPr="00D65052" w:rsidTr="00C80BD2">
        <w:trPr>
          <w:tblHeader/>
        </w:trPr>
        <w:tc>
          <w:tcPr>
            <w:tcW w:w="551"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A/A</w:t>
            </w:r>
          </w:p>
        </w:tc>
        <w:tc>
          <w:tcPr>
            <w:tcW w:w="5971"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 Ιματισμού</w:t>
            </w:r>
          </w:p>
        </w:tc>
        <w:tc>
          <w:tcPr>
            <w:tcW w:w="1275"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Υποχρεωτική απαίτηση</w:t>
            </w:r>
          </w:p>
        </w:tc>
        <w:tc>
          <w:tcPr>
            <w:tcW w:w="113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Απάντηση προμηθευτή</w:t>
            </w:r>
          </w:p>
        </w:tc>
        <w:tc>
          <w:tcPr>
            <w:tcW w:w="127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Παραπομπή</w:t>
            </w: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Πετσέτες</w:t>
            </w:r>
            <w:r w:rsidRPr="00D65052">
              <w:rPr>
                <w:rFonts w:ascii="Verdana" w:eastAsia="Times New Roman" w:hAnsi="Verdana" w:cs="Arial"/>
                <w:sz w:val="14"/>
                <w:szCs w:val="14"/>
              </w:rPr>
              <w:t xml:space="preserve"> </w:t>
            </w:r>
            <w:r w:rsidRPr="00D65052">
              <w:rPr>
                <w:rFonts w:ascii="Verdana" w:eastAsia="Times New Roman" w:hAnsi="Verdana" w:cs="Arial"/>
                <w:b/>
                <w:sz w:val="14"/>
                <w:szCs w:val="14"/>
              </w:rPr>
              <w:t>προσώπου</w:t>
            </w:r>
            <w:r w:rsidRPr="00D65052">
              <w:rPr>
                <w:rFonts w:ascii="Verdana" w:eastAsia="Times New Roman" w:hAnsi="Verdana" w:cs="Arial"/>
                <w:sz w:val="14"/>
                <w:szCs w:val="14"/>
              </w:rPr>
              <w:t xml:space="preserve"> μεγάλης απορροφητικότητας και αντοχής βαμβακερές 100% σε διάφορα ανεξίτηλα χρώματα.</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Πετσέτες χεριών</w:t>
            </w:r>
            <w:r w:rsidRPr="00D65052">
              <w:rPr>
                <w:rFonts w:ascii="Verdana" w:eastAsia="Times New Roman" w:hAnsi="Verdana" w:cs="Arial"/>
                <w:sz w:val="14"/>
                <w:szCs w:val="14"/>
              </w:rPr>
              <w:t xml:space="preserve"> μεγάλης απορροφητικότητας και αντοχής βαμβακερές 100% σε διάφορα ανεξίτηλα χρώματα.</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Τραπεζομάντιλα</w:t>
            </w:r>
            <w:r w:rsidRPr="00D65052">
              <w:rPr>
                <w:rFonts w:ascii="Verdana" w:eastAsia="Times New Roman" w:hAnsi="Verdana" w:cs="Arial"/>
                <w:sz w:val="14"/>
                <w:szCs w:val="14"/>
              </w:rPr>
              <w:t xml:space="preserve">  βαμβακερά μεγάλης αντοχής σε διάφορα ανεξίτηλα χρώματα. Ενδεικτικές  διαστάσεις: 160χ120 εκ.</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Ποτηρόπανα</w:t>
            </w:r>
            <w:proofErr w:type="spellEnd"/>
            <w:r w:rsidRPr="00D65052">
              <w:rPr>
                <w:rFonts w:ascii="Verdana" w:eastAsia="Times New Roman" w:hAnsi="Verdana" w:cs="Arial"/>
                <w:sz w:val="14"/>
                <w:szCs w:val="14"/>
              </w:rPr>
              <w:t xml:space="preserve"> μεγάλης αντοχής και απορροφητικότητας, βαμβακερά, δεν αφήνουν χνούδι, ανεξίτηλα χρώματα. Ενδεικτικές διαστάσεις: 50χ70 εκ.</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Ποδιές κουζίνας</w:t>
            </w:r>
            <w:r w:rsidRPr="00D65052">
              <w:rPr>
                <w:rFonts w:ascii="Verdana" w:eastAsia="Times New Roman" w:hAnsi="Verdana" w:cs="Arial"/>
                <w:sz w:val="14"/>
                <w:szCs w:val="14"/>
              </w:rPr>
              <w:t xml:space="preserve"> Βαμβακερές με επένδυση πλαστική που πλένονται σε πλυντήριο στους 60</w:t>
            </w:r>
            <w:r w:rsidRPr="00D65052">
              <w:rPr>
                <w:rFonts w:ascii="Verdana" w:eastAsia="Times New Roman" w:hAnsi="Verdana" w:cs="Arial"/>
                <w:sz w:val="14"/>
                <w:szCs w:val="14"/>
                <w:vertAlign w:val="superscript"/>
              </w:rPr>
              <w:t>ο</w:t>
            </w:r>
            <w:r w:rsidRPr="00D65052">
              <w:rPr>
                <w:rFonts w:ascii="Verdana" w:eastAsia="Times New Roman" w:hAnsi="Verdana" w:cs="Arial"/>
                <w:sz w:val="14"/>
                <w:szCs w:val="14"/>
              </w:rPr>
              <w:t>, με στηθούρι13.</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6</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Κουρτίνες</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Διπλόφαρδες, χρωματιστές, </w:t>
            </w:r>
            <w:proofErr w:type="spellStart"/>
            <w:r w:rsidRPr="00D65052">
              <w:rPr>
                <w:rFonts w:ascii="Verdana" w:eastAsia="Times New Roman" w:hAnsi="Verdana" w:cs="Arial"/>
                <w:sz w:val="14"/>
                <w:szCs w:val="14"/>
              </w:rPr>
              <w:t>βαμβακοσατέν</w:t>
            </w:r>
            <w:proofErr w:type="spellEnd"/>
            <w:r w:rsidRPr="00D65052">
              <w:rPr>
                <w:rFonts w:ascii="Verdana" w:eastAsia="Times New Roman" w:hAnsi="Verdana" w:cs="Arial"/>
                <w:sz w:val="14"/>
                <w:szCs w:val="14"/>
              </w:rPr>
              <w:t xml:space="preserve">, σε διάφανα υφάσματα με σταθερά χρώματα, ανθεκτικές στον ήλιο, ραμμένες έτοιμες για τοποθέτηση σε κάθε παράθυρο. Σε χρώματα αρμονικά </w:t>
            </w:r>
            <w:proofErr w:type="spellStart"/>
            <w:r w:rsidRPr="00D65052">
              <w:rPr>
                <w:rFonts w:ascii="Verdana" w:eastAsia="Times New Roman" w:hAnsi="Verdana" w:cs="Arial"/>
                <w:sz w:val="14"/>
                <w:szCs w:val="14"/>
              </w:rPr>
              <w:t>συνδοιασμένα</w:t>
            </w:r>
            <w:proofErr w:type="spellEnd"/>
            <w:r w:rsidRPr="00D65052">
              <w:rPr>
                <w:rFonts w:ascii="Verdana" w:eastAsia="Times New Roman" w:hAnsi="Verdana" w:cs="Arial"/>
                <w:sz w:val="14"/>
                <w:szCs w:val="14"/>
              </w:rPr>
              <w:t xml:space="preserve"> με τα έπιπλα του εκάστοτε χώρου (</w:t>
            </w:r>
            <w:proofErr w:type="spellStart"/>
            <w:r w:rsidRPr="00D65052">
              <w:rPr>
                <w:rFonts w:ascii="Verdana" w:eastAsia="Times New Roman" w:hAnsi="Verdana" w:cs="Arial"/>
                <w:sz w:val="14"/>
                <w:szCs w:val="14"/>
              </w:rPr>
              <w:t>κατ΄επιλογή</w:t>
            </w:r>
            <w:proofErr w:type="spellEnd"/>
            <w:r w:rsidRPr="00D65052">
              <w:rPr>
                <w:rFonts w:ascii="Verdana" w:eastAsia="Times New Roman" w:hAnsi="Verdana" w:cs="Arial"/>
                <w:sz w:val="14"/>
                <w:szCs w:val="14"/>
              </w:rPr>
              <w:t>).</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lastRenderedPageBreak/>
              <w:t>7</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Κουρτινόξυλα</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Κουρτινόξυλα παραθύρων.</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 xml:space="preserve">Ράβδοι ξύλινες με κρίκους, διάμετρος κονταριού 35 χιλ. και διάμετρος άκρης 55 χιλ. Συνολικό μήκος άκρης 80 χιλ. Εκτός από το κοντάρι θα περιλαμβάνονται οι άκρες δύο ή τρεις βάσεις ανάλογα με το μήκος δέκα κρίκοι με παραμάνες ή </w:t>
            </w:r>
            <w:proofErr w:type="spellStart"/>
            <w:r w:rsidRPr="00D65052">
              <w:rPr>
                <w:rFonts w:ascii="Verdana" w:eastAsia="Times New Roman" w:hAnsi="Verdana" w:cs="Arial"/>
                <w:sz w:val="14"/>
                <w:szCs w:val="14"/>
              </w:rPr>
              <w:t>hooks</w:t>
            </w:r>
            <w:proofErr w:type="spellEnd"/>
            <w:r w:rsidRPr="00D65052">
              <w:rPr>
                <w:rFonts w:ascii="Verdana" w:eastAsia="Times New Roman" w:hAnsi="Verdana" w:cs="Arial"/>
                <w:sz w:val="14"/>
                <w:szCs w:val="14"/>
              </w:rPr>
              <w:t xml:space="preserve"> στο μέτρο, βίδες και </w:t>
            </w:r>
            <w:proofErr w:type="spellStart"/>
            <w:r w:rsidRPr="00D65052">
              <w:rPr>
                <w:rFonts w:ascii="Verdana" w:eastAsia="Times New Roman" w:hAnsi="Verdana" w:cs="Arial"/>
                <w:sz w:val="14"/>
                <w:szCs w:val="14"/>
              </w:rPr>
              <w:t>ούπα</w:t>
            </w:r>
            <w:proofErr w:type="spellEnd"/>
            <w:r w:rsidRPr="00D65052">
              <w:rPr>
                <w:rFonts w:ascii="Verdana" w:eastAsia="Times New Roman" w:hAnsi="Verdana" w:cs="Arial"/>
                <w:sz w:val="14"/>
                <w:szCs w:val="14"/>
              </w:rPr>
              <w:t xml:space="preserve"> για τη στήριξή τους. Το τεμάχιο υπολογίζεται σε μήκος 160 εκ. ωστόσο θα είναι κομμένο ανάλογα με τις διαστάσεις του εκάστοτε παραθύρου. Στο φυσικό χρώμα του ξύλου.</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51"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8</w:t>
            </w:r>
          </w:p>
        </w:tc>
        <w:tc>
          <w:tcPr>
            <w:tcW w:w="5971"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Μοκέτες 3χ3</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Επαγγελματικού τύπου, με οικολογικό υπόστρωμα και ξυρισμένο πέλος. Θα είναι αντιστατική, άκαυστη , ανθεκτική στα πέλματα καρεκλών και τραπεζιών, πυκνότητας τουλάχιστο 200.000 / τ.μ. και πάχους άνω των 4 χιλ.  Θα είναι χρωματιστές με χαρούμενα σχέδια ειδικά για παιδικούς χώρους. Σε χρώματα αρμονικά συνδυασμένα με τα έπιπλα του εκάστοτε χώρου (</w:t>
            </w:r>
            <w:proofErr w:type="spellStart"/>
            <w:r w:rsidRPr="00D65052">
              <w:rPr>
                <w:rFonts w:ascii="Verdana" w:eastAsia="Times New Roman" w:hAnsi="Verdana" w:cs="Arial"/>
                <w:sz w:val="14"/>
                <w:szCs w:val="14"/>
              </w:rPr>
              <w:t>κατ</w:t>
            </w:r>
            <w:proofErr w:type="spellEnd"/>
            <w:r w:rsidRPr="00D65052">
              <w:rPr>
                <w:rFonts w:ascii="Verdana" w:eastAsia="Times New Roman" w:hAnsi="Verdana" w:cs="Arial"/>
                <w:sz w:val="14"/>
                <w:szCs w:val="14"/>
              </w:rPr>
              <w:t>΄ επιλογή).</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D65052" w:rsidRPr="00D65052" w:rsidRDefault="00D65052" w:rsidP="00D65052">
      <w:pPr>
        <w:spacing w:before="120" w:after="0" w:line="300" w:lineRule="exact"/>
        <w:rPr>
          <w:rFonts w:ascii="Verdana" w:eastAsia="Times New Roman" w:hAnsi="Verdana" w:cs="Arial"/>
          <w:b/>
          <w:u w:val="single"/>
        </w:rPr>
      </w:pPr>
    </w:p>
    <w:p w:rsidR="00D65052" w:rsidRPr="00D65052" w:rsidRDefault="00D65052" w:rsidP="00D65052">
      <w:pPr>
        <w:spacing w:before="120" w:after="0" w:line="300" w:lineRule="exact"/>
        <w:rPr>
          <w:rFonts w:ascii="Verdana" w:eastAsia="Times New Roman" w:hAnsi="Verdana" w:cs="Arial"/>
          <w:b/>
          <w:u w:val="single"/>
        </w:rPr>
      </w:pPr>
      <w:r w:rsidRPr="00D65052">
        <w:rPr>
          <w:rFonts w:ascii="Verdana" w:eastAsia="Times New Roman" w:hAnsi="Verdana" w:cs="Arial"/>
          <w:b/>
          <w:u w:val="single"/>
        </w:rPr>
        <w:t>ΠΑΚΕΤΟ Γ΄</w:t>
      </w:r>
    </w:p>
    <w:p w:rsidR="00D65052" w:rsidRPr="00D65052" w:rsidRDefault="00D65052" w:rsidP="00D65052">
      <w:pPr>
        <w:spacing w:before="120" w:after="0" w:line="300" w:lineRule="exact"/>
        <w:rPr>
          <w:rFonts w:ascii="Verdana" w:eastAsia="Times New Roman" w:hAnsi="Verdana" w:cs="Arial"/>
          <w:b/>
          <w:u w:val="single"/>
        </w:rPr>
      </w:pPr>
    </w:p>
    <w:p w:rsidR="00D65052" w:rsidRPr="00D65052" w:rsidRDefault="00D65052" w:rsidP="00D65052">
      <w:pPr>
        <w:spacing w:before="120" w:after="0" w:line="300" w:lineRule="exact"/>
        <w:jc w:val="center"/>
        <w:rPr>
          <w:rFonts w:ascii="Verdana" w:eastAsia="Times New Roman" w:hAnsi="Verdana" w:cs="Arial"/>
          <w:b/>
          <w:u w:val="single"/>
        </w:rPr>
      </w:pPr>
      <w:r w:rsidRPr="00D65052">
        <w:rPr>
          <w:rFonts w:ascii="Verdana" w:eastAsia="Times New Roman" w:hAnsi="Verdana" w:cs="Arial"/>
          <w:b/>
          <w:u w:val="single"/>
        </w:rPr>
        <w:t>ΠΡΟΜΗΘΕΙΑ ΕΞΟΠΛΙΣΜΟΥ ΜΑΓΕΙΡΕΙΟΥ</w:t>
      </w:r>
    </w:p>
    <w:p w:rsidR="00D65052" w:rsidRPr="00D65052" w:rsidRDefault="00D65052" w:rsidP="00D65052">
      <w:pPr>
        <w:spacing w:before="120" w:after="0" w:line="300" w:lineRule="exact"/>
        <w:jc w:val="center"/>
        <w:rPr>
          <w:rFonts w:ascii="Verdana" w:eastAsia="Times New Roman" w:hAnsi="Verdana" w:cs="Arial"/>
          <w:u w:val="single"/>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5916"/>
        <w:gridCol w:w="1275"/>
        <w:gridCol w:w="1134"/>
        <w:gridCol w:w="1276"/>
      </w:tblGrid>
      <w:tr w:rsidR="00D65052" w:rsidRPr="00D65052" w:rsidTr="00C80BD2">
        <w:trPr>
          <w:tblHeader/>
        </w:trPr>
        <w:tc>
          <w:tcPr>
            <w:tcW w:w="60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ΑA</w:t>
            </w:r>
          </w:p>
        </w:tc>
        <w:tc>
          <w:tcPr>
            <w:tcW w:w="5916" w:type="dxa"/>
            <w:tcBorders>
              <w:bottom w:val="nil"/>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 εξοπλισμού μαγειρείου</w:t>
            </w:r>
          </w:p>
        </w:tc>
        <w:tc>
          <w:tcPr>
            <w:tcW w:w="1275"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Υποχρεωτική απαίτηση</w:t>
            </w:r>
          </w:p>
        </w:tc>
        <w:tc>
          <w:tcPr>
            <w:tcW w:w="113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Απάντηση προμηθευτή</w:t>
            </w:r>
          </w:p>
        </w:tc>
        <w:tc>
          <w:tcPr>
            <w:tcW w:w="127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Παραπομπή</w:t>
            </w: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1</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Επαγγελματική ηλεκτρική κουζίνα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Επαγγελματική ηλεκτρική κουζίνα με φούρνος από ανοξείδωτο </w:t>
            </w:r>
            <w:proofErr w:type="spellStart"/>
            <w:r w:rsidRPr="00D65052">
              <w:rPr>
                <w:rFonts w:ascii="Verdana" w:eastAsia="Times New Roman" w:hAnsi="Verdana" w:cs="Arial"/>
                <w:sz w:val="14"/>
                <w:szCs w:val="14"/>
              </w:rPr>
              <w:t>αντιμαγνητικό</w:t>
            </w:r>
            <w:proofErr w:type="spellEnd"/>
            <w:r w:rsidRPr="00D65052">
              <w:rPr>
                <w:rFonts w:ascii="Verdana" w:eastAsia="Times New Roman" w:hAnsi="Verdana" w:cs="Arial"/>
                <w:sz w:val="14"/>
                <w:szCs w:val="14"/>
              </w:rPr>
              <w:t xml:space="preserve"> AISI 304  18/10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Με 4 τετράγωνες μαντεμένιες εστίες. Οι εστίες θα είναι διαστάσεων 30Χ30 εκ. και ο φούρνος 2χ54χ68χ13 εκ. Κάθε εστία ελέγχεται με διακόπτη 3 θέσεων. Ισχύς φούρνου 5,6 </w:t>
            </w:r>
            <w:r w:rsidRPr="00D65052">
              <w:rPr>
                <w:rFonts w:ascii="Verdana" w:eastAsia="Times New Roman" w:hAnsi="Verdana" w:cs="Arial"/>
                <w:sz w:val="14"/>
                <w:szCs w:val="14"/>
                <w:lang w:val="en-US"/>
              </w:rPr>
              <w:t>kw</w:t>
            </w:r>
            <w:r w:rsidRPr="00D65052">
              <w:rPr>
                <w:rFonts w:ascii="Verdana" w:eastAsia="Times New Roman" w:hAnsi="Verdana" w:cs="Arial"/>
                <w:sz w:val="14"/>
                <w:szCs w:val="14"/>
              </w:rPr>
              <w:t xml:space="preserve"> και συνολική ισχύς  17,6 KW</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Θα διαθέτει συρτάρι περισυλλογής </w:t>
            </w:r>
            <w:proofErr w:type="spellStart"/>
            <w:r w:rsidRPr="00D65052">
              <w:rPr>
                <w:rFonts w:ascii="Verdana" w:eastAsia="Times New Roman" w:hAnsi="Verdana" w:cs="Arial"/>
                <w:sz w:val="14"/>
                <w:szCs w:val="14"/>
              </w:rPr>
              <w:t>υπολυμάτων</w:t>
            </w:r>
            <w:proofErr w:type="spellEnd"/>
            <w:r w:rsidRPr="00D65052">
              <w:rPr>
                <w:rFonts w:ascii="Verdana" w:eastAsia="Times New Roman" w:hAnsi="Verdana" w:cs="Arial"/>
                <w:sz w:val="14"/>
                <w:szCs w:val="14"/>
              </w:rPr>
              <w:t xml:space="preserve"> για τις εστίες, ένα ράφι στη μέση του φούρνου, πλάκα σιδήρου και έλεγχο του θαλάμου από θερμοστάτες 300°</w:t>
            </w:r>
            <w:r w:rsidRPr="00D65052">
              <w:rPr>
                <w:rFonts w:ascii="Verdana" w:eastAsia="Times New Roman" w:hAnsi="Verdana" w:cs="Arial"/>
                <w:sz w:val="14"/>
                <w:szCs w:val="14"/>
                <w:lang w:val="en-US"/>
              </w:rPr>
              <w:t>C</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Ενδεικτικές διαστάσεις  80Χ86Χ86</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Εγγύηση 5 χρόνια τουλάχιστον</w:t>
            </w:r>
          </w:p>
          <w:p w:rsidR="00D65052" w:rsidRPr="00D65052" w:rsidRDefault="00D65052" w:rsidP="00D65052">
            <w:pPr>
              <w:spacing w:after="0" w:line="240" w:lineRule="auto"/>
              <w:jc w:val="both"/>
              <w:rPr>
                <w:rFonts w:ascii="Verdana" w:eastAsia="Times New Roman" w:hAnsi="Verdana" w:cs="Times New Roman"/>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Επαγγελματικός απορροφητήρας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Χοάνη τοίχου απαγωγής οσμών ΙΝΟΧ τύπου AISI 304, διαστάσεων 90Χ90Χ58</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Υψηλής απόδοσης με μοτέρ 0,5HP  σε 1400 ΣΤΡΟΦΕΣ 230V</w:t>
            </w:r>
          </w:p>
          <w:p w:rsidR="00D65052" w:rsidRPr="00D65052" w:rsidRDefault="00D65052" w:rsidP="00D65052">
            <w:pPr>
              <w:numPr>
                <w:ilvl w:val="0"/>
                <w:numId w:val="47"/>
              </w:numPr>
              <w:suppressAutoHyphens/>
              <w:spacing w:before="120" w:after="0" w:line="300" w:lineRule="exact"/>
              <w:jc w:val="both"/>
              <w:textAlignment w:val="baseline"/>
              <w:rPr>
                <w:rFonts w:ascii="Verdana" w:eastAsia="Times New Roman" w:hAnsi="Verdana" w:cs="Arial"/>
                <w:sz w:val="14"/>
                <w:szCs w:val="14"/>
              </w:rPr>
            </w:pPr>
            <w:r w:rsidRPr="00D65052">
              <w:rPr>
                <w:rFonts w:ascii="Verdana" w:eastAsia="Times New Roman" w:hAnsi="Verdana" w:cs="Arial"/>
                <w:sz w:val="14"/>
                <w:szCs w:val="14"/>
              </w:rPr>
              <w:t xml:space="preserve">Φίλτρα μεταλλικά  </w:t>
            </w:r>
            <w:proofErr w:type="spellStart"/>
            <w:r w:rsidRPr="00D65052">
              <w:rPr>
                <w:rFonts w:ascii="Verdana" w:eastAsia="Times New Roman" w:hAnsi="Verdana" w:cs="Arial"/>
                <w:sz w:val="14"/>
                <w:szCs w:val="14"/>
              </w:rPr>
              <w:t>πλενόμενα</w:t>
            </w:r>
            <w:proofErr w:type="spellEnd"/>
            <w:r w:rsidRPr="00D65052">
              <w:rPr>
                <w:rFonts w:ascii="Verdana" w:eastAsia="Times New Roman" w:hAnsi="Verdana" w:cs="Arial"/>
                <w:sz w:val="14"/>
                <w:szCs w:val="14"/>
              </w:rPr>
              <w:t xml:space="preserve"> ανοξείδωτα  για την συγκράτηση του λίπους με άνοιγμα Φ20</w:t>
            </w:r>
          </w:p>
          <w:p w:rsidR="00D65052" w:rsidRPr="00D65052" w:rsidRDefault="00D65052" w:rsidP="00D65052">
            <w:pPr>
              <w:numPr>
                <w:ilvl w:val="0"/>
                <w:numId w:val="47"/>
              </w:numPr>
              <w:suppressAutoHyphens/>
              <w:spacing w:before="120" w:after="0" w:line="300" w:lineRule="exact"/>
              <w:jc w:val="both"/>
              <w:textAlignment w:val="baseline"/>
              <w:rPr>
                <w:rFonts w:ascii="Verdana" w:eastAsia="Times New Roman" w:hAnsi="Verdana" w:cs="Arial"/>
                <w:sz w:val="14"/>
                <w:szCs w:val="14"/>
              </w:rPr>
            </w:pPr>
            <w:r w:rsidRPr="00D65052">
              <w:rPr>
                <w:rFonts w:ascii="Verdana" w:eastAsia="Times New Roman" w:hAnsi="Verdana" w:cs="Arial"/>
                <w:sz w:val="14"/>
                <w:szCs w:val="14"/>
              </w:rPr>
              <w:t xml:space="preserve">Καμινάδα μεταβλητού μήκους. </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Ψυγείο</w:t>
            </w:r>
          </w:p>
          <w:p w:rsidR="00D65052" w:rsidRPr="00D65052" w:rsidRDefault="00D65052" w:rsidP="00D65052">
            <w:pPr>
              <w:spacing w:after="0" w:line="240" w:lineRule="auto"/>
              <w:jc w:val="both"/>
              <w:rPr>
                <w:rFonts w:ascii="Arial" w:eastAsia="Times New Roman" w:hAnsi="Arial" w:cs="Arial"/>
                <w:sz w:val="16"/>
                <w:szCs w:val="16"/>
              </w:rPr>
            </w:pPr>
            <w:r w:rsidRPr="00D65052">
              <w:rPr>
                <w:rFonts w:ascii="Verdana" w:eastAsia="Times New Roman" w:hAnsi="Verdana" w:cs="Arial"/>
                <w:sz w:val="14"/>
                <w:szCs w:val="14"/>
              </w:rPr>
              <w:t>Ψυγείο επαγγελματικής χρήσης,</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 xml:space="preserve"> με εσωτερικά τοιχώματα καλυμμένα από αντιβακτηριδιακή επίστρωση, συνολικής χωρητικότητας τουλάχιστον 594 λίτρα,   </w:t>
            </w:r>
            <w:r w:rsidRPr="00D65052">
              <w:rPr>
                <w:rFonts w:ascii="Verdana" w:eastAsia="Times New Roman" w:hAnsi="Verdana" w:cs="Arial"/>
                <w:color w:val="333333"/>
                <w:sz w:val="14"/>
                <w:szCs w:val="14"/>
              </w:rPr>
              <w:t xml:space="preserve">Εγγύηση 5 χρόνια τουλάχιστον. Διαστάσεις 74χ83χ205 εκ. </w:t>
            </w:r>
            <w:r w:rsidRPr="00D65052">
              <w:rPr>
                <w:rFonts w:ascii="Arial" w:eastAsia="Times New Roman" w:hAnsi="Arial" w:cs="Arial"/>
                <w:sz w:val="16"/>
                <w:szCs w:val="16"/>
              </w:rPr>
              <w:t xml:space="preserve">Θερμοκρασία :  από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Arial" w:eastAsia="Times New Roman" w:hAnsi="Arial" w:cs="Arial"/>
                <w:sz w:val="16"/>
                <w:szCs w:val="16"/>
              </w:rPr>
              <w:t>-2°C ‘</w:t>
            </w:r>
            <w:proofErr w:type="spellStart"/>
            <w:r w:rsidRPr="00D65052">
              <w:rPr>
                <w:rFonts w:ascii="Arial" w:eastAsia="Times New Roman" w:hAnsi="Arial" w:cs="Arial"/>
                <w:sz w:val="16"/>
                <w:szCs w:val="16"/>
              </w:rPr>
              <w:t>εως</w:t>
            </w:r>
            <w:proofErr w:type="spellEnd"/>
            <w:r w:rsidRPr="00D65052">
              <w:rPr>
                <w:rFonts w:ascii="Arial" w:eastAsia="Times New Roman" w:hAnsi="Arial" w:cs="Arial"/>
                <w:sz w:val="16"/>
                <w:szCs w:val="16"/>
              </w:rPr>
              <w:t>+ 8°C.  Με μόνωση εξοικονόμησης ενέργειας 7</w:t>
            </w:r>
            <w:r w:rsidRPr="00D65052">
              <w:rPr>
                <w:rFonts w:ascii="Arial" w:eastAsia="Times New Roman" w:hAnsi="Arial" w:cs="Arial"/>
                <w:sz w:val="16"/>
                <w:szCs w:val="16"/>
                <w:lang w:val="en-US"/>
              </w:rPr>
              <w:t>cm</w:t>
            </w:r>
            <w:r w:rsidRPr="00D65052">
              <w:rPr>
                <w:rFonts w:ascii="Arial" w:eastAsia="Times New Roman" w:hAnsi="Arial" w:cs="Arial"/>
                <w:sz w:val="16"/>
                <w:szCs w:val="16"/>
              </w:rPr>
              <w:t xml:space="preserve">. Συμπιεστής </w:t>
            </w:r>
            <w:r w:rsidRPr="00D65052">
              <w:rPr>
                <w:rFonts w:ascii="Arial" w:eastAsia="Times New Roman" w:hAnsi="Arial" w:cs="Arial"/>
                <w:sz w:val="16"/>
                <w:szCs w:val="16"/>
                <w:lang w:val="en-US"/>
              </w:rPr>
              <w:t>COMPACT</w:t>
            </w:r>
            <w:r w:rsidRPr="00D65052">
              <w:rPr>
                <w:rFonts w:ascii="Arial" w:eastAsia="Times New Roman" w:hAnsi="Arial" w:cs="Arial"/>
                <w:sz w:val="16"/>
                <w:szCs w:val="16"/>
              </w:rPr>
              <w:t xml:space="preserve">  3/8</w:t>
            </w:r>
            <w:r w:rsidRPr="00D65052">
              <w:rPr>
                <w:rFonts w:ascii="Arial" w:eastAsia="Times New Roman" w:hAnsi="Arial" w:cs="Arial"/>
                <w:sz w:val="16"/>
                <w:szCs w:val="16"/>
                <w:lang w:val="en-US"/>
              </w:rPr>
              <w:t>hp</w:t>
            </w:r>
            <w:r w:rsidRPr="00D65052">
              <w:rPr>
                <w:rFonts w:ascii="Arial" w:eastAsia="Times New Roman" w:hAnsi="Arial" w:cs="Arial"/>
                <w:sz w:val="16"/>
                <w:szCs w:val="16"/>
              </w:rPr>
              <w:t xml:space="preserve"> 460</w:t>
            </w:r>
            <w:r w:rsidRPr="00D65052">
              <w:rPr>
                <w:rFonts w:ascii="Arial" w:eastAsia="Times New Roman" w:hAnsi="Arial" w:cs="Arial"/>
                <w:sz w:val="16"/>
                <w:szCs w:val="16"/>
                <w:lang w:val="en-US"/>
              </w:rPr>
              <w:t>W</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Κάδος απορριμμάτων</w:t>
            </w:r>
            <w:r w:rsidRPr="00D65052">
              <w:rPr>
                <w:rFonts w:ascii="Verdana" w:eastAsia="Times New Roman" w:hAnsi="Verdana" w:cs="Arial"/>
                <w:sz w:val="14"/>
                <w:szCs w:val="14"/>
              </w:rPr>
              <w:t xml:space="preserve">  κάδος 60 </w:t>
            </w:r>
            <w:proofErr w:type="spellStart"/>
            <w:r w:rsidRPr="00D65052">
              <w:rPr>
                <w:rFonts w:ascii="Verdana" w:eastAsia="Times New Roman" w:hAnsi="Verdana" w:cs="Arial"/>
                <w:sz w:val="14"/>
                <w:szCs w:val="14"/>
              </w:rPr>
              <w:t>λιτ</w:t>
            </w:r>
            <w:proofErr w:type="spellEnd"/>
            <w:r w:rsidRPr="00D65052">
              <w:rPr>
                <w:rFonts w:ascii="Verdana" w:eastAsia="Times New Roman" w:hAnsi="Verdana" w:cs="Arial"/>
                <w:sz w:val="14"/>
                <w:szCs w:val="14"/>
              </w:rPr>
              <w:t>. με ρόδες και πεντάλ διαστάσεις 38 χ 50 χ 65 εκ ύψος</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5916" w:type="dxa"/>
          </w:tcPr>
          <w:p w:rsidR="00D65052" w:rsidRPr="00D65052" w:rsidRDefault="00D65052" w:rsidP="00D65052">
            <w:pPr>
              <w:spacing w:before="120" w:after="0" w:line="300" w:lineRule="exact"/>
              <w:jc w:val="both"/>
              <w:rPr>
                <w:rFonts w:ascii="Verdana" w:eastAsia="Times New Roman" w:hAnsi="Verdana" w:cs="Times New Roman"/>
                <w:color w:val="333333"/>
                <w:sz w:val="14"/>
                <w:szCs w:val="14"/>
              </w:rPr>
            </w:pPr>
            <w:r w:rsidRPr="00D65052">
              <w:rPr>
                <w:rFonts w:ascii="Verdana" w:eastAsia="Times New Roman" w:hAnsi="Verdana" w:cs="Arial"/>
                <w:b/>
                <w:sz w:val="14"/>
                <w:szCs w:val="14"/>
              </w:rPr>
              <w:t xml:space="preserve">Τρόλεϊ σερβιρίσματος  </w:t>
            </w:r>
            <w:r w:rsidRPr="00D65052">
              <w:rPr>
                <w:rFonts w:ascii="Verdana" w:eastAsia="Times New Roman" w:hAnsi="Verdana" w:cs="Arial"/>
                <w:sz w:val="14"/>
                <w:szCs w:val="14"/>
              </w:rPr>
              <w:t>τροχήλατη</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από</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ανοξείδωτο ατσάλι,</w:t>
            </w:r>
            <w:r w:rsidRPr="00D65052">
              <w:rPr>
                <w:rFonts w:ascii="Verdana" w:eastAsia="Times New Roman" w:hAnsi="Verdana" w:cs="Arial"/>
                <w:b/>
                <w:sz w:val="14"/>
                <w:szCs w:val="14"/>
              </w:rPr>
              <w:t xml:space="preserve"> </w:t>
            </w:r>
            <w:r w:rsidRPr="00D65052">
              <w:rPr>
                <w:rFonts w:ascii="Verdana" w:eastAsia="Times New Roman" w:hAnsi="Verdana" w:cs="Arial"/>
                <w:sz w:val="14"/>
                <w:szCs w:val="14"/>
              </w:rPr>
              <w:t>ανθεκτική, εργονομική κατασκευή με 3 ράφια</w:t>
            </w:r>
            <w:r w:rsidRPr="00D65052">
              <w:rPr>
                <w:rFonts w:ascii="Arial" w:eastAsia="Times New Roman" w:hAnsi="Arial" w:cs="Arial"/>
                <w:sz w:val="16"/>
                <w:szCs w:val="16"/>
              </w:rPr>
              <w:t xml:space="preserve"> </w:t>
            </w:r>
            <w:r w:rsidRPr="00D65052">
              <w:rPr>
                <w:rFonts w:ascii="Verdana" w:eastAsia="Times New Roman" w:hAnsi="Verdana" w:cs="Times New Roman"/>
                <w:color w:val="333333"/>
                <w:sz w:val="14"/>
                <w:szCs w:val="14"/>
              </w:rPr>
              <w:t>με υλικό μείωσης θορύβου στο κάτω μέρος</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 με αντοχή μέγιστου φορτίου 50 κιλά ανά ράφι και στρόγγυλους προφυλακτήρες για προστασία από τα χτυπήματα. Οι 2 ρόδες να έχουν φρένο για περισσότερη ασφάλεια. Διαστάσεις ραφιών 83Χ51 εκ. και διαστάσεις καροτσιού 91Χ59Χ95 εκ.</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6</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Επαγγελματικό πλυντήριο πιάτων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Επαγγελματικό πλυντήριο πιάτων με ενδεικτικές διαστάσεις:57.2x62.7x81.4cm.</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Θα έχει καλάθι διαστάσεων 50x50cm με ωφέλιμο ύψος φόρτωσης : 35 </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xml:space="preserve"> –</w:t>
            </w:r>
            <w:r w:rsidRPr="00D65052">
              <w:rPr>
                <w:rFonts w:ascii="Verdana" w:eastAsia="Times New Roman" w:hAnsi="Verdana" w:cs="Arial"/>
                <w:sz w:val="14"/>
                <w:szCs w:val="14"/>
                <w:lang w:val="en-US"/>
              </w:rPr>
              <w:t>GN</w:t>
            </w:r>
            <w:r w:rsidRPr="00D65052">
              <w:rPr>
                <w:rFonts w:ascii="Verdana" w:eastAsia="Times New Roman" w:hAnsi="Verdana" w:cs="Arial"/>
                <w:sz w:val="14"/>
                <w:szCs w:val="14"/>
              </w:rPr>
              <w:t xml:space="preserve"> 1/1. Με βραχίονες πλύσης και βραχίονες απόπλυσης πάνω και κάτω και απόδοση</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30-40 καλάθια ανά ώρα. Ο κύκλος πλύσης να διαρκεί  90-120sec και με χαμηλή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κατανάλωση νερού δηλ. 2lt/κύκλο.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Αντλία πλύσης: 690W</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lastRenderedPageBreak/>
              <w:t xml:space="preserve">Αντίσταση </w:t>
            </w:r>
            <w:proofErr w:type="spellStart"/>
            <w:r w:rsidRPr="00D65052">
              <w:rPr>
                <w:rFonts w:ascii="Verdana" w:eastAsia="Times New Roman" w:hAnsi="Verdana" w:cs="Arial"/>
                <w:sz w:val="14"/>
                <w:szCs w:val="14"/>
              </w:rPr>
              <w:t>boiler</w:t>
            </w:r>
            <w:proofErr w:type="spellEnd"/>
            <w:r w:rsidRPr="00D65052">
              <w:rPr>
                <w:rFonts w:ascii="Verdana" w:eastAsia="Times New Roman" w:hAnsi="Verdana" w:cs="Arial"/>
                <w:sz w:val="14"/>
                <w:szCs w:val="14"/>
              </w:rPr>
              <w:t>: 2800W</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Αντίσταση κάδου: 2400W</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Συνολική ισχύς: 3490W</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Χωρητικότητα </w:t>
            </w:r>
            <w:proofErr w:type="spellStart"/>
            <w:r w:rsidRPr="00D65052">
              <w:rPr>
                <w:rFonts w:ascii="Verdana" w:eastAsia="Times New Roman" w:hAnsi="Verdana" w:cs="Arial"/>
                <w:sz w:val="14"/>
                <w:szCs w:val="14"/>
              </w:rPr>
              <w:t>boiler</w:t>
            </w:r>
            <w:proofErr w:type="spellEnd"/>
            <w:r w:rsidRPr="00D65052">
              <w:rPr>
                <w:rFonts w:ascii="Verdana" w:eastAsia="Times New Roman" w:hAnsi="Verdana" w:cs="Arial"/>
                <w:sz w:val="14"/>
                <w:szCs w:val="14"/>
              </w:rPr>
              <w:t>: 5lt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Χωρητικότητα κάδου: 20lt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Τάση: 230 V / 50 </w:t>
            </w:r>
            <w:proofErr w:type="spellStart"/>
            <w:r w:rsidRPr="00D65052">
              <w:rPr>
                <w:rFonts w:ascii="Verdana" w:eastAsia="Times New Roman" w:hAnsi="Verdana" w:cs="Arial"/>
                <w:sz w:val="14"/>
                <w:szCs w:val="14"/>
              </w:rPr>
              <w:t>Hz</w:t>
            </w:r>
            <w:proofErr w:type="spellEnd"/>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ΣΥΜΠΕΡΙΛΑΜΒΑΝΟΝΤΑΙ:</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Ηλεκτρική ρυθμιζόμενη περισταλτική αντλία στεγνωτικού</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1 καλάθι ποτηριών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1 καλάθι πιάτων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1 θήκη για μαχαιροπήρουνα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1 βάση για πιάτα</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D65052" w:rsidRPr="00D65052" w:rsidRDefault="00D65052" w:rsidP="00D65052">
      <w:pPr>
        <w:spacing w:after="0" w:line="300" w:lineRule="exact"/>
        <w:jc w:val="both"/>
        <w:rPr>
          <w:rFonts w:ascii="Arial" w:eastAsia="Times New Roman" w:hAnsi="Arial" w:cs="Arial"/>
          <w:sz w:val="20"/>
          <w:szCs w:val="20"/>
        </w:rPr>
      </w:pPr>
    </w:p>
    <w:p w:rsidR="00D65052" w:rsidRPr="00D65052" w:rsidRDefault="00D65052" w:rsidP="00D65052">
      <w:pPr>
        <w:spacing w:after="0" w:line="300" w:lineRule="exact"/>
        <w:jc w:val="both"/>
        <w:rPr>
          <w:rFonts w:ascii="Arial" w:eastAsia="Times New Roman" w:hAnsi="Arial" w:cs="Arial"/>
          <w:sz w:val="20"/>
          <w:szCs w:val="20"/>
        </w:rPr>
      </w:pPr>
    </w:p>
    <w:p w:rsidR="00D65052" w:rsidRPr="00D65052" w:rsidRDefault="00D65052" w:rsidP="00D65052">
      <w:pPr>
        <w:spacing w:after="0" w:line="300" w:lineRule="exact"/>
        <w:jc w:val="both"/>
        <w:rPr>
          <w:rFonts w:ascii="Verdana" w:eastAsia="Times New Roman" w:hAnsi="Verdana" w:cs="Arial"/>
          <w:b/>
          <w:u w:val="single"/>
        </w:rPr>
      </w:pPr>
      <w:r w:rsidRPr="00D65052">
        <w:rPr>
          <w:rFonts w:ascii="Verdana" w:eastAsia="Times New Roman" w:hAnsi="Verdana" w:cs="Arial"/>
          <w:b/>
          <w:u w:val="single"/>
        </w:rPr>
        <w:t>ΠΑΚΕΤΟ Δ΄</w:t>
      </w:r>
    </w:p>
    <w:p w:rsidR="00D65052" w:rsidRPr="00D65052" w:rsidRDefault="00D65052" w:rsidP="00D65052">
      <w:pPr>
        <w:spacing w:after="0" w:line="300" w:lineRule="exact"/>
        <w:jc w:val="both"/>
        <w:rPr>
          <w:rFonts w:ascii="Verdana" w:eastAsia="Times New Roman" w:hAnsi="Verdana" w:cs="Arial"/>
          <w:b/>
          <w:u w:val="single"/>
        </w:rPr>
      </w:pPr>
    </w:p>
    <w:p w:rsidR="00D65052" w:rsidRPr="00D65052" w:rsidRDefault="00D65052" w:rsidP="00D65052">
      <w:pPr>
        <w:spacing w:after="0" w:line="300" w:lineRule="exact"/>
        <w:jc w:val="both"/>
        <w:rPr>
          <w:rFonts w:ascii="Verdana" w:eastAsia="Times New Roman" w:hAnsi="Verdana" w:cs="Arial"/>
          <w:b/>
          <w:u w:val="single"/>
        </w:rPr>
      </w:pPr>
    </w:p>
    <w:p w:rsidR="00D65052" w:rsidRPr="00D65052" w:rsidRDefault="00D65052" w:rsidP="00D65052">
      <w:pPr>
        <w:spacing w:after="0" w:line="300" w:lineRule="exact"/>
        <w:jc w:val="center"/>
        <w:rPr>
          <w:rFonts w:ascii="Verdana" w:eastAsia="Times New Roman" w:hAnsi="Verdana" w:cs="Arial"/>
          <w:b/>
          <w:u w:val="single"/>
        </w:rPr>
      </w:pPr>
      <w:r w:rsidRPr="00D65052">
        <w:rPr>
          <w:rFonts w:ascii="Verdana" w:eastAsia="Times New Roman" w:hAnsi="Verdana" w:cs="Arial"/>
          <w:b/>
          <w:u w:val="single"/>
        </w:rPr>
        <w:t>ΠΡΟΜΗΘΕΙΑ ΕΞΟΠΛΙΣΜΟΥ ΗΛΕΚΤΡΙΚΩΝ ΕΙΔΩΝ – ΣΥΣΚΕΥΕΣ</w:t>
      </w:r>
    </w:p>
    <w:p w:rsidR="00D65052" w:rsidRPr="00D65052" w:rsidRDefault="00D65052" w:rsidP="00D65052">
      <w:pPr>
        <w:spacing w:after="0" w:line="300" w:lineRule="exact"/>
        <w:jc w:val="center"/>
        <w:rPr>
          <w:rFonts w:ascii="Verdana" w:eastAsia="Times New Roman" w:hAnsi="Verdana" w:cs="Arial"/>
          <w:b/>
          <w:u w:val="single"/>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5916"/>
        <w:gridCol w:w="1275"/>
        <w:gridCol w:w="1134"/>
        <w:gridCol w:w="1276"/>
      </w:tblGrid>
      <w:tr w:rsidR="00D65052" w:rsidRPr="00D65052" w:rsidTr="00C80BD2">
        <w:trPr>
          <w:tblHeader/>
        </w:trPr>
        <w:tc>
          <w:tcPr>
            <w:tcW w:w="60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A/A</w:t>
            </w:r>
          </w:p>
        </w:tc>
        <w:tc>
          <w:tcPr>
            <w:tcW w:w="5916" w:type="dxa"/>
            <w:tcBorders>
              <w:bottom w:val="nil"/>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w:t>
            </w:r>
            <w:r w:rsidRPr="00D65052">
              <w:rPr>
                <w:rFonts w:ascii="Arial" w:eastAsia="Times New Roman" w:hAnsi="Arial" w:cs="Times New Roman"/>
              </w:rPr>
              <w:t xml:space="preserve"> </w:t>
            </w:r>
            <w:r w:rsidRPr="00D65052">
              <w:rPr>
                <w:rFonts w:ascii="Verdana" w:eastAsia="Times New Roman" w:hAnsi="Verdana" w:cs="Times New Roman"/>
                <w:b/>
                <w:sz w:val="14"/>
                <w:szCs w:val="14"/>
              </w:rPr>
              <w:t>εξοπλισμού ηλεκτρικών ειδών – συσκευές</w:t>
            </w:r>
          </w:p>
        </w:tc>
        <w:tc>
          <w:tcPr>
            <w:tcW w:w="1275"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Υποχρεωτική απαίτηση</w:t>
            </w:r>
          </w:p>
        </w:tc>
        <w:tc>
          <w:tcPr>
            <w:tcW w:w="113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Απάντηση προμηθευτή</w:t>
            </w:r>
          </w:p>
        </w:tc>
        <w:tc>
          <w:tcPr>
            <w:tcW w:w="127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Παραπομπή</w:t>
            </w: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Πλυντήριο ρούχων </w:t>
            </w:r>
          </w:p>
          <w:p w:rsidR="00D65052" w:rsidRPr="00D65052" w:rsidRDefault="00D65052" w:rsidP="00D65052">
            <w:pPr>
              <w:spacing w:before="120"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Εντοιχισμένο, χρώματος λευκού. Χωρητικότητας 8 κιλών. Με πολλά προγράμματα πλύσης. Ενεργειακή κλάση Α+++. Με δυνατότητα αυξομείωσης στροφών και μέγιστες στροφές 1400, αθόρυβο, με δυνατότητα αυτόματου ζυγίσματος και  οθόνη ενδείξεων και  λειτουργία Προσθήκης Ρούχων . </w:t>
            </w:r>
            <w:r w:rsidRPr="00D65052">
              <w:rPr>
                <w:rFonts w:ascii="Verdana" w:eastAsia="Times New Roman" w:hAnsi="Verdana" w:cs="Arial" w:hint="eastAsia"/>
                <w:color w:val="333333"/>
                <w:sz w:val="14"/>
                <w:szCs w:val="14"/>
              </w:rPr>
              <w:t>Επίσης</w:t>
            </w:r>
            <w:r w:rsidRPr="00D65052">
              <w:rPr>
                <w:rFonts w:ascii="Verdana" w:eastAsia="Times New Roman" w:hAnsi="Verdana" w:cs="Arial"/>
                <w:color w:val="333333"/>
                <w:sz w:val="14"/>
                <w:szCs w:val="14"/>
              </w:rPr>
              <w:t xml:space="preserve"> με δυνατότητα </w:t>
            </w:r>
            <w:r w:rsidRPr="00D65052">
              <w:rPr>
                <w:rFonts w:ascii="Verdana" w:eastAsia="Times New Roman" w:hAnsi="Verdana" w:cs="Arial"/>
                <w:bCs/>
                <w:color w:val="333333"/>
                <w:sz w:val="14"/>
                <w:szCs w:val="14"/>
              </w:rPr>
              <w:t>αυτόματου συστήματος εξοικονόμησης νερού.</w:t>
            </w:r>
            <w:r w:rsidRPr="00D65052">
              <w:rPr>
                <w:rFonts w:ascii="Verdana" w:eastAsia="Times New Roman" w:hAnsi="Verdana" w:cs="Arial"/>
                <w:color w:val="333333"/>
                <w:sz w:val="14"/>
                <w:szCs w:val="14"/>
              </w:rPr>
              <w:t xml:space="preserve"> Διαστάσεις 85χ60χ63.</w:t>
            </w:r>
            <w:r w:rsidRPr="00D65052">
              <w:rPr>
                <w:rFonts w:ascii="Verdana" w:eastAsia="Times New Roman" w:hAnsi="Verdana" w:cs="Arial"/>
                <w:sz w:val="14"/>
                <w:szCs w:val="14"/>
              </w:rPr>
              <w:t xml:space="preserve"> Τύπος φόρτωσης εμπρόσθια.</w:t>
            </w:r>
            <w:r w:rsidRPr="00D65052">
              <w:rPr>
                <w:rFonts w:ascii="Verdana" w:eastAsia="Times New Roman" w:hAnsi="Verdana" w:cs="Arial"/>
                <w:color w:val="333333"/>
                <w:sz w:val="14"/>
                <w:szCs w:val="14"/>
              </w:rPr>
              <w:t xml:space="preserve"> Εγγύηση  κινητήρα διάρκειας 10 ετών και εγγύηση γενικότερα 5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Στεγνωτήριο ρούχων</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Εντοιχισμένο, λευκού χρώματος. Χωρητικότητας  8 κιλών . Σύστημα στεγνώματος με συμπύκνωση υδρατμών και αυτόματο ζύγισμα των ρούχων . Κλείδωμα συσκευής για την προστασία των παιδιών. Χειρισμός με πλήκτρα αφής και δυνατότητα επιλογής α) αυτοματοποιημένου στεγνώματος με αισθητήρες ή εναλλακτικά και β) στεγνώματος με ρύθμιση χρόνου. Πρόγραμμα για  εύκολο σιδέρωμα, και επιλογή  μισού φορτίου. </w:t>
            </w:r>
            <w:proofErr w:type="spellStart"/>
            <w:r w:rsidRPr="00D65052">
              <w:rPr>
                <w:rFonts w:ascii="Verdana" w:eastAsia="Times New Roman" w:hAnsi="Verdana" w:cs="Arial"/>
                <w:sz w:val="14"/>
                <w:szCs w:val="14"/>
              </w:rPr>
              <w:t>Αντικραδασμικό</w:t>
            </w:r>
            <w:proofErr w:type="spellEnd"/>
            <w:r w:rsidRPr="00D65052">
              <w:rPr>
                <w:rFonts w:ascii="Verdana" w:eastAsia="Times New Roman" w:hAnsi="Verdana" w:cs="Arial"/>
                <w:sz w:val="14"/>
                <w:szCs w:val="14"/>
              </w:rPr>
              <w:t xml:space="preserve">, αθόρυβο και φιλικό προς το περιβάλλον. Με ευανάγνωστη οθόνη, ένδειξη </w:t>
            </w:r>
            <w:proofErr w:type="spellStart"/>
            <w:r w:rsidRPr="00D65052">
              <w:rPr>
                <w:rFonts w:ascii="Verdana" w:eastAsia="Times New Roman" w:hAnsi="Verdana" w:cs="Arial"/>
                <w:sz w:val="14"/>
                <w:szCs w:val="14"/>
              </w:rPr>
              <w:t>υπολοιπόμενου</w:t>
            </w:r>
            <w:proofErr w:type="spellEnd"/>
            <w:r w:rsidRPr="00D65052">
              <w:rPr>
                <w:rFonts w:ascii="Verdana" w:eastAsia="Times New Roman" w:hAnsi="Verdana" w:cs="Arial"/>
                <w:sz w:val="14"/>
                <w:szCs w:val="14"/>
              </w:rPr>
              <w:t xml:space="preserve"> χρόνου και μετόπη στα ελληνικά.  Τύπος φόρτωσης εμπρόσθια.  Ενεργειακή κλάση Α+++. Ενδεικτικές Διαστάσεις 85χ60χ60εκ. Εγγύηση 5 έτη  .</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3</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Ηλεκτρική σκούπα</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Ισχύος 850 </w:t>
            </w:r>
            <w:proofErr w:type="spellStart"/>
            <w:r w:rsidRPr="00D65052">
              <w:rPr>
                <w:rFonts w:ascii="Verdana" w:eastAsia="Times New Roman" w:hAnsi="Verdana" w:cs="Arial"/>
                <w:sz w:val="14"/>
                <w:szCs w:val="14"/>
              </w:rPr>
              <w:t>Watt</w:t>
            </w:r>
            <w:proofErr w:type="spellEnd"/>
            <w:r w:rsidRPr="00D65052">
              <w:rPr>
                <w:rFonts w:ascii="Verdana" w:eastAsia="Times New Roman" w:hAnsi="Verdana" w:cs="Arial"/>
                <w:sz w:val="14"/>
                <w:szCs w:val="14"/>
              </w:rPr>
              <w:t xml:space="preserve">, αθόρυβη, φιλική προς το περιβάλλον,  με τηλεσκοπικούς σωλήνες, σακούλα 3,56 λίτρων, πέλμα με την μεγαλύτερη δυνατή ισχύ (πάνω από 450), τριπλής άρθρωσης για δύσκολα σημεία με τα απαραίτητα εξαρτήματα για καθαρισμό ειδικών επιφανειών (βούρτσα, πέλμα δαπέδου, εξάρτημα ταπετσαρίας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 xml:space="preserve">). Με μακρύ καλώδιο που μαζεύεται αυτόματα και εύκολη μεταφορά. </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color w:val="333333"/>
                <w:sz w:val="14"/>
                <w:szCs w:val="14"/>
              </w:rPr>
              <w:t>Εγγύηση 3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Ατμοκαθαριστής</w:t>
            </w:r>
            <w:proofErr w:type="spellEnd"/>
          </w:p>
          <w:p w:rsidR="00D65052" w:rsidRPr="00D65052" w:rsidRDefault="00D65052" w:rsidP="00D65052">
            <w:pPr>
              <w:spacing w:after="0" w:line="240" w:lineRule="auto"/>
              <w:jc w:val="both"/>
              <w:rPr>
                <w:rFonts w:ascii="Verdana" w:eastAsia="Times New Roman" w:hAnsi="Verdana" w:cs="Arial"/>
                <w:b/>
                <w:sz w:val="14"/>
                <w:szCs w:val="14"/>
              </w:rPr>
            </w:pPr>
          </w:p>
          <w:p w:rsidR="00D65052" w:rsidRPr="00D65052" w:rsidRDefault="00D65052" w:rsidP="00D65052">
            <w:pPr>
              <w:spacing w:after="0" w:line="240" w:lineRule="auto"/>
              <w:jc w:val="both"/>
              <w:rPr>
                <w:rFonts w:ascii="Arial" w:eastAsia="Times New Roman" w:hAnsi="Arial" w:cs="Times New Roman"/>
                <w:sz w:val="14"/>
                <w:szCs w:val="14"/>
              </w:rPr>
            </w:pPr>
            <w:r w:rsidRPr="00D65052">
              <w:rPr>
                <w:rFonts w:ascii="Verdana" w:eastAsia="Times New Roman" w:hAnsi="Verdana" w:cs="Times New Roman"/>
                <w:sz w:val="14"/>
                <w:szCs w:val="14"/>
              </w:rPr>
              <w:t xml:space="preserve">Πίεση </w:t>
            </w:r>
            <w:proofErr w:type="spellStart"/>
            <w:r w:rsidRPr="00D65052">
              <w:rPr>
                <w:rFonts w:ascii="Verdana" w:eastAsia="Times New Roman" w:hAnsi="Verdana" w:cs="Times New Roman"/>
                <w:sz w:val="14"/>
                <w:szCs w:val="14"/>
              </w:rPr>
              <w:t>υπερατμού</w:t>
            </w:r>
            <w:proofErr w:type="spellEnd"/>
            <w:r w:rsidRPr="00D65052">
              <w:rPr>
                <w:rFonts w:ascii="Verdana" w:eastAsia="Times New Roman" w:hAnsi="Verdana" w:cs="Times New Roman"/>
                <w:sz w:val="14"/>
                <w:szCs w:val="14"/>
              </w:rPr>
              <w:t xml:space="preserve"> τουλάχιστον 4 </w:t>
            </w:r>
            <w:proofErr w:type="spellStart"/>
            <w:r w:rsidRPr="00D65052">
              <w:rPr>
                <w:rFonts w:ascii="Verdana" w:eastAsia="Times New Roman" w:hAnsi="Verdana" w:cs="Times New Roman"/>
                <w:sz w:val="14"/>
                <w:szCs w:val="14"/>
              </w:rPr>
              <w:t>bar</w:t>
            </w:r>
            <w:proofErr w:type="spellEnd"/>
            <w:r w:rsidRPr="00D65052">
              <w:rPr>
                <w:rFonts w:ascii="Verdana" w:eastAsia="Times New Roman" w:hAnsi="Verdana" w:cs="Times New Roman"/>
                <w:sz w:val="14"/>
                <w:szCs w:val="14"/>
              </w:rPr>
              <w:t xml:space="preserve"> και ισχύος τουλάχιστον 2.200 W.</w:t>
            </w:r>
          </w:p>
          <w:p w:rsidR="00D65052" w:rsidRPr="00D65052" w:rsidRDefault="00D65052" w:rsidP="00D65052">
            <w:pPr>
              <w:spacing w:after="0" w:line="240" w:lineRule="auto"/>
              <w:jc w:val="both"/>
              <w:rPr>
                <w:rFonts w:ascii="Verdana" w:eastAsia="Times New Roman" w:hAnsi="Verdana" w:cs="Times New Roman"/>
                <w:color w:val="000080"/>
                <w:sz w:val="14"/>
                <w:szCs w:val="14"/>
              </w:rPr>
            </w:pPr>
            <w:r w:rsidRPr="00D65052">
              <w:rPr>
                <w:rFonts w:ascii="Verdana" w:eastAsia="Times New Roman" w:hAnsi="Verdana" w:cs="Times New Roman"/>
                <w:color w:val="000000"/>
                <w:sz w:val="14"/>
                <w:szCs w:val="14"/>
              </w:rPr>
              <w:t xml:space="preserve">Να διαθέτει αυτόματη </w:t>
            </w:r>
            <w:proofErr w:type="spellStart"/>
            <w:r w:rsidRPr="00D65052">
              <w:rPr>
                <w:rFonts w:ascii="Verdana" w:eastAsia="Times New Roman" w:hAnsi="Verdana" w:cs="Times New Roman"/>
                <w:color w:val="000000"/>
                <w:sz w:val="14"/>
                <w:szCs w:val="14"/>
              </w:rPr>
              <w:t>επαναγέμιση</w:t>
            </w:r>
            <w:proofErr w:type="spellEnd"/>
            <w:r w:rsidRPr="00D65052">
              <w:rPr>
                <w:rFonts w:ascii="Verdana" w:eastAsia="Times New Roman" w:hAnsi="Verdana" w:cs="Times New Roman"/>
                <w:color w:val="000000"/>
                <w:sz w:val="14"/>
                <w:szCs w:val="14"/>
              </w:rPr>
              <w:t xml:space="preserve">, Σύστημα Πολλαπλής Ασφαλείας </w:t>
            </w:r>
            <w:proofErr w:type="spellStart"/>
            <w:r w:rsidRPr="00D65052">
              <w:rPr>
                <w:rFonts w:ascii="Verdana" w:eastAsia="Times New Roman" w:hAnsi="Verdana" w:cs="Times New Roman"/>
                <w:color w:val="000000"/>
                <w:sz w:val="14"/>
                <w:szCs w:val="14"/>
              </w:rPr>
              <w:t>Multi-Safe</w:t>
            </w:r>
            <w:proofErr w:type="spellEnd"/>
            <w:r w:rsidRPr="00D65052">
              <w:rPr>
                <w:rFonts w:ascii="Verdana" w:eastAsia="Times New Roman" w:hAnsi="Verdana" w:cs="Times New Roman"/>
                <w:color w:val="000000"/>
                <w:sz w:val="14"/>
                <w:szCs w:val="14"/>
              </w:rPr>
              <w:t xml:space="preserve">, εξελιγμένο </w:t>
            </w:r>
            <w:proofErr w:type="spellStart"/>
            <w:r w:rsidRPr="00D65052">
              <w:rPr>
                <w:rFonts w:ascii="Verdana" w:eastAsia="Times New Roman" w:hAnsi="Verdana" w:cs="Times New Roman"/>
                <w:color w:val="000000"/>
                <w:sz w:val="14"/>
                <w:szCs w:val="14"/>
              </w:rPr>
              <w:t>αυτοκαθαριζόμενο</w:t>
            </w:r>
            <w:proofErr w:type="spellEnd"/>
            <w:r w:rsidRPr="00D65052">
              <w:rPr>
                <w:rFonts w:ascii="Verdana" w:eastAsia="Times New Roman" w:hAnsi="Verdana" w:cs="Times New Roman"/>
                <w:color w:val="000000"/>
                <w:sz w:val="14"/>
                <w:szCs w:val="14"/>
              </w:rPr>
              <w:t xml:space="preserve"> ανοξείδωτο </w:t>
            </w:r>
            <w:proofErr w:type="spellStart"/>
            <w:r w:rsidRPr="00D65052">
              <w:rPr>
                <w:rFonts w:ascii="Verdana" w:eastAsia="Times New Roman" w:hAnsi="Verdana" w:cs="Times New Roman"/>
                <w:color w:val="000000"/>
                <w:sz w:val="14"/>
                <w:szCs w:val="14"/>
              </w:rPr>
              <w:t>Boiler</w:t>
            </w:r>
            <w:proofErr w:type="spellEnd"/>
            <w:r w:rsidRPr="00D65052">
              <w:rPr>
                <w:rFonts w:ascii="Verdana" w:eastAsia="Times New Roman" w:hAnsi="Verdana" w:cs="Times New Roman"/>
                <w:color w:val="000000"/>
                <w:sz w:val="14"/>
                <w:szCs w:val="14"/>
              </w:rPr>
              <w:t xml:space="preserve"> χωρητικότητας τουλάχιστον </w:t>
            </w:r>
            <w:r w:rsidRPr="00D65052">
              <w:rPr>
                <w:rFonts w:ascii="Verdana" w:eastAsia="Times New Roman" w:hAnsi="Verdana" w:cs="Times New Roman"/>
                <w:color w:val="000080"/>
                <w:sz w:val="14"/>
                <w:szCs w:val="14"/>
              </w:rPr>
              <w:t xml:space="preserve">1,5 λίτρου. </w:t>
            </w:r>
          </w:p>
          <w:p w:rsidR="00D65052" w:rsidRPr="00D65052" w:rsidRDefault="00D65052" w:rsidP="00D65052">
            <w:pPr>
              <w:spacing w:before="120" w:after="0" w:line="240" w:lineRule="auto"/>
              <w:jc w:val="both"/>
              <w:rPr>
                <w:rFonts w:ascii="Verdana" w:eastAsia="Times New Roman" w:hAnsi="Verdana" w:cs="Arial"/>
                <w:b/>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Κουζινομηχανή</w:t>
            </w:r>
            <w:proofErr w:type="spellEnd"/>
            <w:r w:rsidRPr="00D65052">
              <w:rPr>
                <w:rFonts w:ascii="Verdana" w:eastAsia="Times New Roman" w:hAnsi="Verdana" w:cs="Arial"/>
                <w:b/>
                <w:sz w:val="14"/>
                <w:szCs w:val="14"/>
              </w:rPr>
              <w:t xml:space="preserve"> </w:t>
            </w:r>
          </w:p>
          <w:p w:rsidR="00D65052" w:rsidRPr="00D65052" w:rsidRDefault="00D65052" w:rsidP="00D65052">
            <w:pPr>
              <w:spacing w:before="120" w:after="0" w:line="240" w:lineRule="auto"/>
              <w:jc w:val="both"/>
              <w:rPr>
                <w:rFonts w:ascii="Verdana" w:eastAsia="Times New Roman" w:hAnsi="Verdana" w:cs="Arial"/>
                <w:sz w:val="14"/>
                <w:szCs w:val="14"/>
              </w:rPr>
            </w:pPr>
            <w:proofErr w:type="spellStart"/>
            <w:r w:rsidRPr="00D65052">
              <w:rPr>
                <w:rFonts w:ascii="Verdana" w:eastAsia="Times New Roman" w:hAnsi="Verdana" w:cs="Arial"/>
                <w:sz w:val="14"/>
                <w:szCs w:val="14"/>
              </w:rPr>
              <w:t>Πολυμίξερ</w:t>
            </w:r>
            <w:proofErr w:type="spellEnd"/>
            <w:r w:rsidRPr="00D65052">
              <w:rPr>
                <w:rFonts w:ascii="Verdana" w:eastAsia="Times New Roman" w:hAnsi="Verdana" w:cs="Arial"/>
                <w:sz w:val="14"/>
                <w:szCs w:val="14"/>
              </w:rPr>
              <w:t xml:space="preserve"> ισχύος 1200 </w:t>
            </w:r>
            <w:proofErr w:type="spellStart"/>
            <w:r w:rsidRPr="00D65052">
              <w:rPr>
                <w:rFonts w:ascii="Verdana" w:eastAsia="Times New Roman" w:hAnsi="Verdana" w:cs="Arial"/>
                <w:sz w:val="14"/>
                <w:szCs w:val="14"/>
              </w:rPr>
              <w:t>Watt</w:t>
            </w:r>
            <w:proofErr w:type="spellEnd"/>
            <w:r w:rsidRPr="00D65052">
              <w:rPr>
                <w:rFonts w:ascii="Verdana" w:eastAsia="Times New Roman" w:hAnsi="Verdana" w:cs="Arial"/>
                <w:sz w:val="14"/>
                <w:szCs w:val="14"/>
              </w:rPr>
              <w:t xml:space="preserve"> με μπολ  </w:t>
            </w:r>
            <w:r w:rsidRPr="00D65052">
              <w:rPr>
                <w:rFonts w:ascii="Verdana" w:eastAsia="Times New Roman" w:hAnsi="Verdana" w:cs="Arial"/>
                <w:sz w:val="14"/>
                <w:szCs w:val="14"/>
                <w:lang w:val="en-US"/>
              </w:rPr>
              <w:t>INOX</w:t>
            </w:r>
            <w:r w:rsidRPr="00D65052">
              <w:rPr>
                <w:rFonts w:ascii="Verdana" w:eastAsia="Times New Roman" w:hAnsi="Verdana" w:cs="Arial"/>
                <w:sz w:val="14"/>
                <w:szCs w:val="14"/>
              </w:rPr>
              <w:t xml:space="preserve"> τουλάχιστον 3,5 λίτρων με </w:t>
            </w:r>
            <w:proofErr w:type="spellStart"/>
            <w:r w:rsidRPr="00D65052">
              <w:rPr>
                <w:rFonts w:ascii="Verdana" w:eastAsia="Times New Roman" w:hAnsi="Verdana" w:cs="Arial"/>
                <w:sz w:val="14"/>
                <w:szCs w:val="14"/>
              </w:rPr>
              <w:t>δοσομετρική</w:t>
            </w:r>
            <w:proofErr w:type="spellEnd"/>
            <w:r w:rsidRPr="00D65052">
              <w:rPr>
                <w:rFonts w:ascii="Verdana" w:eastAsia="Times New Roman" w:hAnsi="Verdana" w:cs="Arial"/>
                <w:sz w:val="14"/>
                <w:szCs w:val="14"/>
              </w:rPr>
              <w:t xml:space="preserve"> κλίμακα και δυνατότητα ανάμειξης μέχρι 2 κιλά ζύμης, μπλέντερ χωρητικότητας 1,5 λίτρου με καπάκι τροφοδοσίας ενσωματωμένο κάλυμμα του μηχανισμού κίνησης του μπλέντερ δυνατότητα θρυμματισμού πάγου, στο μπλέντερ 4 ταχύτητες λειτουργίας, επιπλέον στιγμιαία λειτουργία, χωνί για προσθήκη υλικών, εργονομική λαβή, ποδαράκια βεντούζες, σετ εξαρτημάτων με μαχαίρι πολλαπλών χρήσεων 2 δίσκοι διπλής όψης για κόψιμο/ ξύσιμο/ τρίψιμο, λεμονοστύφτης, αποχυμωτής, μεταλλικός αναδευτήρας, μεταλλικός </w:t>
            </w:r>
            <w:proofErr w:type="spellStart"/>
            <w:r w:rsidRPr="00D65052">
              <w:rPr>
                <w:rFonts w:ascii="Verdana" w:eastAsia="Times New Roman" w:hAnsi="Verdana" w:cs="Arial"/>
                <w:sz w:val="14"/>
                <w:szCs w:val="14"/>
              </w:rPr>
              <w:t>ζυμωτήρας</w:t>
            </w:r>
            <w:proofErr w:type="spellEnd"/>
            <w:r w:rsidRPr="00D65052">
              <w:rPr>
                <w:rFonts w:ascii="Verdana" w:eastAsia="Times New Roman" w:hAnsi="Verdana" w:cs="Arial"/>
                <w:sz w:val="14"/>
                <w:szCs w:val="14"/>
              </w:rPr>
              <w:t xml:space="preserve">, </w:t>
            </w:r>
            <w:r w:rsidRPr="00D65052">
              <w:rPr>
                <w:rFonts w:ascii="Verdana" w:eastAsia="Times New Roman" w:hAnsi="Verdana" w:cs="Arial"/>
                <w:sz w:val="14"/>
                <w:szCs w:val="14"/>
              </w:rPr>
              <w:lastRenderedPageBreak/>
              <w:t xml:space="preserve">δίσκος πολτοποίησης, 2 φορείς δίσκων, πιστή και ένθετο πιστή με </w:t>
            </w:r>
            <w:proofErr w:type="spellStart"/>
            <w:r w:rsidRPr="00D65052">
              <w:rPr>
                <w:rFonts w:ascii="Verdana" w:eastAsia="Times New Roman" w:hAnsi="Verdana" w:cs="Arial"/>
                <w:sz w:val="14"/>
                <w:szCs w:val="14"/>
              </w:rPr>
              <w:t>δοσομετρική</w:t>
            </w:r>
            <w:proofErr w:type="spellEnd"/>
            <w:r w:rsidRPr="00D65052">
              <w:rPr>
                <w:rFonts w:ascii="Verdana" w:eastAsia="Times New Roman" w:hAnsi="Verdana" w:cs="Arial"/>
                <w:sz w:val="14"/>
                <w:szCs w:val="14"/>
              </w:rPr>
              <w:t xml:space="preserve"> κλίμακα, διαφανές καπάκι ασφαλείας και ειδικό κουτί αποθήκευσης εξαρτημάτων.</w:t>
            </w:r>
            <w:r w:rsidRPr="00D65052">
              <w:rPr>
                <w:rFonts w:ascii="Verdana" w:eastAsia="Times New Roman" w:hAnsi="Verdana" w:cs="Arial"/>
                <w:color w:val="333333"/>
                <w:sz w:val="14"/>
                <w:szCs w:val="14"/>
              </w:rPr>
              <w:t xml:space="preserve"> 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p>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560"/>
        </w:trPr>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6</w:t>
            </w:r>
          </w:p>
        </w:tc>
        <w:tc>
          <w:tcPr>
            <w:tcW w:w="5916" w:type="dxa"/>
          </w:tcPr>
          <w:p w:rsidR="00D65052" w:rsidRPr="00D65052" w:rsidRDefault="00D65052" w:rsidP="00D65052">
            <w:pPr>
              <w:spacing w:after="0" w:line="240" w:lineRule="auto"/>
              <w:jc w:val="both"/>
              <w:rPr>
                <w:rFonts w:ascii="Verdana" w:eastAsia="Times New Roman" w:hAnsi="Verdana" w:cs="Arial"/>
                <w:b/>
                <w:color w:val="FF0000"/>
                <w:sz w:val="14"/>
                <w:szCs w:val="14"/>
              </w:rPr>
            </w:pPr>
            <w:r w:rsidRPr="00D65052">
              <w:rPr>
                <w:rFonts w:ascii="Verdana" w:eastAsia="Times New Roman" w:hAnsi="Verdana" w:cs="Arial"/>
                <w:b/>
                <w:sz w:val="14"/>
                <w:szCs w:val="14"/>
              </w:rPr>
              <w:t>Βραστήρας νερού</w:t>
            </w:r>
            <w:r w:rsidRPr="00D65052">
              <w:rPr>
                <w:rFonts w:ascii="Verdana" w:eastAsia="Times New Roman" w:hAnsi="Verdana" w:cs="Arial"/>
                <w:b/>
                <w:color w:val="FF0000"/>
                <w:sz w:val="14"/>
                <w:szCs w:val="14"/>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Χωρητικότητας τουλάχιστον 1,5 λίτρου με αυτόματη αποσύνδεση και προστασία υπερθέρμανσης.</w:t>
            </w:r>
            <w:r w:rsidRPr="00D65052">
              <w:rPr>
                <w:rFonts w:ascii="Verdana" w:eastAsia="Times New Roman" w:hAnsi="Verdana" w:cs="Arial"/>
                <w:color w:val="333333"/>
                <w:sz w:val="14"/>
                <w:szCs w:val="14"/>
              </w:rPr>
              <w:t xml:space="preserve"> 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7</w:t>
            </w:r>
          </w:p>
        </w:tc>
        <w:tc>
          <w:tcPr>
            <w:tcW w:w="5916" w:type="dxa"/>
          </w:tcPr>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b/>
                <w:sz w:val="14"/>
                <w:szCs w:val="14"/>
              </w:rPr>
              <w:t>Λεμονοστύφτης</w:t>
            </w:r>
            <w:r w:rsidRPr="00D65052">
              <w:rPr>
                <w:rFonts w:ascii="Verdana" w:eastAsia="Times New Roman" w:hAnsi="Verdana" w:cs="Arial"/>
                <w:sz w:val="14"/>
                <w:szCs w:val="14"/>
              </w:rPr>
              <w:t xml:space="preserve"> </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Οικιακής χρήσης συνεχούς ροής 85 </w:t>
            </w:r>
            <w:proofErr w:type="spellStart"/>
            <w:r w:rsidRPr="00D65052">
              <w:rPr>
                <w:rFonts w:ascii="Verdana" w:eastAsia="Times New Roman" w:hAnsi="Verdana" w:cs="Arial"/>
                <w:sz w:val="14"/>
                <w:szCs w:val="14"/>
              </w:rPr>
              <w:t>Watt</w:t>
            </w:r>
            <w:proofErr w:type="spellEnd"/>
            <w:r w:rsidRPr="00D65052">
              <w:rPr>
                <w:rFonts w:ascii="Verdana" w:eastAsia="Times New Roman" w:hAnsi="Verdana" w:cs="Arial"/>
                <w:sz w:val="14"/>
                <w:szCs w:val="14"/>
              </w:rPr>
              <w:t xml:space="preserve">. </w:t>
            </w:r>
            <w:r w:rsidRPr="00D65052">
              <w:rPr>
                <w:rFonts w:ascii="Verdana" w:eastAsia="Times New Roman" w:hAnsi="Verdana" w:cs="Arial"/>
                <w:color w:val="333333"/>
                <w:sz w:val="14"/>
                <w:szCs w:val="14"/>
              </w:rPr>
              <w:t>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8</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Μπλέντερ</w:t>
            </w:r>
          </w:p>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800 </w:t>
            </w:r>
            <w:proofErr w:type="spellStart"/>
            <w:r w:rsidRPr="00D65052">
              <w:rPr>
                <w:rFonts w:ascii="Verdana" w:eastAsia="Times New Roman" w:hAnsi="Verdana" w:cs="Arial"/>
                <w:sz w:val="14"/>
                <w:szCs w:val="14"/>
              </w:rPr>
              <w:t>Watt</w:t>
            </w:r>
            <w:proofErr w:type="spellEnd"/>
            <w:r w:rsidRPr="00D65052">
              <w:rPr>
                <w:rFonts w:ascii="Verdana" w:eastAsia="Times New Roman" w:hAnsi="Verdana" w:cs="Arial"/>
                <w:sz w:val="14"/>
                <w:szCs w:val="14"/>
              </w:rPr>
              <w:t xml:space="preserve">, με πλαστική κανάτα χωρητικότητας 2 λίτρων. Με 2 ταχύτητες λειτουργίας, με επιπλέον στιγμιαία λειτουργία, κατάλληλο και για τρίψιμο πάγου με αποσπώμενο ανοξείδωτο μαχαίρι. </w:t>
            </w:r>
            <w:r w:rsidRPr="00D65052">
              <w:rPr>
                <w:rFonts w:ascii="Verdana" w:eastAsia="Times New Roman" w:hAnsi="Verdana" w:cs="Arial"/>
                <w:color w:val="333333"/>
                <w:sz w:val="14"/>
                <w:szCs w:val="14"/>
              </w:rPr>
              <w:t>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9</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Ηλεκτρική εστία 2 θέσεων</w:t>
            </w:r>
          </w:p>
          <w:p w:rsidR="00D65052" w:rsidRPr="00D65052" w:rsidRDefault="00D65052" w:rsidP="00D65052">
            <w:pPr>
              <w:spacing w:before="120" w:after="0" w:line="240" w:lineRule="auto"/>
              <w:jc w:val="both"/>
              <w:rPr>
                <w:rFonts w:ascii="Verdana" w:eastAsia="Times New Roman" w:hAnsi="Verdana" w:cs="Times New Roman"/>
                <w:sz w:val="14"/>
                <w:szCs w:val="14"/>
              </w:rPr>
            </w:pPr>
            <w:r w:rsidRPr="00D65052">
              <w:rPr>
                <w:rFonts w:ascii="Verdana" w:eastAsia="Times New Roman" w:hAnsi="Verdana" w:cs="Times New Roman"/>
                <w:sz w:val="14"/>
                <w:szCs w:val="14"/>
              </w:rPr>
              <w:t>Φορητή για εύκολη μεταφορά και πολλαπλές χρήσεις, Πλήρως ανοξείδωτη 2 θέσεων, Εστία που δεν απορροφά την υγρασία για μέγιστη ασφάλεια χωρίς διαρροές, Σύστημα κατά της υπερθέρμανσης: Αυτόματη διακοπή λειτουργίας σε περίπτωση υπερθέρμανσης, Πλάκες από χυτοσίδηρο, διάμετρος μικρής εστίας 155 χιλιοστά, διάμετρος μεγάλης εστίας 188 χιλιοστά, Δύο αυτόνομοι ρυθμιζόμενοι θερμοστάτες 8 θέσεων για κάθε εστία, Γρήγορη επίτευξη και σταθερή διατήρησης της θερμοκρασίας για εξοικονόμηση ενέργειας., Αντιολισθητική βάση που εξασφαλίζει μέγιστη σταθερότητα, Δύο φωτεινές ενδείξεις λειτουργίας, Συνολική ισχύς: 2500W.</w:t>
            </w:r>
            <w:r w:rsidRPr="00D65052">
              <w:rPr>
                <w:rFonts w:ascii="Arial" w:eastAsia="Times New Roman" w:hAnsi="Arial" w:cs="Times New Roman"/>
              </w:rPr>
              <w:t xml:space="preserve"> </w:t>
            </w:r>
            <w:r w:rsidRPr="00D65052">
              <w:rPr>
                <w:rFonts w:ascii="Verdana" w:eastAsia="Times New Roman" w:hAnsi="Verdana" w:cs="Times New Roman"/>
                <w:sz w:val="14"/>
                <w:szCs w:val="14"/>
              </w:rPr>
              <w:t>Ισχύς μικρής εστίας: 1000W, Ισχύς μεγάλης εστίας: 1500W</w:t>
            </w:r>
          </w:p>
          <w:p w:rsidR="00D65052" w:rsidRPr="00D65052" w:rsidRDefault="00D65052" w:rsidP="00D65052">
            <w:pPr>
              <w:shd w:val="clear" w:color="auto" w:fill="FFFFFF"/>
              <w:spacing w:after="0" w:line="270" w:lineRule="atLeast"/>
              <w:rPr>
                <w:rFonts w:ascii="Verdana" w:eastAsia="Times New Roman" w:hAnsi="Verdana" w:cs="Times New Roman"/>
                <w:sz w:val="14"/>
                <w:szCs w:val="14"/>
              </w:rPr>
            </w:pPr>
            <w:r w:rsidRPr="00D65052">
              <w:rPr>
                <w:rFonts w:ascii="Verdana" w:eastAsia="Times New Roman" w:hAnsi="Verdana" w:cs="Times New Roman"/>
                <w:sz w:val="14"/>
                <w:szCs w:val="14"/>
              </w:rPr>
              <w:t>3 χρόνια εγγύηση</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10</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Μίξερ χειρός </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Μίξερ ισχύος τουλάχιστον 500</w:t>
            </w:r>
            <w:r w:rsidRPr="00D65052">
              <w:rPr>
                <w:rFonts w:ascii="Verdana" w:eastAsia="Times New Roman" w:hAnsi="Verdana" w:cs="Arial"/>
                <w:sz w:val="14"/>
                <w:szCs w:val="14"/>
                <w:lang w:val="en-US"/>
              </w:rPr>
              <w:t>Watt</w:t>
            </w:r>
            <w:r w:rsidRPr="00D65052">
              <w:rPr>
                <w:rFonts w:ascii="Verdana" w:eastAsia="Times New Roman" w:hAnsi="Verdana" w:cs="Arial"/>
                <w:sz w:val="14"/>
                <w:szCs w:val="14"/>
              </w:rPr>
              <w:t xml:space="preserve">, επιτραπέζιο χωρητικότητας 3 λίτρων, 3 ταχυτήτων, με αποσπωμένη βάση, περιστρεφόμενο κάδο και διάφορα εξαρτήματα ( ενδεικτικά 2 ανοξείδωτους </w:t>
            </w:r>
            <w:proofErr w:type="spellStart"/>
            <w:r w:rsidRPr="00D65052">
              <w:rPr>
                <w:rFonts w:ascii="Verdana" w:eastAsia="Times New Roman" w:hAnsi="Verdana" w:cs="Arial"/>
                <w:sz w:val="14"/>
                <w:szCs w:val="14"/>
              </w:rPr>
              <w:t>αυγοδάρτες</w:t>
            </w:r>
            <w:proofErr w:type="spellEnd"/>
            <w:r w:rsidRPr="00D65052">
              <w:rPr>
                <w:rFonts w:ascii="Verdana" w:eastAsia="Times New Roman" w:hAnsi="Verdana" w:cs="Arial"/>
                <w:sz w:val="14"/>
                <w:szCs w:val="14"/>
              </w:rPr>
              <w:t xml:space="preserve">, 2 αναδευτήρες </w:t>
            </w:r>
            <w:proofErr w:type="spellStart"/>
            <w:r w:rsidRPr="00D65052">
              <w:rPr>
                <w:rFonts w:ascii="Verdana" w:eastAsia="Times New Roman" w:hAnsi="Verdana" w:cs="Arial"/>
                <w:sz w:val="14"/>
                <w:szCs w:val="14"/>
              </w:rPr>
              <w:t>κλπ</w:t>
            </w:r>
            <w:proofErr w:type="spellEnd"/>
            <w:r w:rsidRPr="00D65052">
              <w:rPr>
                <w:rFonts w:ascii="Verdana" w:eastAsia="Times New Roman" w:hAnsi="Verdana" w:cs="Arial"/>
                <w:sz w:val="14"/>
                <w:szCs w:val="14"/>
              </w:rPr>
              <w:t>)</w:t>
            </w:r>
          </w:p>
        </w:tc>
        <w:tc>
          <w:tcPr>
            <w:tcW w:w="1275" w:type="dxa"/>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11</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Τηλεόραση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Τηλεόραση </w:t>
            </w:r>
            <w:r w:rsidRPr="00D65052">
              <w:rPr>
                <w:rFonts w:ascii="Verdana" w:eastAsia="Times New Roman" w:hAnsi="Verdana" w:cs="Arial"/>
                <w:sz w:val="14"/>
                <w:szCs w:val="14"/>
                <w:lang w:val="en-US"/>
              </w:rPr>
              <w:t>SMART</w:t>
            </w:r>
            <w:r w:rsidRPr="00D65052">
              <w:rPr>
                <w:rFonts w:ascii="Verdana" w:eastAsia="Times New Roman" w:hAnsi="Verdana" w:cs="Arial"/>
                <w:sz w:val="14"/>
                <w:szCs w:val="14"/>
              </w:rPr>
              <w:t xml:space="preserve"> 40’’- 43’’ </w:t>
            </w:r>
            <w:r w:rsidRPr="00D65052">
              <w:rPr>
                <w:rFonts w:ascii="Verdana" w:eastAsia="Times New Roman" w:hAnsi="Verdana" w:cs="Arial"/>
                <w:sz w:val="14"/>
                <w:szCs w:val="14"/>
                <w:lang w:val="en-US"/>
              </w:rPr>
              <w:t>Full</w:t>
            </w:r>
            <w:r w:rsidRPr="00D65052">
              <w:rPr>
                <w:rFonts w:ascii="Verdana" w:eastAsia="Times New Roman" w:hAnsi="Verdana" w:cs="Arial"/>
                <w:sz w:val="14"/>
                <w:szCs w:val="14"/>
              </w:rPr>
              <w:t xml:space="preserve"> </w:t>
            </w:r>
            <w:r w:rsidRPr="00D65052">
              <w:rPr>
                <w:rFonts w:ascii="Verdana" w:eastAsia="Times New Roman" w:hAnsi="Verdana" w:cs="Arial"/>
                <w:sz w:val="14"/>
                <w:szCs w:val="14"/>
                <w:lang w:val="en-US"/>
              </w:rPr>
              <w:t>HD</w:t>
            </w:r>
            <w:r w:rsidRPr="00D65052">
              <w:rPr>
                <w:rFonts w:ascii="Verdana" w:eastAsia="Times New Roman" w:hAnsi="Verdana" w:cs="Arial"/>
                <w:sz w:val="14"/>
                <w:szCs w:val="14"/>
              </w:rPr>
              <w:t xml:space="preserve"> με αντίθεση τουλάχιστον 40.000/1</w:t>
            </w:r>
          </w:p>
          <w:tbl>
            <w:tblPr>
              <w:tblW w:w="56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5"/>
              <w:gridCol w:w="3305"/>
            </w:tblGrid>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Μέγεθος οθόνης</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43"</w:t>
                  </w:r>
                </w:p>
              </w:tc>
            </w:tr>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Τεχνολογία</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LED</w:t>
                  </w:r>
                </w:p>
              </w:tc>
            </w:tr>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Ανάλυση οθόνης</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 xml:space="preserve">4K UHD(3840 x 2160 </w:t>
                  </w:r>
                  <w:proofErr w:type="spellStart"/>
                  <w:r w:rsidRPr="00D65052">
                    <w:rPr>
                      <w:rFonts w:ascii="Arial" w:eastAsia="Times New Roman" w:hAnsi="Arial" w:cs="Arial"/>
                      <w:color w:val="000000"/>
                      <w:sz w:val="14"/>
                      <w:szCs w:val="14"/>
                      <w:lang w:eastAsia="el-GR"/>
                    </w:rPr>
                    <w:t>pixels</w:t>
                  </w:r>
                  <w:proofErr w:type="spellEnd"/>
                  <w:r w:rsidRPr="00D65052">
                    <w:rPr>
                      <w:rFonts w:ascii="Arial" w:eastAsia="Times New Roman" w:hAnsi="Arial" w:cs="Arial"/>
                      <w:color w:val="000000"/>
                      <w:sz w:val="14"/>
                      <w:szCs w:val="14"/>
                      <w:lang w:eastAsia="el-GR"/>
                    </w:rPr>
                    <w:t>)</w:t>
                  </w:r>
                </w:p>
              </w:tc>
            </w:tr>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Ρυθμός ανανέωσης</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 xml:space="preserve">50/60 </w:t>
                  </w:r>
                  <w:proofErr w:type="spellStart"/>
                  <w:r w:rsidRPr="00D65052">
                    <w:rPr>
                      <w:rFonts w:ascii="Arial" w:eastAsia="Times New Roman" w:hAnsi="Arial" w:cs="Arial"/>
                      <w:color w:val="000000"/>
                      <w:sz w:val="14"/>
                      <w:szCs w:val="14"/>
                      <w:lang w:eastAsia="el-GR"/>
                    </w:rPr>
                    <w:t>Hz</w:t>
                  </w:r>
                  <w:proofErr w:type="spellEnd"/>
                </w:p>
              </w:tc>
            </w:tr>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Smart TV</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Ναι</w:t>
                  </w:r>
                </w:p>
              </w:tc>
            </w:tr>
            <w:tr w:rsidR="00D65052" w:rsidRPr="00D65052" w:rsidTr="00C80BD2">
              <w:tc>
                <w:tcPr>
                  <w:tcW w:w="237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b/>
                      <w:color w:val="444444"/>
                      <w:sz w:val="14"/>
                      <w:szCs w:val="14"/>
                      <w:lang w:eastAsia="el-GR"/>
                    </w:rPr>
                  </w:pPr>
                  <w:r w:rsidRPr="00D65052">
                    <w:rPr>
                      <w:rFonts w:ascii="Arial" w:eastAsia="Times New Roman" w:hAnsi="Arial" w:cs="Arial"/>
                      <w:b/>
                      <w:color w:val="444444"/>
                      <w:sz w:val="14"/>
                      <w:szCs w:val="14"/>
                      <w:lang w:eastAsia="el-GR"/>
                    </w:rPr>
                    <w:t>Πρότυπο VESA</w:t>
                  </w:r>
                </w:p>
              </w:tc>
              <w:tc>
                <w:tcPr>
                  <w:tcW w:w="3305" w:type="dxa"/>
                  <w:tcBorders>
                    <w:top w:val="nil"/>
                    <w:left w:val="nil"/>
                    <w:bottom w:val="nil"/>
                    <w:right w:val="nil"/>
                  </w:tcBorders>
                  <w:shd w:val="clear" w:color="auto" w:fill="FFFFFF"/>
                  <w:tcMar>
                    <w:top w:w="20" w:type="dxa"/>
                    <w:left w:w="100" w:type="dxa"/>
                    <w:bottom w:w="20" w:type="dxa"/>
                    <w:right w:w="100" w:type="dxa"/>
                  </w:tcMar>
                  <w:hideMark/>
                </w:tcPr>
                <w:p w:rsidR="00D65052" w:rsidRPr="00D65052" w:rsidRDefault="00D65052" w:rsidP="00D65052">
                  <w:pPr>
                    <w:spacing w:after="0" w:line="240" w:lineRule="auto"/>
                    <w:rPr>
                      <w:rFonts w:ascii="Arial" w:eastAsia="Times New Roman" w:hAnsi="Arial" w:cs="Arial"/>
                      <w:color w:val="000000"/>
                      <w:sz w:val="14"/>
                      <w:szCs w:val="14"/>
                      <w:lang w:eastAsia="el-GR"/>
                    </w:rPr>
                  </w:pPr>
                  <w:r w:rsidRPr="00D65052">
                    <w:rPr>
                      <w:rFonts w:ascii="Arial" w:eastAsia="Times New Roman" w:hAnsi="Arial" w:cs="Arial"/>
                      <w:color w:val="000000"/>
                      <w:sz w:val="14"/>
                      <w:szCs w:val="14"/>
                      <w:lang w:eastAsia="el-GR"/>
                    </w:rPr>
                    <w:t>200x200mm</w:t>
                  </w:r>
                </w:p>
              </w:tc>
            </w:tr>
          </w:tbl>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Αξεσουάρ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Συμπεριλαμβανόμενα αξεσουάρ Επιτραπέζια περιστρεφόμενη βάση, Καλώδιο ρεύματος, Οδηγός γρήγορης έναρξης, Εγχειρίδιο χρήσεως, Πιστοποιητικό εγγύησης,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Τηλεχειριστήριο, Μπαταρίες για τηλεχειριστήριο </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Εγγύηση τουλάχιστον 3 χρόνια.</w:t>
            </w:r>
          </w:p>
        </w:tc>
        <w:tc>
          <w:tcPr>
            <w:tcW w:w="1275" w:type="dxa"/>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p>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color w:val="000000"/>
                <w:sz w:val="14"/>
                <w:szCs w:val="14"/>
              </w:rPr>
            </w:pPr>
            <w:r w:rsidRPr="00D65052">
              <w:rPr>
                <w:rFonts w:ascii="Verdana" w:eastAsia="Times New Roman" w:hAnsi="Verdana" w:cs="Times New Roman"/>
                <w:color w:val="000000"/>
                <w:sz w:val="14"/>
                <w:szCs w:val="14"/>
              </w:rPr>
              <w:t>12</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Μηχάνημα DVD</w:t>
            </w:r>
          </w:p>
          <w:p w:rsidR="00D65052" w:rsidRPr="00D65052" w:rsidRDefault="00D65052" w:rsidP="00D65052">
            <w:pPr>
              <w:spacing w:before="120"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Internet </w:t>
            </w:r>
            <w:proofErr w:type="spellStart"/>
            <w:r w:rsidRPr="00D65052">
              <w:rPr>
                <w:rFonts w:ascii="Verdana" w:eastAsia="Times New Roman" w:hAnsi="Verdana" w:cs="Arial"/>
                <w:sz w:val="14"/>
                <w:szCs w:val="14"/>
              </w:rPr>
              <w:t>Video</w:t>
            </w:r>
            <w:proofErr w:type="spellEnd"/>
            <w:r w:rsidRPr="00D65052">
              <w:rPr>
                <w:rFonts w:ascii="Verdana" w:eastAsia="Times New Roman" w:hAnsi="Verdana" w:cs="Arial"/>
                <w:sz w:val="14"/>
                <w:szCs w:val="14"/>
              </w:rPr>
              <w:t xml:space="preserve"> - Μετάδοση μουσικής, βίντεο, σπορ και περιεχομένου υπηρεσιών </w:t>
            </w:r>
            <w:proofErr w:type="spellStart"/>
            <w:r w:rsidRPr="00D65052">
              <w:rPr>
                <w:rFonts w:ascii="Verdana" w:eastAsia="Times New Roman" w:hAnsi="Verdana" w:cs="Arial"/>
                <w:sz w:val="14"/>
                <w:szCs w:val="14"/>
              </w:rPr>
              <w:t>Catch</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Up</w:t>
            </w:r>
            <w:proofErr w:type="spellEnd"/>
            <w:r w:rsidRPr="00D65052">
              <w:rPr>
                <w:rFonts w:ascii="Verdana" w:eastAsia="Times New Roman" w:hAnsi="Verdana" w:cs="Arial"/>
                <w:sz w:val="14"/>
                <w:szCs w:val="14"/>
              </w:rPr>
              <w:t xml:space="preserve"> TV απευθείας από το Διαδίκτυο, μέσω της πλατφόρμας Internet </w:t>
            </w:r>
            <w:proofErr w:type="spellStart"/>
            <w:r w:rsidRPr="00D65052">
              <w:rPr>
                <w:rFonts w:ascii="Verdana" w:eastAsia="Times New Roman" w:hAnsi="Verdana" w:cs="Arial"/>
                <w:sz w:val="14"/>
                <w:szCs w:val="14"/>
              </w:rPr>
              <w:t>Video</w:t>
            </w:r>
            <w:proofErr w:type="spellEnd"/>
            <w:r w:rsidRPr="00D65052">
              <w:rPr>
                <w:rFonts w:ascii="Verdana" w:eastAsia="Times New Roman" w:hAnsi="Verdana" w:cs="Arial"/>
                <w:sz w:val="14"/>
                <w:szCs w:val="14"/>
              </w:rPr>
              <w:t>,</w:t>
            </w:r>
          </w:p>
          <w:p w:rsidR="00D65052" w:rsidRPr="00D65052" w:rsidRDefault="00D65052" w:rsidP="00D65052">
            <w:pPr>
              <w:spacing w:before="120" w:after="0" w:line="240" w:lineRule="auto"/>
              <w:jc w:val="both"/>
              <w:rPr>
                <w:rFonts w:ascii="Times New Roman" w:eastAsia="Times New Roman" w:hAnsi="Times New Roman" w:cs="Arial"/>
                <w:color w:val="000000"/>
                <w:sz w:val="18"/>
                <w:szCs w:val="18"/>
              </w:rPr>
            </w:pPr>
            <w:proofErr w:type="spellStart"/>
            <w:r w:rsidRPr="00D65052">
              <w:rPr>
                <w:rFonts w:ascii="Verdana" w:eastAsia="Times New Roman" w:hAnsi="Verdana" w:cs="Arial"/>
                <w:sz w:val="14"/>
                <w:szCs w:val="14"/>
              </w:rPr>
              <w:t>Full</w:t>
            </w:r>
            <w:proofErr w:type="spellEnd"/>
            <w:r w:rsidRPr="00D65052">
              <w:rPr>
                <w:rFonts w:ascii="Verdana" w:eastAsia="Times New Roman" w:hAnsi="Verdana" w:cs="Arial"/>
                <w:sz w:val="14"/>
                <w:szCs w:val="14"/>
              </w:rPr>
              <w:t xml:space="preserve"> HD 3D </w:t>
            </w:r>
            <w:proofErr w:type="spellStart"/>
            <w:r w:rsidRPr="00D65052">
              <w:rPr>
                <w:rFonts w:ascii="Verdana" w:eastAsia="Times New Roman" w:hAnsi="Verdana" w:cs="Arial"/>
                <w:sz w:val="14"/>
                <w:szCs w:val="14"/>
              </w:rPr>
              <w:t>Blu-ray</w:t>
            </w:r>
            <w:proofErr w:type="spellEnd"/>
            <w:r w:rsidRPr="00D65052">
              <w:rPr>
                <w:rFonts w:ascii="Verdana" w:eastAsia="Times New Roman" w:hAnsi="Verdana" w:cs="Arial"/>
                <w:sz w:val="14"/>
                <w:szCs w:val="14"/>
              </w:rPr>
              <w:t xml:space="preserve"> , Ενσωματωμένο </w:t>
            </w:r>
            <w:proofErr w:type="spellStart"/>
            <w:r w:rsidRPr="00D65052">
              <w:rPr>
                <w:rFonts w:ascii="Verdana" w:eastAsia="Times New Roman" w:hAnsi="Verdana" w:cs="Arial"/>
                <w:sz w:val="14"/>
                <w:szCs w:val="14"/>
              </w:rPr>
              <w:t>Wi-Fi</w:t>
            </w:r>
            <w:proofErr w:type="spellEnd"/>
            <w:r w:rsidRPr="00D65052">
              <w:rPr>
                <w:rFonts w:ascii="Verdana" w:eastAsia="Times New Roman" w:hAnsi="Verdana" w:cs="Arial"/>
                <w:sz w:val="14"/>
                <w:szCs w:val="14"/>
              </w:rPr>
              <w:t xml:space="preserve">,  Αναπαραγωγή περιεχομένου από USB και υπολογιστή, Έλεγχος μέσω </w:t>
            </w:r>
            <w:proofErr w:type="spellStart"/>
            <w:r w:rsidRPr="00D65052">
              <w:rPr>
                <w:rFonts w:ascii="Verdana" w:eastAsia="Times New Roman" w:hAnsi="Verdana" w:cs="Arial"/>
                <w:sz w:val="14"/>
                <w:szCs w:val="14"/>
              </w:rPr>
              <w:t>smartphone</w:t>
            </w:r>
            <w:proofErr w:type="spellEnd"/>
            <w:r w:rsidRPr="00D65052">
              <w:rPr>
                <w:rFonts w:ascii="Verdana" w:eastAsia="Times New Roman" w:hAnsi="Verdana" w:cs="Arial"/>
                <w:sz w:val="14"/>
                <w:szCs w:val="14"/>
              </w:rPr>
              <w:t xml:space="preserve">, Γρήγορη εκκίνηση και Βελτίωση διαδικτυακών βίντεο, </w:t>
            </w:r>
            <w:proofErr w:type="spellStart"/>
            <w:r w:rsidRPr="00D65052">
              <w:rPr>
                <w:rFonts w:ascii="Verdana" w:eastAsia="Times New Roman" w:hAnsi="Verdana" w:cs="Arial"/>
                <w:sz w:val="14"/>
                <w:szCs w:val="14"/>
              </w:rPr>
              <w:t>Entertainment</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Database</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Browser</w:t>
            </w:r>
            <w:proofErr w:type="spellEnd"/>
            <w:r w:rsidRPr="00D65052">
              <w:rPr>
                <w:rFonts w:ascii="Verdana" w:eastAsia="Times New Roman" w:hAnsi="Verdana" w:cs="Arial"/>
                <w:sz w:val="14"/>
                <w:szCs w:val="14"/>
              </w:rPr>
              <w:t xml:space="preserve"> , Απλό πρόγραμμα περιήγησης</w:t>
            </w:r>
          </w:p>
        </w:tc>
        <w:tc>
          <w:tcPr>
            <w:tcW w:w="1275" w:type="dxa"/>
          </w:tcPr>
          <w:p w:rsidR="00D65052" w:rsidRPr="00D65052" w:rsidRDefault="00D65052" w:rsidP="00D65052">
            <w:pPr>
              <w:spacing w:before="120" w:after="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13</w:t>
            </w:r>
          </w:p>
        </w:tc>
        <w:tc>
          <w:tcPr>
            <w:tcW w:w="5916" w:type="dxa"/>
          </w:tcPr>
          <w:p w:rsidR="00D65052" w:rsidRPr="00D65052" w:rsidRDefault="00D65052" w:rsidP="00D65052">
            <w:pPr>
              <w:spacing w:before="120"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CD Player</w:t>
            </w:r>
          </w:p>
          <w:p w:rsidR="00D65052" w:rsidRPr="00D65052" w:rsidRDefault="00D65052" w:rsidP="00D65052">
            <w:pPr>
              <w:spacing w:before="120" w:after="0" w:line="240" w:lineRule="auto"/>
              <w:jc w:val="both"/>
              <w:rPr>
                <w:rFonts w:ascii="Verdana" w:eastAsia="Times New Roman" w:hAnsi="Verdana" w:cs="Arial"/>
                <w:color w:val="333333"/>
                <w:sz w:val="14"/>
                <w:szCs w:val="14"/>
              </w:rPr>
            </w:pPr>
            <w:r w:rsidRPr="00D65052">
              <w:rPr>
                <w:rFonts w:ascii="Verdana" w:eastAsia="Times New Roman" w:hAnsi="Verdana" w:cs="Arial"/>
                <w:sz w:val="14"/>
                <w:szCs w:val="14"/>
              </w:rPr>
              <w:t xml:space="preserve">Μέσα αναπαραγωγής CD, CD-R,CD-RW MP3-CD WMA-CD  Λειτουργίες αναπαραγωγής δίσκων, γρήγορη κίνηση εμπρός / πίσω, αναζήτηση επόμενου / προηγούμενου άλμπουμ αναζήτηση επόμενου / προηγούμενου κομματιού επανάληψη αναπαραγωγής Λειτουργία </w:t>
            </w:r>
            <w:proofErr w:type="spellStart"/>
            <w:r w:rsidRPr="00D65052">
              <w:rPr>
                <w:rFonts w:ascii="Verdana" w:eastAsia="Times New Roman" w:hAnsi="Verdana" w:cs="Arial"/>
                <w:sz w:val="14"/>
                <w:szCs w:val="14"/>
              </w:rPr>
              <w:t>shuffle</w:t>
            </w:r>
            <w:proofErr w:type="spellEnd"/>
            <w:r w:rsidRPr="00D65052">
              <w:rPr>
                <w:rFonts w:ascii="Verdana" w:eastAsia="Times New Roman" w:hAnsi="Verdana" w:cs="Arial"/>
                <w:sz w:val="14"/>
                <w:szCs w:val="14"/>
              </w:rPr>
              <w:t xml:space="preserve"> Προγραμματιζόμενα κομμάτια 40, Συνδεσιμότητα </w:t>
            </w:r>
            <w:proofErr w:type="spellStart"/>
            <w:r w:rsidRPr="00D65052">
              <w:rPr>
                <w:rFonts w:ascii="Verdana" w:eastAsia="Times New Roman" w:hAnsi="Verdana" w:cs="Arial"/>
                <w:sz w:val="14"/>
                <w:szCs w:val="14"/>
              </w:rPr>
              <w:t>Host</w:t>
            </w:r>
            <w:proofErr w:type="spellEnd"/>
            <w:r w:rsidRPr="00D65052">
              <w:rPr>
                <w:rFonts w:ascii="Verdana" w:eastAsia="Times New Roman" w:hAnsi="Verdana" w:cs="Arial"/>
                <w:sz w:val="14"/>
                <w:szCs w:val="14"/>
              </w:rPr>
              <w:t xml:space="preserve"> USB, ακουστικά 3,5 χιλ. και στερεοφωνική είσοδο 3,5 χιλ. MP3 LINK </w:t>
            </w:r>
            <w:r w:rsidRPr="00D65052">
              <w:rPr>
                <w:rFonts w:ascii="Verdana" w:eastAsia="Times New Roman" w:hAnsi="Verdana" w:cs="Arial"/>
                <w:color w:val="333333"/>
                <w:sz w:val="14"/>
                <w:szCs w:val="14"/>
              </w:rPr>
              <w:t>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14</w:t>
            </w:r>
          </w:p>
        </w:tc>
        <w:tc>
          <w:tcPr>
            <w:tcW w:w="5916" w:type="dxa"/>
          </w:tcPr>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rPr>
              <w:t>Τηλεφωνική συσκευή</w:t>
            </w:r>
            <w:r w:rsidRPr="00D65052">
              <w:rPr>
                <w:rFonts w:ascii="Verdana" w:eastAsia="Times New Roman" w:hAnsi="Verdana" w:cs="Arial"/>
                <w:sz w:val="14"/>
                <w:szCs w:val="14"/>
              </w:rPr>
              <w:t xml:space="preserve"> </w:t>
            </w:r>
            <w:r w:rsidRPr="00D65052">
              <w:rPr>
                <w:rFonts w:ascii="Verdana" w:eastAsia="Times New Roman" w:hAnsi="Verdana" w:cs="Arial"/>
                <w:b/>
                <w:sz w:val="14"/>
                <w:szCs w:val="14"/>
              </w:rPr>
              <w:t>ασύρματη</w:t>
            </w:r>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 xml:space="preserve">Τηλεφωνική συσκευή ασύρματη με δυνατότητα αναγνώρισης κλήσης, λίστα αναπάντητων κλήσεων, φωτιζόμενο πληκτρολόγιο και οθόνη ακουστικού, έγχρωμη οθόνη, τηλεφωνικό κατάλογο τουλάχιστον 150 ονομάτων, ελληνικό μενού, ανοιχτή συνομιλία, αφύπνιση, νυχτερινή λειτουργία, ισοστάθμιση φωνής, σύντομα γραπτά μηνύματα, ψηφιακό τηλεφωνητή 20 λεπτών και εγγύηση 2 έτη </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15</w:t>
            </w:r>
          </w:p>
        </w:tc>
        <w:tc>
          <w:tcPr>
            <w:tcW w:w="5916" w:type="dxa"/>
          </w:tcPr>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rPr>
              <w:t>Τηλεφωνική συσκευή ενσύρματη</w:t>
            </w:r>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Τηλεφωνική συσκευή ενσύρματη με οθόνη κρυστάλλων δύο γραμμών με ρολόι Δυνατότητα αναγνώρισης ταυτότητας </w:t>
            </w:r>
            <w:proofErr w:type="spellStart"/>
            <w:r w:rsidRPr="00D65052">
              <w:rPr>
                <w:rFonts w:ascii="Verdana" w:eastAsia="Times New Roman" w:hAnsi="Verdana" w:cs="Arial"/>
                <w:sz w:val="14"/>
                <w:szCs w:val="14"/>
              </w:rPr>
              <w:t>καλούντα</w:t>
            </w:r>
            <w:proofErr w:type="spellEnd"/>
            <w:r w:rsidRPr="00D65052">
              <w:rPr>
                <w:rFonts w:ascii="Verdana" w:eastAsia="Times New Roman" w:hAnsi="Verdana" w:cs="Arial"/>
                <w:sz w:val="14"/>
                <w:szCs w:val="14"/>
              </w:rPr>
              <w:t xml:space="preserve">, ανοιχτή συνομιλία, ελληνικό μενού, λίστα τουλάχιστον 30 αναπάντητων κλήσεων, τουλάχιστον 30 μνήμες </w:t>
            </w:r>
            <w:r w:rsidRPr="00D65052">
              <w:rPr>
                <w:rFonts w:ascii="Verdana" w:eastAsia="Times New Roman" w:hAnsi="Verdana" w:cs="Arial"/>
                <w:sz w:val="14"/>
                <w:szCs w:val="14"/>
              </w:rPr>
              <w:lastRenderedPageBreak/>
              <w:t xml:space="preserve">ταχείας κλήσης, τουλάχιστον 20 μνήμες </w:t>
            </w:r>
            <w:proofErr w:type="spellStart"/>
            <w:r w:rsidRPr="00D65052">
              <w:rPr>
                <w:rFonts w:ascii="Verdana" w:eastAsia="Times New Roman" w:hAnsi="Verdana" w:cs="Arial"/>
                <w:sz w:val="14"/>
                <w:szCs w:val="14"/>
              </w:rPr>
              <w:t>επανάκλησης</w:t>
            </w:r>
            <w:proofErr w:type="spellEnd"/>
            <w:r w:rsidRPr="00D65052">
              <w:rPr>
                <w:rFonts w:ascii="Verdana" w:eastAsia="Times New Roman" w:hAnsi="Verdana" w:cs="Arial"/>
                <w:sz w:val="14"/>
                <w:szCs w:val="14"/>
              </w:rPr>
              <w:t xml:space="preserve">, αυτόματη </w:t>
            </w:r>
            <w:proofErr w:type="spellStart"/>
            <w:r w:rsidRPr="00D65052">
              <w:rPr>
                <w:rFonts w:ascii="Verdana" w:eastAsia="Times New Roman" w:hAnsi="Verdana" w:cs="Arial"/>
                <w:sz w:val="14"/>
                <w:szCs w:val="14"/>
              </w:rPr>
              <w:t>επανάκληση</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επιλογέα</w:t>
            </w:r>
            <w:proofErr w:type="spellEnd"/>
            <w:r w:rsidRPr="00D65052">
              <w:rPr>
                <w:rFonts w:ascii="Verdana" w:eastAsia="Times New Roman" w:hAnsi="Verdana" w:cs="Arial"/>
                <w:sz w:val="14"/>
                <w:szCs w:val="14"/>
              </w:rPr>
              <w:t xml:space="preserve"> κουδουνισμού, ηλεκτρονική ρύθμιση έντασης ακουστικού και </w:t>
            </w:r>
            <w:proofErr w:type="spellStart"/>
            <w:r w:rsidRPr="00D65052">
              <w:rPr>
                <w:rFonts w:ascii="Verdana" w:eastAsia="Times New Roman" w:hAnsi="Verdana" w:cs="Arial"/>
                <w:sz w:val="14"/>
                <w:szCs w:val="14"/>
              </w:rPr>
              <w:t>μεγαφώνου</w:t>
            </w:r>
            <w:proofErr w:type="spellEnd"/>
            <w:r w:rsidRPr="00D65052">
              <w:rPr>
                <w:rFonts w:ascii="Verdana" w:eastAsia="Times New Roman" w:hAnsi="Verdana" w:cs="Arial"/>
                <w:sz w:val="14"/>
                <w:szCs w:val="14"/>
              </w:rPr>
              <w:t xml:space="preserve">, ηλεκτρονική αναμονή, πλήκτρο πλοήγησης, κλείδωμα πληκτρολογίου, φραγή κλήσεων, λυχνία ένδειξης κουδουνισμού, για επιτραπέζια ή </w:t>
            </w:r>
            <w:proofErr w:type="spellStart"/>
            <w:r w:rsidRPr="00D65052">
              <w:rPr>
                <w:rFonts w:ascii="Verdana" w:eastAsia="Times New Roman" w:hAnsi="Verdana" w:cs="Arial"/>
                <w:sz w:val="14"/>
                <w:szCs w:val="14"/>
              </w:rPr>
              <w:t>επιτοίχια</w:t>
            </w:r>
            <w:proofErr w:type="spellEnd"/>
            <w:r w:rsidRPr="00D65052">
              <w:rPr>
                <w:rFonts w:ascii="Verdana" w:eastAsia="Times New Roman" w:hAnsi="Verdana" w:cs="Arial"/>
                <w:sz w:val="14"/>
                <w:szCs w:val="14"/>
              </w:rPr>
              <w:t xml:space="preserve"> τοποθέτηση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color w:val="333333"/>
                <w:sz w:val="14"/>
                <w:szCs w:val="14"/>
              </w:rPr>
              <w:t>Εγγύηση 2 χρόνια τουλάχιστον</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lastRenderedPageBreak/>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rPr>
              <w:t>1</w:t>
            </w:r>
            <w:r w:rsidRPr="00D65052">
              <w:rPr>
                <w:rFonts w:ascii="Verdana" w:eastAsia="Times New Roman" w:hAnsi="Verdana" w:cs="Times New Roman"/>
                <w:sz w:val="14"/>
                <w:szCs w:val="14"/>
                <w:lang w:val="en-US"/>
              </w:rPr>
              <w:t>6</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Ηλεκτρικό σίδερο</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Σίδερο ισχύος τουλάχιστον 2600</w:t>
            </w:r>
            <w:r w:rsidRPr="00D65052">
              <w:rPr>
                <w:rFonts w:ascii="Verdana" w:eastAsia="Times New Roman" w:hAnsi="Verdana" w:cs="Arial"/>
                <w:sz w:val="14"/>
                <w:szCs w:val="14"/>
                <w:lang w:val="en-US"/>
              </w:rPr>
              <w:t>Watt</w:t>
            </w:r>
            <w:r w:rsidRPr="00D65052">
              <w:rPr>
                <w:rFonts w:ascii="Verdana" w:eastAsia="Times New Roman" w:hAnsi="Verdana" w:cs="Arial"/>
                <w:sz w:val="14"/>
                <w:szCs w:val="14"/>
              </w:rPr>
              <w:t xml:space="preserve">, δοχείο νερού 300 </w:t>
            </w:r>
            <w:r w:rsidRPr="00D65052">
              <w:rPr>
                <w:rFonts w:ascii="Verdana" w:eastAsia="Times New Roman" w:hAnsi="Verdana" w:cs="Arial"/>
                <w:sz w:val="14"/>
                <w:szCs w:val="14"/>
                <w:lang w:val="en-US"/>
              </w:rPr>
              <w:t>ml</w:t>
            </w:r>
            <w:r w:rsidRPr="00D65052">
              <w:rPr>
                <w:rFonts w:ascii="Verdana" w:eastAsia="Times New Roman" w:hAnsi="Verdana" w:cs="Arial"/>
                <w:sz w:val="14"/>
                <w:szCs w:val="14"/>
              </w:rPr>
              <w:t>, ατμός 50</w:t>
            </w:r>
            <w:r w:rsidRPr="00D65052">
              <w:rPr>
                <w:rFonts w:ascii="Verdana" w:eastAsia="Times New Roman" w:hAnsi="Verdana" w:cs="Arial"/>
                <w:sz w:val="14"/>
                <w:szCs w:val="14"/>
                <w:lang w:val="en-US"/>
              </w:rPr>
              <w:t>gr</w:t>
            </w:r>
            <w:r w:rsidRPr="00D65052">
              <w:rPr>
                <w:rFonts w:ascii="Verdana" w:eastAsia="Times New Roman" w:hAnsi="Verdana" w:cs="Arial"/>
                <w:sz w:val="14"/>
                <w:szCs w:val="14"/>
              </w:rPr>
              <w:t>/</w:t>
            </w:r>
            <w:r w:rsidRPr="00D65052">
              <w:rPr>
                <w:rFonts w:ascii="Verdana" w:eastAsia="Times New Roman" w:hAnsi="Verdana" w:cs="Arial"/>
                <w:sz w:val="14"/>
                <w:szCs w:val="14"/>
                <w:lang w:val="en-US"/>
              </w:rPr>
              <w:t>min</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rPr>
              <w:t>1</w:t>
            </w:r>
            <w:r w:rsidRPr="00D65052">
              <w:rPr>
                <w:rFonts w:ascii="Verdana" w:eastAsia="Times New Roman" w:hAnsi="Verdana" w:cs="Times New Roman"/>
                <w:sz w:val="14"/>
                <w:szCs w:val="14"/>
                <w:lang w:val="en-US"/>
              </w:rPr>
              <w:t>7</w:t>
            </w:r>
          </w:p>
        </w:tc>
        <w:tc>
          <w:tcPr>
            <w:tcW w:w="5916" w:type="dxa"/>
          </w:tcPr>
          <w:p w:rsidR="00D65052" w:rsidRPr="00D65052" w:rsidRDefault="00D65052" w:rsidP="00D65052">
            <w:pPr>
              <w:spacing w:after="0" w:line="240" w:lineRule="auto"/>
              <w:jc w:val="both"/>
              <w:rPr>
                <w:rFonts w:ascii="Verdana" w:eastAsia="Times New Roman" w:hAnsi="Verdana" w:cs="Arial"/>
                <w:b/>
                <w:sz w:val="14"/>
                <w:szCs w:val="14"/>
              </w:rPr>
            </w:pPr>
            <w:proofErr w:type="spellStart"/>
            <w:r w:rsidRPr="00D65052">
              <w:rPr>
                <w:rFonts w:ascii="Verdana" w:eastAsia="Times New Roman" w:hAnsi="Verdana" w:cs="Arial"/>
                <w:b/>
                <w:sz w:val="14"/>
                <w:szCs w:val="14"/>
              </w:rPr>
              <w:t>Πολυκόφτης</w:t>
            </w:r>
            <w:proofErr w:type="spellEnd"/>
            <w:r w:rsidRPr="00D65052">
              <w:rPr>
                <w:rFonts w:ascii="Verdana" w:eastAsia="Times New Roman" w:hAnsi="Verdana" w:cs="Arial"/>
                <w:b/>
                <w:sz w:val="14"/>
                <w:szCs w:val="14"/>
              </w:rPr>
              <w:t xml:space="preserve">  </w:t>
            </w:r>
            <w:proofErr w:type="spellStart"/>
            <w:r w:rsidRPr="00D65052">
              <w:rPr>
                <w:rFonts w:ascii="Verdana" w:eastAsia="Times New Roman" w:hAnsi="Verdana" w:cs="Arial"/>
                <w:b/>
                <w:sz w:val="14"/>
                <w:szCs w:val="14"/>
                <w:lang w:val="en-US"/>
              </w:rPr>
              <w:t>Mylti</w:t>
            </w:r>
            <w:proofErr w:type="spellEnd"/>
          </w:p>
          <w:p w:rsidR="00D65052" w:rsidRPr="00D65052" w:rsidRDefault="00D65052" w:rsidP="00D65052">
            <w:pPr>
              <w:spacing w:after="0" w:line="240" w:lineRule="auto"/>
              <w:jc w:val="both"/>
              <w:rPr>
                <w:rFonts w:ascii="Verdana" w:eastAsia="Times New Roman" w:hAnsi="Verdana" w:cs="Arial"/>
                <w:sz w:val="14"/>
                <w:szCs w:val="14"/>
              </w:rPr>
            </w:pPr>
            <w:proofErr w:type="spellStart"/>
            <w:r w:rsidRPr="00D65052">
              <w:rPr>
                <w:rFonts w:ascii="Verdana" w:eastAsia="Times New Roman" w:hAnsi="Verdana" w:cs="Arial"/>
                <w:sz w:val="14"/>
                <w:szCs w:val="14"/>
              </w:rPr>
              <w:t>Πολυκόφτης</w:t>
            </w:r>
            <w:proofErr w:type="spellEnd"/>
            <w:r w:rsidRPr="00D65052">
              <w:rPr>
                <w:rFonts w:ascii="Verdana" w:eastAsia="Times New Roman" w:hAnsi="Verdana" w:cs="Arial"/>
                <w:sz w:val="14"/>
                <w:szCs w:val="14"/>
              </w:rPr>
              <w:t xml:space="preserve"> ισχύος τουλάχιστον 400 </w:t>
            </w:r>
            <w:r w:rsidRPr="00D65052">
              <w:rPr>
                <w:rFonts w:ascii="Verdana" w:eastAsia="Times New Roman" w:hAnsi="Verdana" w:cs="Arial"/>
                <w:sz w:val="14"/>
                <w:szCs w:val="14"/>
                <w:lang w:val="en-US"/>
              </w:rPr>
              <w:t>Watt</w:t>
            </w:r>
            <w:r w:rsidRPr="00D65052">
              <w:rPr>
                <w:rFonts w:ascii="Verdana" w:eastAsia="Times New Roman" w:hAnsi="Verdana" w:cs="Arial"/>
                <w:sz w:val="14"/>
                <w:szCs w:val="14"/>
              </w:rPr>
              <w:t xml:space="preserve">, με δοχείο 0,5 </w:t>
            </w:r>
            <w:r w:rsidRPr="00D65052">
              <w:rPr>
                <w:rFonts w:ascii="Verdana" w:eastAsia="Times New Roman" w:hAnsi="Verdana" w:cs="Arial"/>
                <w:sz w:val="14"/>
                <w:szCs w:val="14"/>
                <w:lang w:val="en-US"/>
              </w:rPr>
              <w:t>lit</w:t>
            </w:r>
            <w:r w:rsidRPr="00D65052">
              <w:rPr>
                <w:rFonts w:ascii="Verdana" w:eastAsia="Times New Roman" w:hAnsi="Verdana" w:cs="Arial"/>
                <w:sz w:val="14"/>
                <w:szCs w:val="14"/>
              </w:rPr>
              <w:t xml:space="preserve"> και 2 σετ λεπίδες.</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18</w:t>
            </w:r>
          </w:p>
        </w:tc>
        <w:tc>
          <w:tcPr>
            <w:tcW w:w="5916" w:type="dxa"/>
          </w:tcPr>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rPr>
              <w:t xml:space="preserve">Τοστιέρα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Τοστιέρα με ισχύ 1800 </w:t>
            </w:r>
            <w:r w:rsidRPr="00D65052">
              <w:rPr>
                <w:rFonts w:ascii="Verdana" w:eastAsia="Times New Roman" w:hAnsi="Verdana" w:cs="Arial"/>
                <w:sz w:val="14"/>
                <w:szCs w:val="14"/>
                <w:lang w:val="en-US"/>
              </w:rPr>
              <w:t>watt</w:t>
            </w:r>
            <w:r w:rsidRPr="00D65052">
              <w:rPr>
                <w:rFonts w:ascii="Verdana" w:eastAsia="Times New Roman" w:hAnsi="Verdana" w:cs="Arial"/>
                <w:sz w:val="14"/>
                <w:szCs w:val="14"/>
              </w:rPr>
              <w:t xml:space="preserve">,με αποσπώμενες πλάκες, χωρητικότητας 4 τοστ, με ρυθμιζόμενο θερμοστάτη , με ενιαίο </w:t>
            </w:r>
            <w:proofErr w:type="spellStart"/>
            <w:r w:rsidRPr="00D65052">
              <w:rPr>
                <w:rFonts w:ascii="Verdana" w:eastAsia="Times New Roman" w:hAnsi="Verdana" w:cs="Arial"/>
                <w:sz w:val="14"/>
                <w:szCs w:val="14"/>
              </w:rPr>
              <w:t>ψησιμο</w:t>
            </w:r>
            <w:proofErr w:type="spellEnd"/>
            <w:r w:rsidRPr="00D65052">
              <w:rPr>
                <w:rFonts w:ascii="Verdana" w:eastAsia="Times New Roman" w:hAnsi="Verdana" w:cs="Arial"/>
                <w:sz w:val="14"/>
                <w:szCs w:val="14"/>
              </w:rPr>
              <w:t>.</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after="0" w:line="300" w:lineRule="exact"/>
        <w:jc w:val="both"/>
        <w:rPr>
          <w:rFonts w:ascii="Verdana" w:eastAsia="Times New Roman" w:hAnsi="Verdana" w:cs="Arial"/>
          <w:b/>
          <w:u w:val="single"/>
        </w:rPr>
      </w:pPr>
      <w:r w:rsidRPr="00D65052">
        <w:rPr>
          <w:rFonts w:ascii="Verdana" w:eastAsia="Times New Roman" w:hAnsi="Verdana" w:cs="Arial"/>
          <w:b/>
          <w:u w:val="single"/>
        </w:rPr>
        <w:t>ΠΑΚΕΤΟ Ε΄</w:t>
      </w:r>
    </w:p>
    <w:p w:rsidR="00D65052" w:rsidRPr="00D65052" w:rsidRDefault="00D65052" w:rsidP="00D65052">
      <w:pPr>
        <w:spacing w:before="120" w:after="0" w:line="300" w:lineRule="exact"/>
        <w:jc w:val="center"/>
        <w:rPr>
          <w:rFonts w:ascii="Verdana" w:eastAsia="Times New Roman" w:hAnsi="Verdana" w:cs="Arial"/>
          <w:b/>
          <w:u w:val="single"/>
        </w:rPr>
      </w:pPr>
    </w:p>
    <w:p w:rsidR="00D65052" w:rsidRPr="00D65052" w:rsidRDefault="00D65052" w:rsidP="00D65052">
      <w:pPr>
        <w:spacing w:before="120" w:after="0" w:line="300" w:lineRule="exact"/>
        <w:jc w:val="center"/>
        <w:rPr>
          <w:rFonts w:ascii="Verdana" w:eastAsia="Times New Roman" w:hAnsi="Verdana" w:cs="Arial"/>
          <w:b/>
          <w:u w:val="single"/>
        </w:rPr>
      </w:pPr>
      <w:r w:rsidRPr="00D65052">
        <w:rPr>
          <w:rFonts w:ascii="Verdana" w:eastAsia="Times New Roman" w:hAnsi="Verdana" w:cs="Arial"/>
          <w:b/>
          <w:u w:val="single"/>
        </w:rPr>
        <w:t>ΠΡΟΜΗΘΕΙΑ ΕΞΟΠΛΙΣΜΟΥ ΓΡΑΦΕΙΩΝ</w:t>
      </w:r>
    </w:p>
    <w:p w:rsidR="00D65052" w:rsidRPr="00D65052" w:rsidRDefault="00D65052" w:rsidP="00D65052">
      <w:pPr>
        <w:spacing w:before="120" w:after="0" w:line="300" w:lineRule="exact"/>
        <w:jc w:val="center"/>
        <w:rPr>
          <w:rFonts w:ascii="Verdana" w:eastAsia="Times New Roman" w:hAnsi="Verdana" w:cs="Arial"/>
          <w:b/>
          <w:u w:val="single"/>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954"/>
        <w:gridCol w:w="1275"/>
        <w:gridCol w:w="1134"/>
        <w:gridCol w:w="1276"/>
      </w:tblGrid>
      <w:tr w:rsidR="00D65052" w:rsidRPr="00D65052" w:rsidTr="00C80BD2">
        <w:trPr>
          <w:tblHeader/>
        </w:trPr>
        <w:tc>
          <w:tcPr>
            <w:tcW w:w="568" w:type="dxa"/>
            <w:tcBorders>
              <w:bottom w:val="nil"/>
            </w:tcBorders>
            <w:shd w:val="clear" w:color="auto" w:fill="B3B3B3"/>
          </w:tcPr>
          <w:p w:rsidR="00D65052" w:rsidRPr="00D65052" w:rsidRDefault="00D65052" w:rsidP="00D65052">
            <w:pPr>
              <w:spacing w:before="60" w:after="60" w:line="300" w:lineRule="exact"/>
              <w:ind w:right="-58"/>
              <w:rPr>
                <w:rFonts w:ascii="Verdana" w:eastAsia="Times New Roman" w:hAnsi="Verdana" w:cs="Times New Roman"/>
                <w:b/>
                <w:sz w:val="14"/>
                <w:szCs w:val="14"/>
              </w:rPr>
            </w:pPr>
            <w:r w:rsidRPr="00D65052">
              <w:rPr>
                <w:rFonts w:ascii="Verdana" w:eastAsia="Times New Roman" w:hAnsi="Verdana" w:cs="Times New Roman"/>
                <w:b/>
                <w:sz w:val="14"/>
                <w:szCs w:val="14"/>
              </w:rPr>
              <w:t>A/Α</w:t>
            </w:r>
          </w:p>
        </w:tc>
        <w:tc>
          <w:tcPr>
            <w:tcW w:w="5954" w:type="dxa"/>
            <w:tcBorders>
              <w:bottom w:val="nil"/>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w:t>
            </w:r>
            <w:r w:rsidRPr="00D65052">
              <w:rPr>
                <w:rFonts w:ascii="Arial" w:eastAsia="Times New Roman" w:hAnsi="Arial" w:cs="Times New Roman"/>
              </w:rPr>
              <w:t xml:space="preserve"> </w:t>
            </w:r>
            <w:r w:rsidRPr="00D65052">
              <w:rPr>
                <w:rFonts w:ascii="Verdana" w:eastAsia="Times New Roman" w:hAnsi="Verdana" w:cs="Times New Roman"/>
                <w:b/>
                <w:sz w:val="14"/>
                <w:szCs w:val="14"/>
              </w:rPr>
              <w:t>εξοπλισμού γραφείων</w:t>
            </w:r>
          </w:p>
        </w:tc>
        <w:tc>
          <w:tcPr>
            <w:tcW w:w="1275"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Υποχρεωτική απαίτηση</w:t>
            </w:r>
          </w:p>
        </w:tc>
        <w:tc>
          <w:tcPr>
            <w:tcW w:w="113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Απάντηση προμηθευτή</w:t>
            </w:r>
          </w:p>
        </w:tc>
        <w:tc>
          <w:tcPr>
            <w:tcW w:w="1276"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Παραπομπή</w:t>
            </w:r>
          </w:p>
        </w:tc>
      </w:tr>
      <w:tr w:rsidR="00D65052" w:rsidRPr="00D65052" w:rsidTr="00C80BD2">
        <w:tc>
          <w:tcPr>
            <w:tcW w:w="568"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w:t>
            </w:r>
          </w:p>
        </w:tc>
        <w:tc>
          <w:tcPr>
            <w:tcW w:w="5954" w:type="dxa"/>
          </w:tcPr>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rPr>
              <w:t>Μηχανή πλαστικοποίησης</w:t>
            </w:r>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sz w:val="14"/>
                <w:szCs w:val="14"/>
              </w:rPr>
              <w:t>Μεγέθους Α4 και Α3 με δύο θερμαινόμενους κυλίνδρους, ελεγχόμενη θερμοκρασία, διαστάσεις 37Χ16Χ12 εκ. και 3ετή εγγύηση</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cantSplit/>
          <w:trHeight w:val="2347"/>
        </w:trPr>
        <w:tc>
          <w:tcPr>
            <w:tcW w:w="568" w:type="dxa"/>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color w:val="333333"/>
                <w:sz w:val="14"/>
                <w:szCs w:val="14"/>
              </w:rPr>
              <w:t>ΦΩΤΟΑΝΤΙΓΡΑΦΙΚΟ / ΕΚΤΥΠΩΤΗΣ / ΣΑΡΩΤΗΣ ΑΣΠΡΟΜΑΥΡΟ</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Εύχρηστο, ταχύτητα αντιγραφής/εκτύπωσης τουλάχιστον 22 σελίδες ανά λεπτό.</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Στάνταρ μνήμη τουλάχιστον  1</w:t>
            </w:r>
            <w:r w:rsidRPr="00D65052">
              <w:rPr>
                <w:rFonts w:ascii="Verdana" w:eastAsia="Times New Roman" w:hAnsi="Verdana" w:cs="Arial"/>
                <w:color w:val="333333"/>
                <w:sz w:val="14"/>
                <w:szCs w:val="14"/>
                <w:lang w:val="en-US"/>
              </w:rPr>
              <w:t>GB</w:t>
            </w:r>
            <w:r w:rsidRPr="00D65052">
              <w:rPr>
                <w:rFonts w:ascii="Verdana" w:eastAsia="Times New Roman" w:hAnsi="Verdana" w:cs="Arial"/>
                <w:color w:val="333333"/>
                <w:sz w:val="14"/>
                <w:szCs w:val="14"/>
              </w:rPr>
              <w:t xml:space="preserve"> .</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Να υπάρχει δυνατότητα επέκτασης της μνήμης.</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Σάρωση τουλάχιστον 600 </w:t>
            </w:r>
            <w:r w:rsidRPr="00D65052">
              <w:rPr>
                <w:rFonts w:ascii="Verdana" w:eastAsia="Times New Roman" w:hAnsi="Verdana" w:cs="Arial"/>
                <w:color w:val="333333"/>
                <w:sz w:val="14"/>
                <w:szCs w:val="14"/>
                <w:lang w:val="en-US"/>
              </w:rPr>
              <w:t>dpi</w:t>
            </w:r>
            <w:r w:rsidRPr="00D65052">
              <w:rPr>
                <w:rFonts w:ascii="Verdana" w:eastAsia="Times New Roman" w:hAnsi="Verdana" w:cs="Arial"/>
                <w:color w:val="333333"/>
                <w:sz w:val="14"/>
                <w:szCs w:val="14"/>
              </w:rPr>
              <w:t>, σε τουλάχιστον 256 βαθμίδες του γκρι.</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Να δέχεται πρωτότυπα Α5, Α4, Α3.</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Να υπάρχει τουλάχιστον μία κασέτα τροφοδοσίας χαρτιού στάνταρ 1Χ500 φύλλα με δυνατότητα </w:t>
            </w:r>
            <w:r w:rsidRPr="00D65052">
              <w:rPr>
                <w:rFonts w:ascii="Verdana" w:eastAsia="Times New Roman" w:hAnsi="Verdana" w:cs="Arial"/>
                <w:color w:val="333333"/>
                <w:sz w:val="14"/>
                <w:szCs w:val="14"/>
                <w:lang w:val="en-US"/>
              </w:rPr>
              <w:t>bypass</w:t>
            </w:r>
            <w:r w:rsidRPr="00D65052">
              <w:rPr>
                <w:rFonts w:ascii="Verdana" w:eastAsia="Times New Roman" w:hAnsi="Verdana" w:cs="Arial"/>
                <w:color w:val="333333"/>
                <w:sz w:val="14"/>
                <w:szCs w:val="14"/>
              </w:rPr>
              <w:t xml:space="preserve"> τουλάχιστον 100 φύλλων.</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lang w:val="en-US"/>
              </w:rPr>
              <w:t>Zoom</w:t>
            </w:r>
            <w:r w:rsidRPr="00D65052">
              <w:rPr>
                <w:rFonts w:ascii="Verdana" w:eastAsia="Times New Roman" w:hAnsi="Verdana" w:cs="Arial"/>
                <w:color w:val="333333"/>
                <w:sz w:val="14"/>
                <w:szCs w:val="14"/>
              </w:rPr>
              <w:t xml:space="preserve"> 25% έως 400% με βήμα 1%.</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Αυτόματος τροφοδότης.</w:t>
            </w:r>
          </w:p>
          <w:p w:rsidR="00D65052" w:rsidRPr="00D65052" w:rsidRDefault="00D65052" w:rsidP="00D65052">
            <w:pPr>
              <w:spacing w:after="0" w:line="240" w:lineRule="auto"/>
              <w:jc w:val="both"/>
              <w:rPr>
                <w:rFonts w:ascii="Verdana" w:eastAsia="Times New Roman" w:hAnsi="Verdana" w:cs="Arial"/>
                <w:color w:val="333333"/>
                <w:sz w:val="14"/>
                <w:szCs w:val="14"/>
                <w:lang w:val="en-GB"/>
              </w:rPr>
            </w:pPr>
            <w:r w:rsidRPr="00D65052">
              <w:rPr>
                <w:rFonts w:ascii="Verdana" w:eastAsia="Times New Roman" w:hAnsi="Verdana" w:cs="Arial"/>
                <w:color w:val="333333"/>
                <w:sz w:val="14"/>
                <w:szCs w:val="14"/>
              </w:rPr>
              <w:t>Δυνατότητα</w:t>
            </w:r>
            <w:r w:rsidRPr="00D65052">
              <w:rPr>
                <w:rFonts w:ascii="Verdana" w:eastAsia="Times New Roman" w:hAnsi="Verdana" w:cs="Arial"/>
                <w:color w:val="333333"/>
                <w:sz w:val="14"/>
                <w:szCs w:val="14"/>
                <w:lang w:val="en-GB"/>
              </w:rPr>
              <w:t xml:space="preserve"> </w:t>
            </w:r>
            <w:r w:rsidRPr="00D65052">
              <w:rPr>
                <w:rFonts w:ascii="Verdana" w:eastAsia="Times New Roman" w:hAnsi="Verdana" w:cs="Arial"/>
                <w:color w:val="333333"/>
                <w:sz w:val="14"/>
                <w:szCs w:val="14"/>
                <w:lang w:val="en-US"/>
              </w:rPr>
              <w:t>scan</w:t>
            </w:r>
            <w:r w:rsidRPr="00D65052">
              <w:rPr>
                <w:rFonts w:ascii="Verdana" w:eastAsia="Times New Roman" w:hAnsi="Verdana" w:cs="Arial"/>
                <w:color w:val="333333"/>
                <w:sz w:val="14"/>
                <w:szCs w:val="14"/>
                <w:lang w:val="en-GB"/>
              </w:rPr>
              <w:t xml:space="preserve"> </w:t>
            </w:r>
            <w:r w:rsidRPr="00D65052">
              <w:rPr>
                <w:rFonts w:ascii="Verdana" w:eastAsia="Times New Roman" w:hAnsi="Verdana" w:cs="Arial"/>
                <w:color w:val="333333"/>
                <w:sz w:val="14"/>
                <w:szCs w:val="14"/>
                <w:lang w:val="en-US"/>
              </w:rPr>
              <w:t>to</w:t>
            </w:r>
            <w:r w:rsidRPr="00D65052">
              <w:rPr>
                <w:rFonts w:ascii="Verdana" w:eastAsia="Times New Roman" w:hAnsi="Verdana" w:cs="Arial"/>
                <w:color w:val="333333"/>
                <w:sz w:val="14"/>
                <w:szCs w:val="14"/>
                <w:lang w:val="en-GB"/>
              </w:rPr>
              <w:t xml:space="preserve"> </w:t>
            </w:r>
            <w:r w:rsidRPr="00D65052">
              <w:rPr>
                <w:rFonts w:ascii="Verdana" w:eastAsia="Times New Roman" w:hAnsi="Verdana" w:cs="Arial"/>
                <w:color w:val="333333"/>
                <w:sz w:val="14"/>
                <w:szCs w:val="14"/>
                <w:lang w:val="en-US"/>
              </w:rPr>
              <w:t>email</w:t>
            </w:r>
            <w:r w:rsidRPr="00D65052">
              <w:rPr>
                <w:rFonts w:ascii="Verdana" w:eastAsia="Times New Roman" w:hAnsi="Verdana" w:cs="Arial"/>
                <w:color w:val="333333"/>
                <w:sz w:val="14"/>
                <w:szCs w:val="14"/>
                <w:lang w:val="en-GB"/>
              </w:rPr>
              <w:t>/</w:t>
            </w:r>
            <w:r w:rsidRPr="00D65052">
              <w:rPr>
                <w:rFonts w:ascii="Verdana" w:eastAsia="Times New Roman" w:hAnsi="Verdana" w:cs="Arial"/>
                <w:color w:val="333333"/>
                <w:sz w:val="14"/>
                <w:szCs w:val="14"/>
                <w:lang w:val="en-US"/>
              </w:rPr>
              <w:t>FTP</w:t>
            </w:r>
            <w:r w:rsidRPr="00D65052">
              <w:rPr>
                <w:rFonts w:ascii="Verdana" w:eastAsia="Times New Roman" w:hAnsi="Verdana" w:cs="Arial"/>
                <w:color w:val="333333"/>
                <w:sz w:val="14"/>
                <w:szCs w:val="14"/>
                <w:lang w:val="en-GB"/>
              </w:rPr>
              <w:t>/</w:t>
            </w:r>
            <w:r w:rsidRPr="00D65052">
              <w:rPr>
                <w:rFonts w:ascii="Verdana" w:eastAsia="Times New Roman" w:hAnsi="Verdana" w:cs="Arial"/>
                <w:color w:val="333333"/>
                <w:sz w:val="14"/>
                <w:szCs w:val="14"/>
                <w:lang w:val="en-US"/>
              </w:rPr>
              <w:t>FAX</w:t>
            </w:r>
            <w:r w:rsidRPr="00D65052">
              <w:rPr>
                <w:rFonts w:ascii="Verdana" w:eastAsia="Times New Roman" w:hAnsi="Verdana" w:cs="Arial"/>
                <w:color w:val="333333"/>
                <w:sz w:val="14"/>
                <w:szCs w:val="14"/>
                <w:lang w:val="en-GB"/>
              </w:rPr>
              <w:t>.</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Δυνατότητα σύνδεσης στο δίκτυο. </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Δυνατότητα λειτουργίας ως </w:t>
            </w:r>
            <w:r w:rsidRPr="00D65052">
              <w:rPr>
                <w:rFonts w:ascii="Verdana" w:eastAsia="Times New Roman" w:hAnsi="Verdana" w:cs="Arial"/>
                <w:color w:val="333333"/>
                <w:sz w:val="14"/>
                <w:szCs w:val="14"/>
                <w:lang w:val="en-US"/>
              </w:rPr>
              <w:t>FAX</w:t>
            </w:r>
            <w:r w:rsidRPr="00D65052">
              <w:rPr>
                <w:rFonts w:ascii="Verdana" w:eastAsia="Times New Roman" w:hAnsi="Verdana" w:cs="Arial"/>
                <w:color w:val="333333"/>
                <w:sz w:val="14"/>
                <w:szCs w:val="14"/>
              </w:rPr>
              <w:t xml:space="preserve">. Τεχνολογία εκτύπωσης </w:t>
            </w:r>
            <w:r w:rsidRPr="00D65052">
              <w:rPr>
                <w:rFonts w:ascii="Verdana" w:eastAsia="Times New Roman" w:hAnsi="Verdana" w:cs="Arial"/>
                <w:color w:val="333333"/>
                <w:sz w:val="14"/>
                <w:szCs w:val="14"/>
                <w:lang w:val="en-US"/>
              </w:rPr>
              <w:t>laser</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  </w:t>
            </w:r>
          </w:p>
          <w:p w:rsidR="00D65052" w:rsidRPr="00D65052" w:rsidRDefault="00D65052" w:rsidP="00D65052">
            <w:pPr>
              <w:spacing w:after="0" w:line="240" w:lineRule="auto"/>
              <w:jc w:val="both"/>
              <w:rPr>
                <w:rFonts w:ascii="Verdana" w:eastAsia="Times New Roman" w:hAnsi="Verdana" w:cs="Arial"/>
                <w:color w:val="333333"/>
                <w:sz w:val="14"/>
                <w:szCs w:val="14"/>
              </w:rPr>
            </w:pPr>
            <w:r w:rsidRPr="00D65052">
              <w:rPr>
                <w:rFonts w:ascii="Verdana" w:eastAsia="Times New Roman" w:hAnsi="Verdana" w:cs="Arial"/>
                <w:color w:val="333333"/>
                <w:sz w:val="14"/>
                <w:szCs w:val="14"/>
              </w:rPr>
              <w:t xml:space="preserve">Τουλάχιστον διετής εγγύηση για </w:t>
            </w:r>
            <w:r w:rsidRPr="00D65052">
              <w:rPr>
                <w:rFonts w:ascii="Verdana" w:eastAsia="Times New Roman" w:hAnsi="Verdana" w:cs="Arial"/>
                <w:color w:val="333333"/>
                <w:sz w:val="14"/>
                <w:szCs w:val="14"/>
                <w:lang w:val="en-US"/>
              </w:rPr>
              <w:t>service</w:t>
            </w:r>
            <w:r w:rsidRPr="00D65052">
              <w:rPr>
                <w:rFonts w:ascii="Verdana" w:eastAsia="Times New Roman" w:hAnsi="Verdana" w:cs="Arial"/>
                <w:color w:val="333333"/>
                <w:sz w:val="14"/>
                <w:szCs w:val="14"/>
              </w:rPr>
              <w:t xml:space="preserve"> και ανταλλακτικά.</w:t>
            </w:r>
          </w:p>
          <w:p w:rsidR="00D65052" w:rsidRPr="00D65052" w:rsidRDefault="00D65052" w:rsidP="00D65052">
            <w:pPr>
              <w:spacing w:after="0" w:line="240" w:lineRule="auto"/>
              <w:jc w:val="both"/>
              <w:rPr>
                <w:rFonts w:ascii="Verdana" w:eastAsia="Times New Roman" w:hAnsi="Verdana" w:cs="Arial"/>
                <w:color w:val="333333"/>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lang w:val="en-US"/>
              </w:rPr>
            </w:pPr>
            <w:r w:rsidRPr="00D65052">
              <w:rPr>
                <w:rFonts w:ascii="Verdana" w:eastAsia="Times New Roman" w:hAnsi="Verdana" w:cs="Times New Roman"/>
                <w:b/>
                <w:sz w:val="14"/>
                <w:szCs w:val="14"/>
                <w:lang w:val="en-US"/>
              </w:rPr>
              <w:t>NAI</w:t>
            </w:r>
          </w:p>
          <w:p w:rsidR="00D65052" w:rsidRPr="00D65052" w:rsidRDefault="00D65052" w:rsidP="00D65052">
            <w:pPr>
              <w:spacing w:before="120" w:after="0" w:line="300" w:lineRule="exact"/>
              <w:ind w:right="-58"/>
              <w:jc w:val="center"/>
              <w:rPr>
                <w:rFonts w:ascii="Verdana" w:eastAsia="Times New Roman" w:hAnsi="Verdana" w:cs="Times New Roman"/>
                <w:b/>
                <w:sz w:val="14"/>
                <w:szCs w:val="14"/>
                <w:lang w:val="en-US"/>
              </w:rPr>
            </w:pPr>
          </w:p>
          <w:p w:rsidR="00D65052" w:rsidRPr="00D65052" w:rsidRDefault="00D65052" w:rsidP="00D65052">
            <w:pPr>
              <w:spacing w:before="120" w:after="0" w:line="300" w:lineRule="exact"/>
              <w:ind w:right="-58"/>
              <w:jc w:val="center"/>
              <w:rPr>
                <w:rFonts w:ascii="Verdana" w:eastAsia="Times New Roman" w:hAnsi="Verdana" w:cs="Times New Roman"/>
                <w:b/>
                <w:sz w:val="14"/>
                <w:szCs w:val="14"/>
                <w:lang w:val="en-US"/>
              </w:rPr>
            </w:pPr>
          </w:p>
          <w:p w:rsidR="00D65052" w:rsidRPr="00D65052" w:rsidRDefault="00D65052" w:rsidP="00D65052">
            <w:pPr>
              <w:spacing w:before="120" w:after="0" w:line="300" w:lineRule="exact"/>
              <w:ind w:right="-58"/>
              <w:jc w:val="center"/>
              <w:rPr>
                <w:rFonts w:ascii="Verdana" w:eastAsia="Times New Roman" w:hAnsi="Verdana" w:cs="Times New Roman"/>
                <w:b/>
                <w:sz w:val="14"/>
                <w:szCs w:val="14"/>
                <w:lang w:val="en-US"/>
              </w:rPr>
            </w:pPr>
          </w:p>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lang w:val="en-US"/>
              </w:rPr>
            </w:pPr>
          </w:p>
        </w:tc>
        <w:tc>
          <w:tcPr>
            <w:tcW w:w="1276"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lang w:val="en-US"/>
              </w:rPr>
            </w:pPr>
          </w:p>
        </w:tc>
      </w:tr>
    </w:tbl>
    <w:p w:rsidR="00D65052" w:rsidRPr="00D65052" w:rsidRDefault="00D65052" w:rsidP="00D65052">
      <w:pPr>
        <w:spacing w:after="0" w:line="300" w:lineRule="exact"/>
        <w:jc w:val="both"/>
        <w:rPr>
          <w:rFonts w:ascii="Arial" w:eastAsia="Times New Roman" w:hAnsi="Arial" w:cs="Arial"/>
          <w:sz w:val="20"/>
          <w:szCs w:val="20"/>
        </w:rPr>
      </w:pPr>
    </w:p>
    <w:p w:rsidR="00D65052" w:rsidRPr="00D65052" w:rsidRDefault="00D65052" w:rsidP="00D65052">
      <w:pPr>
        <w:spacing w:after="0" w:line="300" w:lineRule="exact"/>
        <w:jc w:val="both"/>
        <w:rPr>
          <w:rFonts w:ascii="Arial" w:eastAsia="Times New Roman" w:hAnsi="Arial" w:cs="Arial"/>
          <w:sz w:val="20"/>
          <w:szCs w:val="20"/>
        </w:rPr>
      </w:pPr>
    </w:p>
    <w:p w:rsidR="00D65052" w:rsidRPr="00D65052" w:rsidRDefault="00D65052" w:rsidP="00D65052">
      <w:pPr>
        <w:spacing w:after="0" w:line="300" w:lineRule="exact"/>
        <w:jc w:val="both"/>
        <w:rPr>
          <w:rFonts w:ascii="Verdana" w:eastAsia="Times New Roman" w:hAnsi="Verdana" w:cs="Arial"/>
          <w:b/>
          <w:u w:val="single"/>
        </w:rPr>
      </w:pPr>
    </w:p>
    <w:p w:rsidR="00D65052" w:rsidRPr="00D65052" w:rsidRDefault="00D65052" w:rsidP="00D65052">
      <w:pPr>
        <w:spacing w:after="0" w:line="300" w:lineRule="exact"/>
        <w:jc w:val="both"/>
        <w:rPr>
          <w:rFonts w:ascii="Verdana" w:eastAsia="Times New Roman" w:hAnsi="Verdana" w:cs="Arial"/>
          <w:b/>
          <w:u w:val="single"/>
        </w:rPr>
      </w:pPr>
      <w:r w:rsidRPr="00D65052">
        <w:rPr>
          <w:rFonts w:ascii="Verdana" w:eastAsia="Times New Roman" w:hAnsi="Verdana" w:cs="Arial"/>
          <w:b/>
          <w:u w:val="single"/>
        </w:rPr>
        <w:t>ΠΑΚΕΤΟ ΣΤ΄</w:t>
      </w:r>
    </w:p>
    <w:p w:rsidR="00D65052" w:rsidRPr="00D65052" w:rsidRDefault="00D65052" w:rsidP="00D65052">
      <w:pPr>
        <w:spacing w:after="0" w:line="300" w:lineRule="exact"/>
        <w:jc w:val="both"/>
        <w:rPr>
          <w:rFonts w:ascii="Verdana" w:eastAsia="Times New Roman" w:hAnsi="Verdana" w:cs="Arial"/>
          <w:b/>
          <w:u w:val="single"/>
        </w:rPr>
      </w:pPr>
    </w:p>
    <w:p w:rsidR="00D65052" w:rsidRPr="00D65052" w:rsidRDefault="00D65052" w:rsidP="00D65052">
      <w:pPr>
        <w:spacing w:before="120" w:after="0" w:line="300" w:lineRule="exact"/>
        <w:jc w:val="center"/>
        <w:rPr>
          <w:rFonts w:ascii="Verdana" w:eastAsia="Times New Roman" w:hAnsi="Verdana" w:cs="Times New Roman"/>
          <w:b/>
          <w:u w:val="single"/>
        </w:rPr>
      </w:pPr>
      <w:r w:rsidRPr="00D65052">
        <w:rPr>
          <w:rFonts w:ascii="Verdana" w:eastAsia="Times New Roman" w:hAnsi="Verdana" w:cs="Times New Roman"/>
          <w:b/>
          <w:u w:val="single"/>
        </w:rPr>
        <w:t>ΠΡΟΜΗΘΕΙΑ ΕΞΟΠΛΙΣΜΟΥ ΗΛΕΚΤΡΟΝΙΚΩΝ  ΣΥΣΚΕΥΩΝ</w:t>
      </w:r>
    </w:p>
    <w:p w:rsidR="00D65052" w:rsidRPr="00D65052" w:rsidRDefault="00D65052" w:rsidP="00D65052">
      <w:pPr>
        <w:spacing w:before="120" w:after="0" w:line="300" w:lineRule="exact"/>
        <w:jc w:val="center"/>
        <w:rPr>
          <w:rFonts w:ascii="Verdana" w:eastAsia="Times New Roman" w:hAnsi="Verdana" w:cs="Times New Roman"/>
          <w:b/>
          <w:u w:val="single"/>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988"/>
        <w:gridCol w:w="1241"/>
        <w:gridCol w:w="1169"/>
        <w:gridCol w:w="1241"/>
      </w:tblGrid>
      <w:tr w:rsidR="00D65052" w:rsidRPr="00D65052" w:rsidTr="00C80BD2">
        <w:trPr>
          <w:cantSplit/>
        </w:trPr>
        <w:tc>
          <w:tcPr>
            <w:tcW w:w="568"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Α/Α</w:t>
            </w:r>
          </w:p>
        </w:tc>
        <w:tc>
          <w:tcPr>
            <w:tcW w:w="5988" w:type="dxa"/>
            <w:tcBorders>
              <w:bottom w:val="nil"/>
            </w:tcBorders>
            <w:shd w:val="clear" w:color="auto" w:fill="B3B3B3"/>
          </w:tcPr>
          <w:p w:rsidR="00D65052" w:rsidRPr="00D65052" w:rsidRDefault="00D65052" w:rsidP="00D65052">
            <w:pPr>
              <w:spacing w:before="60" w:after="60" w:line="300" w:lineRule="exact"/>
              <w:ind w:right="-58"/>
              <w:jc w:val="both"/>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 εξοπλισμού ηλεκτρονικών  συσκευών</w:t>
            </w:r>
          </w:p>
        </w:tc>
        <w:tc>
          <w:tcPr>
            <w:tcW w:w="1241"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Υποχρεωτική απαίτηση</w:t>
            </w:r>
          </w:p>
        </w:tc>
        <w:tc>
          <w:tcPr>
            <w:tcW w:w="1169"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Απάντηση προμηθευτή</w:t>
            </w:r>
          </w:p>
        </w:tc>
        <w:tc>
          <w:tcPr>
            <w:tcW w:w="1241"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3"/>
                <w:szCs w:val="13"/>
              </w:rPr>
            </w:pPr>
            <w:r w:rsidRPr="00D65052">
              <w:rPr>
                <w:rFonts w:ascii="Verdana" w:eastAsia="Times New Roman" w:hAnsi="Verdana" w:cs="Times New Roman"/>
                <w:b/>
                <w:sz w:val="13"/>
                <w:szCs w:val="13"/>
              </w:rPr>
              <w:t>Παραπομπή</w:t>
            </w:r>
          </w:p>
        </w:tc>
      </w:tr>
      <w:tr w:rsidR="00D65052" w:rsidRPr="00D65052" w:rsidTr="00C80BD2">
        <w:trPr>
          <w:trHeight w:val="3416"/>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lastRenderedPageBreak/>
              <w:t>1.</w:t>
            </w:r>
          </w:p>
        </w:tc>
        <w:tc>
          <w:tcPr>
            <w:tcW w:w="5988" w:type="dxa"/>
          </w:tcPr>
          <w:p w:rsidR="00D65052" w:rsidRPr="00D65052" w:rsidRDefault="00D65052" w:rsidP="00D65052">
            <w:pPr>
              <w:spacing w:after="0" w:line="240" w:lineRule="auto"/>
              <w:jc w:val="both"/>
              <w:rPr>
                <w:rFonts w:ascii="Verdana" w:eastAsia="Times New Roman" w:hAnsi="Verdana" w:cs="Times New Roman"/>
                <w:b/>
                <w:sz w:val="14"/>
                <w:szCs w:val="14"/>
              </w:rPr>
            </w:pPr>
            <w:r w:rsidRPr="00D65052">
              <w:rPr>
                <w:rFonts w:ascii="Verdana" w:eastAsia="Times New Roman" w:hAnsi="Verdana" w:cs="Times New Roman"/>
                <w:b/>
                <w:sz w:val="14"/>
                <w:szCs w:val="14"/>
              </w:rPr>
              <w:t>Ηλεκτρονικός υπολογιστής</w:t>
            </w:r>
            <w:r w:rsidRPr="00D65052">
              <w:rPr>
                <w:rFonts w:ascii="Verdana" w:eastAsia="Times New Roman" w:hAnsi="Verdana" w:cs="Times New Roman"/>
                <w:b/>
                <w:sz w:val="14"/>
                <w:szCs w:val="14"/>
                <w:lang w:val="en-US"/>
              </w:rPr>
              <w:t xml:space="preserve"> </w:t>
            </w:r>
            <w:r w:rsidRPr="00D65052">
              <w:rPr>
                <w:rFonts w:ascii="Verdana" w:eastAsia="Times New Roman" w:hAnsi="Verdana" w:cs="Times New Roman"/>
                <w:b/>
                <w:sz w:val="14"/>
                <w:szCs w:val="14"/>
              </w:rPr>
              <w:t xml:space="preserve"> </w:t>
            </w:r>
          </w:p>
          <w:tbl>
            <w:tblPr>
              <w:tblW w:w="4674" w:type="dxa"/>
              <w:tblLayout w:type="fixed"/>
              <w:tblLook w:val="0000" w:firstRow="0" w:lastRow="0" w:firstColumn="0" w:lastColumn="0" w:noHBand="0" w:noVBand="0"/>
            </w:tblPr>
            <w:tblGrid>
              <w:gridCol w:w="3442"/>
              <w:gridCol w:w="1232"/>
            </w:tblGrid>
            <w:tr w:rsidR="00D65052" w:rsidRPr="00D65052" w:rsidTr="00C80BD2">
              <w:trPr>
                <w:trHeight w:val="120"/>
              </w:trPr>
              <w:tc>
                <w:tcPr>
                  <w:tcW w:w="3442" w:type="dxa"/>
                </w:tcPr>
                <w:p w:rsidR="00D65052" w:rsidRPr="00D65052" w:rsidRDefault="00D65052" w:rsidP="00D65052">
                  <w:pPr>
                    <w:tabs>
                      <w:tab w:val="left" w:pos="3290"/>
                    </w:tabs>
                    <w:spacing w:after="120" w:line="240" w:lineRule="auto"/>
                    <w:ind w:right="-391"/>
                    <w:rPr>
                      <w:rFonts w:ascii="Verdana" w:eastAsia="Times New Roman" w:hAnsi="Verdana" w:cs="Times New Roman"/>
                      <w:sz w:val="14"/>
                      <w:szCs w:val="14"/>
                      <w:lang w:val="en-US"/>
                    </w:rPr>
                  </w:pPr>
                  <w:r w:rsidRPr="00D65052">
                    <w:rPr>
                      <w:rFonts w:ascii="Verdana" w:eastAsia="Times New Roman" w:hAnsi="Verdana" w:cs="Times New Roman"/>
                      <w:bCs/>
                      <w:sz w:val="14"/>
                      <w:szCs w:val="14"/>
                      <w:lang w:val="en-US"/>
                    </w:rPr>
                    <w:t xml:space="preserve">CASE MIDI     </w:t>
                  </w:r>
                  <w:proofErr w:type="gramStart"/>
                  <w:r w:rsidRPr="00D65052">
                    <w:rPr>
                      <w:rFonts w:ascii="Verdana" w:eastAsia="Times New Roman" w:hAnsi="Verdana" w:cs="Times New Roman"/>
                      <w:bCs/>
                      <w:sz w:val="14"/>
                      <w:szCs w:val="14"/>
                      <w:lang w:val="en-US"/>
                    </w:rPr>
                    <w:t xml:space="preserve">   (</w:t>
                  </w:r>
                  <w:proofErr w:type="gramEnd"/>
                  <w:r w:rsidRPr="00D65052">
                    <w:rPr>
                      <w:rFonts w:ascii="Verdana" w:eastAsia="Times New Roman" w:hAnsi="Verdana" w:cs="Times New Roman"/>
                      <w:bCs/>
                      <w:sz w:val="14"/>
                      <w:szCs w:val="14"/>
                    </w:rPr>
                    <w:t>κουτί</w:t>
                  </w:r>
                  <w:r w:rsidRPr="00D65052">
                    <w:rPr>
                      <w:rFonts w:ascii="Verdana" w:eastAsia="Times New Roman" w:hAnsi="Verdana" w:cs="Times New Roman"/>
                      <w:bCs/>
                      <w:sz w:val="14"/>
                      <w:szCs w:val="14"/>
                      <w:lang w:val="en-US"/>
                    </w:rPr>
                    <w:t>) PSU minimum 500W 12 cm2cm FAN,20+4pins-SATA+PCI         Ex conn.    (</w:t>
                  </w:r>
                  <w:proofErr w:type="gramStart"/>
                  <w:r w:rsidRPr="00D65052">
                    <w:rPr>
                      <w:rFonts w:ascii="Verdana" w:eastAsia="Times New Roman" w:hAnsi="Verdana" w:cs="Times New Roman"/>
                      <w:bCs/>
                      <w:sz w:val="14"/>
                      <w:szCs w:val="14"/>
                    </w:rPr>
                    <w:t>τροφοδοτικό</w:t>
                  </w:r>
                  <w:r w:rsidRPr="00D65052">
                    <w:rPr>
                      <w:rFonts w:ascii="Verdana" w:eastAsia="Times New Roman" w:hAnsi="Verdana" w:cs="Times New Roman"/>
                      <w:bCs/>
                      <w:sz w:val="14"/>
                      <w:szCs w:val="14"/>
                      <w:lang w:val="en-US"/>
                    </w:rPr>
                    <w:t xml:space="preserve">)   </w:t>
                  </w:r>
                  <w:proofErr w:type="gramEnd"/>
                  <w:r w:rsidRPr="00D65052">
                    <w:rPr>
                      <w:rFonts w:ascii="Verdana" w:eastAsia="Times New Roman" w:hAnsi="Verdana" w:cs="Times New Roman"/>
                      <w:bCs/>
                      <w:sz w:val="14"/>
                      <w:szCs w:val="14"/>
                      <w:lang w:val="en-US"/>
                    </w:rPr>
                    <w:t xml:space="preserve">         </w:t>
                  </w:r>
                </w:p>
              </w:tc>
              <w:tc>
                <w:tcPr>
                  <w:tcW w:w="1232" w:type="dxa"/>
                </w:tcPr>
                <w:p w:rsidR="00D65052" w:rsidRPr="00D65052" w:rsidRDefault="00D65052" w:rsidP="00D65052">
                  <w:pPr>
                    <w:spacing w:after="0" w:line="240" w:lineRule="auto"/>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 xml:space="preserve">                               </w:t>
                  </w:r>
                </w:p>
                <w:p w:rsidR="00D65052" w:rsidRPr="00D65052" w:rsidRDefault="00D65052" w:rsidP="00D65052">
                  <w:pPr>
                    <w:spacing w:after="0" w:line="240" w:lineRule="auto"/>
                    <w:jc w:val="both"/>
                    <w:rPr>
                      <w:rFonts w:ascii="Verdana" w:eastAsia="Times New Roman" w:hAnsi="Verdana" w:cs="Times New Roman"/>
                      <w:sz w:val="14"/>
                      <w:szCs w:val="14"/>
                      <w:lang w:val="en-US"/>
                    </w:rPr>
                  </w:pPr>
                </w:p>
                <w:p w:rsidR="00D65052" w:rsidRPr="00D65052" w:rsidRDefault="00D65052" w:rsidP="00D65052">
                  <w:pPr>
                    <w:spacing w:after="0" w:line="240" w:lineRule="auto"/>
                    <w:jc w:val="both"/>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 xml:space="preserve">                  </w:t>
                  </w:r>
                </w:p>
              </w:tc>
            </w:tr>
            <w:tr w:rsidR="00D65052" w:rsidRPr="007C6E33" w:rsidTr="00C80BD2">
              <w:trPr>
                <w:trHeight w:val="233"/>
              </w:trPr>
              <w:tc>
                <w:tcPr>
                  <w:tcW w:w="3442" w:type="dxa"/>
                </w:tcPr>
                <w:p w:rsidR="00D65052" w:rsidRPr="00D65052" w:rsidRDefault="00D65052" w:rsidP="00D65052">
                  <w:pPr>
                    <w:spacing w:after="120" w:line="240" w:lineRule="auto"/>
                    <w:rPr>
                      <w:rFonts w:ascii="Verdana" w:eastAsia="Times New Roman" w:hAnsi="Verdana" w:cs="Times New Roman"/>
                      <w:sz w:val="14"/>
                      <w:szCs w:val="14"/>
                      <w:lang w:val="en-US"/>
                    </w:rPr>
                  </w:pPr>
                  <w:proofErr w:type="spellStart"/>
                  <w:r w:rsidRPr="00D65052">
                    <w:rPr>
                      <w:rFonts w:ascii="Verdana" w:eastAsia="Times New Roman" w:hAnsi="Verdana" w:cs="Times New Roman"/>
                      <w:sz w:val="14"/>
                      <w:szCs w:val="14"/>
                      <w:lang w:val="en-US"/>
                    </w:rPr>
                    <w:t>MotherBoard</w:t>
                  </w:r>
                  <w:proofErr w:type="spellEnd"/>
                  <w:r w:rsidRPr="00D65052">
                    <w:rPr>
                      <w:rFonts w:ascii="Verdana" w:eastAsia="Times New Roman" w:hAnsi="Verdana" w:cs="Times New Roman"/>
                      <w:sz w:val="14"/>
                      <w:szCs w:val="14"/>
                      <w:lang w:val="en-US"/>
                    </w:rPr>
                    <w:t xml:space="preserve"> VGA on board/4xSata/1xSerial/1xParallel/2XDDR3 slot-</w:t>
                  </w:r>
                  <w:proofErr w:type="spellStart"/>
                  <w:r w:rsidRPr="00D65052">
                    <w:rPr>
                      <w:rFonts w:ascii="Verdana" w:eastAsia="Times New Roman" w:hAnsi="Verdana" w:cs="Times New Roman"/>
                      <w:sz w:val="14"/>
                      <w:szCs w:val="14"/>
                      <w:lang w:val="en-US"/>
                    </w:rPr>
                    <w:t>mATX</w:t>
                  </w:r>
                  <w:proofErr w:type="spellEnd"/>
                  <w:r w:rsidRPr="00D65052">
                    <w:rPr>
                      <w:rFonts w:ascii="Verdana" w:eastAsia="Times New Roman" w:hAnsi="Verdana" w:cs="Times New Roman"/>
                      <w:sz w:val="14"/>
                      <w:szCs w:val="14"/>
                      <w:lang w:val="en-US"/>
                    </w:rPr>
                    <w:t xml:space="preserve"> (</w:t>
                  </w:r>
                  <w:r w:rsidRPr="00D65052">
                    <w:rPr>
                      <w:rFonts w:ascii="Verdana" w:eastAsia="Times New Roman" w:hAnsi="Verdana" w:cs="Times New Roman"/>
                      <w:sz w:val="14"/>
                      <w:szCs w:val="14"/>
                    </w:rPr>
                    <w:t>μητρική</w:t>
                  </w:r>
                  <w:r w:rsidRPr="00D65052">
                    <w:rPr>
                      <w:rFonts w:ascii="Verdana" w:eastAsia="Times New Roman" w:hAnsi="Verdana" w:cs="Times New Roman"/>
                      <w:sz w:val="14"/>
                      <w:szCs w:val="14"/>
                      <w:lang w:val="en-US"/>
                    </w:rPr>
                    <w:t>)</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lang w:val="en-US"/>
                    </w:rPr>
                  </w:pPr>
                </w:p>
              </w:tc>
            </w:tr>
            <w:tr w:rsidR="00D65052" w:rsidRPr="007C6E33" w:rsidTr="00C80BD2">
              <w:trPr>
                <w:trHeight w:val="120"/>
              </w:trPr>
              <w:tc>
                <w:tcPr>
                  <w:tcW w:w="3442" w:type="dxa"/>
                </w:tcPr>
                <w:p w:rsidR="00D65052" w:rsidRPr="00D65052" w:rsidRDefault="00D65052" w:rsidP="00D65052">
                  <w:pPr>
                    <w:spacing w:after="0" w:line="240" w:lineRule="auto"/>
                    <w:rPr>
                      <w:rFonts w:ascii="Verdana" w:eastAsia="Times New Roman" w:hAnsi="Verdana" w:cs="Times New Roman"/>
                      <w:sz w:val="14"/>
                      <w:szCs w:val="14"/>
                      <w:lang w:val="en-US"/>
                    </w:rPr>
                  </w:pPr>
                  <w:r w:rsidRPr="00D65052">
                    <w:rPr>
                      <w:rFonts w:ascii="Verdana" w:eastAsia="Times New Roman" w:hAnsi="Verdana" w:cs="Times New Roman"/>
                      <w:sz w:val="14"/>
                      <w:szCs w:val="14"/>
                    </w:rPr>
                    <w:t>Τύπου</w:t>
                  </w:r>
                  <w:r w:rsidRPr="00D65052">
                    <w:rPr>
                      <w:rFonts w:ascii="Verdana" w:eastAsia="Times New Roman" w:hAnsi="Verdana" w:cs="Times New Roman"/>
                      <w:sz w:val="14"/>
                      <w:szCs w:val="14"/>
                      <w:lang w:val="en-US"/>
                    </w:rPr>
                    <w:t xml:space="preserve"> INTEL CORE i5 (</w:t>
                  </w:r>
                  <w:r w:rsidRPr="00D65052">
                    <w:rPr>
                      <w:rFonts w:ascii="Verdana" w:eastAsia="Times New Roman" w:hAnsi="Verdana" w:cs="Times New Roman"/>
                      <w:sz w:val="14"/>
                      <w:szCs w:val="14"/>
                    </w:rPr>
                    <w:t>επεξεργαστής</w:t>
                  </w:r>
                  <w:r w:rsidRPr="00D65052">
                    <w:rPr>
                      <w:rFonts w:ascii="Verdana" w:eastAsia="Times New Roman" w:hAnsi="Verdana" w:cs="Times New Roman"/>
                      <w:sz w:val="14"/>
                      <w:szCs w:val="14"/>
                      <w:lang w:val="en-US"/>
                    </w:rPr>
                    <w:t>)</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lang w:val="en-US"/>
                    </w:rPr>
                  </w:pPr>
                </w:p>
              </w:tc>
            </w:tr>
            <w:tr w:rsidR="00D65052" w:rsidRPr="00D65052" w:rsidTr="00C80BD2">
              <w:trPr>
                <w:trHeight w:val="120"/>
              </w:trPr>
              <w:tc>
                <w:tcPr>
                  <w:tcW w:w="3442" w:type="dxa"/>
                </w:tcPr>
                <w:p w:rsidR="00D65052" w:rsidRPr="00D65052" w:rsidRDefault="00D65052" w:rsidP="00D65052">
                  <w:pPr>
                    <w:spacing w:after="0" w:line="240" w:lineRule="auto"/>
                    <w:rPr>
                      <w:rFonts w:ascii="Verdana" w:eastAsia="Times New Roman" w:hAnsi="Verdana" w:cs="Times New Roman"/>
                      <w:sz w:val="14"/>
                      <w:szCs w:val="14"/>
                    </w:rPr>
                  </w:pPr>
                  <w:r w:rsidRPr="00D65052">
                    <w:rPr>
                      <w:rFonts w:ascii="Verdana" w:eastAsia="Times New Roman" w:hAnsi="Verdana" w:cs="Times New Roman"/>
                      <w:sz w:val="14"/>
                      <w:szCs w:val="14"/>
                      <w:lang w:val="en-US"/>
                    </w:rPr>
                    <w:t>DDR3/</w:t>
                  </w:r>
                  <w:proofErr w:type="gramStart"/>
                  <w:r w:rsidRPr="00D65052">
                    <w:rPr>
                      <w:rFonts w:ascii="Verdana" w:eastAsia="Times New Roman" w:hAnsi="Verdana" w:cs="Times New Roman"/>
                      <w:sz w:val="14"/>
                      <w:szCs w:val="14"/>
                      <w:lang w:val="en-US"/>
                    </w:rPr>
                    <w:t xml:space="preserve">1333 </w:t>
                  </w:r>
                  <w:r w:rsidRPr="00D65052">
                    <w:rPr>
                      <w:rFonts w:ascii="Verdana" w:eastAsia="Times New Roman" w:hAnsi="Verdana" w:cs="Times New Roman"/>
                      <w:sz w:val="14"/>
                      <w:szCs w:val="14"/>
                    </w:rPr>
                    <w:t xml:space="preserve"> 8</w:t>
                  </w:r>
                  <w:proofErr w:type="gramEnd"/>
                  <w:r w:rsidRPr="00D65052">
                    <w:rPr>
                      <w:rFonts w:ascii="Verdana" w:eastAsia="Times New Roman" w:hAnsi="Verdana" w:cs="Times New Roman"/>
                      <w:sz w:val="14"/>
                      <w:szCs w:val="14"/>
                      <w:lang w:val="en-US"/>
                    </w:rPr>
                    <w:t>GB (</w:t>
                  </w:r>
                  <w:r w:rsidRPr="00D65052">
                    <w:rPr>
                      <w:rFonts w:ascii="Verdana" w:eastAsia="Times New Roman" w:hAnsi="Verdana" w:cs="Times New Roman"/>
                      <w:sz w:val="14"/>
                      <w:szCs w:val="14"/>
                    </w:rPr>
                    <w:t>μνήμη)</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rPr>
                  </w:pPr>
                </w:p>
              </w:tc>
            </w:tr>
            <w:tr w:rsidR="00D65052" w:rsidRPr="00D65052" w:rsidTr="00C80BD2">
              <w:trPr>
                <w:trHeight w:val="120"/>
              </w:trPr>
              <w:tc>
                <w:tcPr>
                  <w:tcW w:w="3442" w:type="dxa"/>
                </w:tcPr>
                <w:p w:rsidR="00D65052" w:rsidRPr="00D65052" w:rsidRDefault="00D65052" w:rsidP="00D65052">
                  <w:pPr>
                    <w:spacing w:after="0" w:line="240" w:lineRule="auto"/>
                    <w:rPr>
                      <w:rFonts w:ascii="Verdana" w:eastAsia="Times New Roman" w:hAnsi="Verdana" w:cs="Times New Roman"/>
                      <w:sz w:val="14"/>
                      <w:szCs w:val="14"/>
                    </w:rPr>
                  </w:pPr>
                  <w:r w:rsidRPr="00D65052">
                    <w:rPr>
                      <w:rFonts w:ascii="Verdana" w:eastAsia="Times New Roman" w:hAnsi="Verdana" w:cs="Times New Roman"/>
                      <w:sz w:val="14"/>
                      <w:szCs w:val="14"/>
                      <w:lang w:val="en-US"/>
                    </w:rPr>
                    <w:t xml:space="preserve">SSD </w:t>
                  </w:r>
                  <w:r w:rsidRPr="00D65052">
                    <w:rPr>
                      <w:rFonts w:ascii="Verdana" w:eastAsia="Times New Roman" w:hAnsi="Verdana" w:cs="Times New Roman"/>
                      <w:sz w:val="14"/>
                      <w:szCs w:val="14"/>
                    </w:rPr>
                    <w:t>500</w:t>
                  </w:r>
                  <w:r w:rsidRPr="00D65052">
                    <w:rPr>
                      <w:rFonts w:ascii="Verdana" w:eastAsia="Times New Roman" w:hAnsi="Verdana" w:cs="Times New Roman"/>
                      <w:sz w:val="14"/>
                      <w:szCs w:val="14"/>
                      <w:lang w:val="en-US"/>
                    </w:rPr>
                    <w:t>GB</w:t>
                  </w:r>
                  <w:r w:rsidRPr="00D65052">
                    <w:rPr>
                      <w:rFonts w:ascii="Verdana" w:eastAsia="Times New Roman" w:hAnsi="Verdana" w:cs="Times New Roman"/>
                      <w:sz w:val="14"/>
                      <w:szCs w:val="14"/>
                    </w:rPr>
                    <w:t xml:space="preserve"> (σκληρός δίσκος)</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rPr>
                  </w:pPr>
                </w:p>
              </w:tc>
            </w:tr>
            <w:tr w:rsidR="00D65052" w:rsidRPr="00D65052" w:rsidTr="00C80BD2">
              <w:trPr>
                <w:trHeight w:val="113"/>
              </w:trPr>
              <w:tc>
                <w:tcPr>
                  <w:tcW w:w="3442" w:type="dxa"/>
                </w:tcPr>
                <w:p w:rsidR="00D65052" w:rsidRPr="00D65052" w:rsidRDefault="00D65052" w:rsidP="00D65052">
                  <w:pPr>
                    <w:spacing w:after="0" w:line="240" w:lineRule="auto"/>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DVDRW22x</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rPr>
                  </w:pPr>
                </w:p>
              </w:tc>
            </w:tr>
            <w:tr w:rsidR="00D65052" w:rsidRPr="00D65052" w:rsidTr="00C80BD2">
              <w:trPr>
                <w:trHeight w:val="120"/>
              </w:trPr>
              <w:tc>
                <w:tcPr>
                  <w:tcW w:w="3442" w:type="dxa"/>
                </w:tcPr>
                <w:p w:rsidR="00D65052" w:rsidRPr="00D65052" w:rsidRDefault="00D65052" w:rsidP="00D65052">
                  <w:pPr>
                    <w:spacing w:after="0" w:line="240" w:lineRule="auto"/>
                    <w:rPr>
                      <w:rFonts w:ascii="Verdana" w:eastAsia="Times New Roman" w:hAnsi="Verdana" w:cs="Times New Roman"/>
                      <w:sz w:val="14"/>
                      <w:szCs w:val="14"/>
                    </w:rPr>
                  </w:pPr>
                  <w:r w:rsidRPr="00D65052">
                    <w:rPr>
                      <w:rFonts w:ascii="Verdana" w:eastAsia="Times New Roman" w:hAnsi="Verdana" w:cs="Times New Roman"/>
                      <w:sz w:val="14"/>
                      <w:szCs w:val="14"/>
                      <w:lang w:val="en-US"/>
                    </w:rPr>
                    <w:t>Keyboard (</w:t>
                  </w:r>
                  <w:r w:rsidRPr="00D65052">
                    <w:rPr>
                      <w:rFonts w:ascii="Verdana" w:eastAsia="Times New Roman" w:hAnsi="Verdana" w:cs="Times New Roman"/>
                      <w:sz w:val="14"/>
                      <w:szCs w:val="14"/>
                    </w:rPr>
                    <w:t>πληκτρολόγιο)</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rPr>
                  </w:pPr>
                </w:p>
              </w:tc>
            </w:tr>
            <w:tr w:rsidR="00D65052" w:rsidRPr="00D65052" w:rsidTr="00C80BD2">
              <w:trPr>
                <w:trHeight w:val="241"/>
              </w:trPr>
              <w:tc>
                <w:tcPr>
                  <w:tcW w:w="3442" w:type="dxa"/>
                </w:tcPr>
                <w:p w:rsidR="00D65052" w:rsidRPr="00D65052" w:rsidRDefault="00D65052" w:rsidP="00D65052">
                  <w:pPr>
                    <w:spacing w:after="0" w:line="240" w:lineRule="auto"/>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Optical Mouse (</w:t>
                  </w:r>
                  <w:r w:rsidRPr="00D65052">
                    <w:rPr>
                      <w:rFonts w:ascii="Verdana" w:eastAsia="Times New Roman" w:hAnsi="Verdana" w:cs="Times New Roman"/>
                      <w:sz w:val="14"/>
                      <w:szCs w:val="14"/>
                    </w:rPr>
                    <w:t xml:space="preserve">ποντίκι) </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lang w:val="en-US"/>
                    </w:rPr>
                  </w:pPr>
                </w:p>
              </w:tc>
            </w:tr>
            <w:tr w:rsidR="00D65052" w:rsidRPr="00D65052" w:rsidTr="00C80BD2">
              <w:trPr>
                <w:trHeight w:val="401"/>
              </w:trPr>
              <w:tc>
                <w:tcPr>
                  <w:tcW w:w="3442" w:type="dxa"/>
                </w:tcPr>
                <w:p w:rsidR="00D65052" w:rsidRPr="00D65052" w:rsidRDefault="00D65052" w:rsidP="00D65052">
                  <w:pPr>
                    <w:spacing w:after="0" w:line="240" w:lineRule="auto"/>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Monitor minimum 24’’ (</w:t>
                  </w:r>
                  <w:r w:rsidRPr="00D65052">
                    <w:rPr>
                      <w:rFonts w:ascii="Verdana" w:eastAsia="Times New Roman" w:hAnsi="Verdana" w:cs="Times New Roman"/>
                      <w:sz w:val="14"/>
                      <w:szCs w:val="14"/>
                    </w:rPr>
                    <w:t>οθόνη</w:t>
                  </w:r>
                  <w:r w:rsidRPr="00D65052">
                    <w:rPr>
                      <w:rFonts w:ascii="Verdana" w:eastAsia="Times New Roman" w:hAnsi="Verdana" w:cs="Times New Roman"/>
                      <w:sz w:val="14"/>
                      <w:szCs w:val="14"/>
                      <w:lang w:val="en-US"/>
                    </w:rPr>
                    <w:t>)</w:t>
                  </w:r>
                </w:p>
              </w:tc>
              <w:tc>
                <w:tcPr>
                  <w:tcW w:w="1232" w:type="dxa"/>
                </w:tcPr>
                <w:p w:rsidR="00D65052" w:rsidRPr="00D65052" w:rsidRDefault="00D65052" w:rsidP="00D65052">
                  <w:pPr>
                    <w:spacing w:after="0" w:line="240" w:lineRule="auto"/>
                    <w:ind w:right="-58"/>
                    <w:jc w:val="center"/>
                    <w:rPr>
                      <w:rFonts w:ascii="Verdana" w:eastAsia="Times New Roman" w:hAnsi="Verdana" w:cs="Times New Roman"/>
                      <w:sz w:val="14"/>
                      <w:szCs w:val="14"/>
                      <w:lang w:val="en-US"/>
                    </w:rPr>
                  </w:pPr>
                </w:p>
              </w:tc>
            </w:tr>
            <w:tr w:rsidR="00D65052" w:rsidRPr="00D65052" w:rsidTr="00C80BD2">
              <w:trPr>
                <w:trHeight w:val="345"/>
              </w:trPr>
              <w:tc>
                <w:tcPr>
                  <w:tcW w:w="3442" w:type="dxa"/>
                </w:tcPr>
                <w:p w:rsidR="00D65052" w:rsidRPr="00D65052" w:rsidRDefault="00D65052" w:rsidP="00D65052">
                  <w:pPr>
                    <w:spacing w:after="0" w:line="240" w:lineRule="auto"/>
                    <w:rPr>
                      <w:rFonts w:ascii="Verdana" w:eastAsia="Times New Roman" w:hAnsi="Verdana" w:cs="Times New Roman"/>
                      <w:sz w:val="14"/>
                      <w:szCs w:val="14"/>
                      <w:lang w:val="en-US"/>
                    </w:rPr>
                  </w:pPr>
                  <w:r w:rsidRPr="00D65052">
                    <w:rPr>
                      <w:rFonts w:ascii="Verdana" w:eastAsia="Times New Roman" w:hAnsi="Verdana" w:cs="Times New Roman"/>
                      <w:sz w:val="14"/>
                      <w:szCs w:val="14"/>
                    </w:rPr>
                    <w:t>Εγγύηση</w:t>
                  </w:r>
                  <w:r w:rsidRPr="00D65052">
                    <w:rPr>
                      <w:rFonts w:ascii="Verdana" w:eastAsia="Times New Roman" w:hAnsi="Verdana" w:cs="Times New Roman"/>
                      <w:sz w:val="14"/>
                      <w:szCs w:val="14"/>
                      <w:lang w:val="en-GB"/>
                    </w:rPr>
                    <w:t xml:space="preserve"> </w:t>
                  </w:r>
                </w:p>
              </w:tc>
              <w:tc>
                <w:tcPr>
                  <w:tcW w:w="1232" w:type="dxa"/>
                </w:tcPr>
                <w:p w:rsidR="00D65052" w:rsidRPr="00D65052" w:rsidRDefault="00D65052" w:rsidP="00D65052">
                  <w:pPr>
                    <w:spacing w:after="0" w:line="240" w:lineRule="auto"/>
                    <w:ind w:right="-58"/>
                    <w:jc w:val="both"/>
                    <w:rPr>
                      <w:rFonts w:ascii="Verdana" w:eastAsia="Times New Roman" w:hAnsi="Verdana" w:cs="Times New Roman"/>
                      <w:sz w:val="14"/>
                      <w:szCs w:val="14"/>
                    </w:rPr>
                  </w:pPr>
                  <w:r w:rsidRPr="00D65052">
                    <w:rPr>
                      <w:rFonts w:ascii="Verdana" w:eastAsia="Times New Roman" w:hAnsi="Verdana" w:cs="Times New Roman"/>
                      <w:sz w:val="14"/>
                      <w:szCs w:val="14"/>
                      <w:lang w:val="en-US"/>
                    </w:rPr>
                    <w:t>&gt;= 1</w:t>
                  </w:r>
                  <w:r w:rsidRPr="00D65052">
                    <w:rPr>
                      <w:rFonts w:ascii="Verdana" w:eastAsia="Times New Roman" w:hAnsi="Verdana" w:cs="Times New Roman"/>
                      <w:sz w:val="14"/>
                      <w:szCs w:val="14"/>
                    </w:rPr>
                    <w:t xml:space="preserve"> έτους</w:t>
                  </w:r>
                </w:p>
                <w:p w:rsidR="00D65052" w:rsidRPr="00D65052" w:rsidRDefault="00D65052" w:rsidP="00D65052">
                  <w:pPr>
                    <w:spacing w:after="0" w:line="240" w:lineRule="auto"/>
                    <w:ind w:right="-58"/>
                    <w:jc w:val="both"/>
                    <w:rPr>
                      <w:rFonts w:ascii="Verdana" w:eastAsia="Times New Roman" w:hAnsi="Verdana" w:cs="Times New Roman"/>
                      <w:sz w:val="14"/>
                      <w:szCs w:val="14"/>
                    </w:rPr>
                  </w:pPr>
                </w:p>
                <w:p w:rsidR="00D65052" w:rsidRPr="00D65052" w:rsidRDefault="00D65052" w:rsidP="00D65052">
                  <w:pPr>
                    <w:spacing w:after="0" w:line="240" w:lineRule="auto"/>
                    <w:ind w:right="-58"/>
                    <w:jc w:val="both"/>
                    <w:rPr>
                      <w:rFonts w:ascii="Verdana" w:eastAsia="Times New Roman" w:hAnsi="Verdana" w:cs="Times New Roman"/>
                      <w:sz w:val="14"/>
                      <w:szCs w:val="14"/>
                    </w:rPr>
                  </w:pPr>
                </w:p>
              </w:tc>
            </w:tr>
          </w:tbl>
          <w:p w:rsidR="00D65052" w:rsidRPr="00D65052" w:rsidRDefault="00D65052" w:rsidP="00D65052">
            <w:pPr>
              <w:spacing w:before="120" w:after="0" w:line="300" w:lineRule="exact"/>
              <w:jc w:val="both"/>
              <w:rPr>
                <w:rFonts w:ascii="Verdana" w:eastAsia="Times New Roman" w:hAnsi="Verdana" w:cs="Arial"/>
                <w:sz w:val="14"/>
                <w:szCs w:val="14"/>
              </w:rPr>
            </w:pPr>
          </w:p>
        </w:tc>
        <w:tc>
          <w:tcPr>
            <w:tcW w:w="1241"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p w:rsidR="00D65052" w:rsidRPr="00D65052" w:rsidRDefault="00D65052" w:rsidP="00D65052">
            <w:pPr>
              <w:spacing w:before="120" w:after="0" w:line="300" w:lineRule="exact"/>
              <w:ind w:right="-58"/>
              <w:jc w:val="both"/>
              <w:rPr>
                <w:rFonts w:ascii="Verdana" w:eastAsia="Times New Roman" w:hAnsi="Verdana" w:cs="Times New Roman"/>
                <w:sz w:val="14"/>
                <w:szCs w:val="14"/>
              </w:rPr>
            </w:pPr>
          </w:p>
        </w:tc>
        <w:tc>
          <w:tcPr>
            <w:tcW w:w="1169"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41"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D65052" w:rsidRPr="00D65052" w:rsidRDefault="00D65052" w:rsidP="00D65052">
      <w:pPr>
        <w:spacing w:before="120" w:after="0" w:line="300" w:lineRule="exact"/>
        <w:jc w:val="center"/>
        <w:rPr>
          <w:rFonts w:ascii="Verdana" w:eastAsia="Times New Roman" w:hAnsi="Verdana" w:cs="Arial"/>
          <w:b/>
          <w:u w:val="single"/>
        </w:rPr>
      </w:pPr>
    </w:p>
    <w:p w:rsidR="00D65052" w:rsidRPr="00D65052" w:rsidRDefault="00D65052" w:rsidP="00D65052">
      <w:pPr>
        <w:spacing w:before="120" w:after="0" w:line="300" w:lineRule="exact"/>
        <w:rPr>
          <w:rFonts w:ascii="Verdana" w:eastAsia="Times New Roman" w:hAnsi="Verdana" w:cs="Arial"/>
          <w:b/>
          <w:u w:val="single"/>
        </w:rPr>
      </w:pPr>
    </w:p>
    <w:p w:rsidR="00D65052" w:rsidRPr="00D65052" w:rsidRDefault="00D65052" w:rsidP="00D65052">
      <w:pPr>
        <w:spacing w:before="120" w:after="0" w:line="300" w:lineRule="exact"/>
        <w:rPr>
          <w:rFonts w:ascii="Verdana" w:eastAsia="Times New Roman" w:hAnsi="Verdana" w:cs="Arial"/>
          <w:b/>
          <w:u w:val="single"/>
        </w:rPr>
      </w:pPr>
      <w:r w:rsidRPr="00D65052">
        <w:rPr>
          <w:rFonts w:ascii="Verdana" w:eastAsia="Times New Roman" w:hAnsi="Verdana" w:cs="Arial"/>
          <w:b/>
          <w:u w:val="single"/>
        </w:rPr>
        <w:t>ΠΑΚΕΤΟ Ζ΄</w:t>
      </w:r>
    </w:p>
    <w:p w:rsidR="00D65052" w:rsidRPr="00D65052" w:rsidRDefault="00D65052" w:rsidP="00D65052">
      <w:pPr>
        <w:spacing w:before="120" w:after="0" w:line="300" w:lineRule="exact"/>
        <w:rPr>
          <w:rFonts w:ascii="Verdana" w:eastAsia="Times New Roman" w:hAnsi="Verdana" w:cs="Arial"/>
          <w:b/>
          <w:u w:val="single"/>
        </w:rPr>
      </w:pPr>
    </w:p>
    <w:p w:rsidR="00D65052" w:rsidRPr="00D65052" w:rsidRDefault="00D65052" w:rsidP="00D65052">
      <w:pPr>
        <w:spacing w:before="120" w:after="0" w:line="300" w:lineRule="exact"/>
        <w:jc w:val="center"/>
        <w:rPr>
          <w:rFonts w:ascii="Verdana" w:eastAsia="Times New Roman" w:hAnsi="Verdana" w:cs="Arial"/>
          <w:b/>
          <w:u w:val="single"/>
        </w:rPr>
      </w:pPr>
      <w:r w:rsidRPr="00D65052">
        <w:rPr>
          <w:rFonts w:ascii="Verdana" w:eastAsia="Times New Roman" w:hAnsi="Verdana" w:cs="Arial"/>
          <w:b/>
          <w:u w:val="single"/>
        </w:rPr>
        <w:t>ΠΡΟΜΗΘΕΙΑ ΕΞΟΠΛΙΣΜΟΥ ΠΑΙΔΙΚΗΣ ΧΑΡΑΣ-ΑΥΛΗΣ</w:t>
      </w:r>
    </w:p>
    <w:p w:rsidR="00D65052" w:rsidRPr="00D65052" w:rsidRDefault="00D65052" w:rsidP="00D65052">
      <w:pPr>
        <w:spacing w:before="120" w:after="0" w:line="300" w:lineRule="exact"/>
        <w:jc w:val="center"/>
        <w:rPr>
          <w:rFonts w:ascii="Verdana" w:eastAsia="Times New Roman" w:hAnsi="Verdana" w:cs="Arial"/>
          <w:b/>
          <w:u w:val="single"/>
        </w:rPr>
      </w:pPr>
    </w:p>
    <w:tbl>
      <w:tblPr>
        <w:tblW w:w="1014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954"/>
        <w:gridCol w:w="1275"/>
        <w:gridCol w:w="1134"/>
        <w:gridCol w:w="1218"/>
      </w:tblGrid>
      <w:tr w:rsidR="00D65052" w:rsidRPr="00D65052" w:rsidTr="00C80BD2">
        <w:trPr>
          <w:tblHeader/>
        </w:trPr>
        <w:tc>
          <w:tcPr>
            <w:tcW w:w="568"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A/A</w:t>
            </w:r>
          </w:p>
        </w:tc>
        <w:tc>
          <w:tcPr>
            <w:tcW w:w="595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w:t>
            </w:r>
          </w:p>
        </w:tc>
        <w:tc>
          <w:tcPr>
            <w:tcW w:w="1275"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Υποχρεωτική απαίτηση</w:t>
            </w:r>
          </w:p>
        </w:tc>
        <w:tc>
          <w:tcPr>
            <w:tcW w:w="1134"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Απάντηση προμηθευτή</w:t>
            </w:r>
          </w:p>
        </w:tc>
        <w:tc>
          <w:tcPr>
            <w:tcW w:w="1218" w:type="dxa"/>
            <w:tcBorders>
              <w:bottom w:val="nil"/>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Παραπομπή</w:t>
            </w:r>
          </w:p>
        </w:tc>
      </w:tr>
      <w:tr w:rsidR="00D65052" w:rsidRPr="00D65052" w:rsidTr="00C80BD2">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1</w:t>
            </w:r>
          </w:p>
        </w:tc>
        <w:tc>
          <w:tcPr>
            <w:tcW w:w="5954" w:type="dxa"/>
          </w:tcPr>
          <w:p w:rsidR="00D65052" w:rsidRPr="00D65052" w:rsidRDefault="00D65052" w:rsidP="00D65052">
            <w:pPr>
              <w:spacing w:after="0" w:line="300" w:lineRule="exact"/>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Καλαθάκι απορριμμάτων</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Γενικές διαστάσεις Ύψος: 91</w:t>
            </w:r>
            <w:r w:rsidRPr="00D65052">
              <w:rPr>
                <w:rFonts w:ascii="Verdana" w:eastAsia="Times New Roman" w:hAnsi="Verdana" w:cs="Arial"/>
                <w:sz w:val="14"/>
                <w:szCs w:val="14"/>
                <w:lang w:val="en-US"/>
              </w:rPr>
              <w:t>c</w:t>
            </w:r>
            <w:r w:rsidRPr="00D65052">
              <w:rPr>
                <w:rFonts w:ascii="Verdana" w:eastAsia="Times New Roman" w:hAnsi="Verdana" w:cs="Arial"/>
                <w:sz w:val="14"/>
                <w:szCs w:val="14"/>
              </w:rPr>
              <w:t>m Διάμετρος 32</w:t>
            </w:r>
            <w:r w:rsidRPr="00D65052">
              <w:rPr>
                <w:rFonts w:ascii="Verdana" w:eastAsia="Times New Roman" w:hAnsi="Verdana" w:cs="Arial"/>
                <w:sz w:val="14"/>
                <w:szCs w:val="14"/>
                <w:lang w:val="en-US"/>
              </w:rPr>
              <w:t>cm</w:t>
            </w:r>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Γενική τεχνική περιγραφή </w:t>
            </w:r>
          </w:p>
          <w:p w:rsidR="00D65052" w:rsidRPr="00D65052" w:rsidRDefault="00D65052" w:rsidP="00D65052">
            <w:pPr>
              <w:spacing w:after="0" w:line="240" w:lineRule="auto"/>
              <w:jc w:val="both"/>
              <w:rPr>
                <w:rFonts w:ascii="Verdana" w:eastAsia="Times New Roman" w:hAnsi="Verdana" w:cs="Arial"/>
                <w:sz w:val="14"/>
                <w:szCs w:val="14"/>
              </w:rPr>
            </w:pPr>
            <w:proofErr w:type="spellStart"/>
            <w:r w:rsidRPr="00D65052">
              <w:rPr>
                <w:rFonts w:ascii="Verdana" w:eastAsia="Times New Roman" w:hAnsi="Verdana" w:cs="Arial"/>
                <w:sz w:val="14"/>
                <w:szCs w:val="14"/>
              </w:rPr>
              <w:t>Τo</w:t>
            </w:r>
            <w:proofErr w:type="spellEnd"/>
            <w:r w:rsidRPr="00D65052">
              <w:rPr>
                <w:rFonts w:ascii="Verdana" w:eastAsia="Times New Roman" w:hAnsi="Verdana" w:cs="Arial"/>
                <w:sz w:val="14"/>
                <w:szCs w:val="14"/>
              </w:rPr>
              <w:t xml:space="preserve"> καλαθάκι είναι από μεταλλικό σκελετό  και μεταλλικό κάδο διαμορφωμένο σε κυκλικό σχήμα διαμέτρου 43</w:t>
            </w:r>
            <w:r w:rsidRPr="00D65052">
              <w:rPr>
                <w:rFonts w:ascii="Verdana" w:eastAsia="Times New Roman" w:hAnsi="Verdana" w:cs="Arial"/>
                <w:sz w:val="14"/>
                <w:szCs w:val="14"/>
                <w:lang w:val="en-US"/>
              </w:rPr>
              <w:t>c</w:t>
            </w:r>
            <w:r w:rsidRPr="00D65052">
              <w:rPr>
                <w:rFonts w:ascii="Verdana" w:eastAsia="Times New Roman" w:hAnsi="Verdana" w:cs="Arial"/>
                <w:sz w:val="14"/>
                <w:szCs w:val="14"/>
              </w:rPr>
              <w:t xml:space="preserve">m και ύψους 39 </w:t>
            </w:r>
            <w:r w:rsidRPr="00D65052">
              <w:rPr>
                <w:rFonts w:ascii="Verdana" w:eastAsia="Times New Roman" w:hAnsi="Verdana" w:cs="Arial"/>
                <w:sz w:val="14"/>
                <w:szCs w:val="14"/>
                <w:lang w:val="en-US"/>
              </w:rPr>
              <w:t>cm</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Το καλαθάκι στηρίζεται σε μεταλλική βάση ύψους 151mm κατασκευασμένη από σωλήνα ο οποίος και βιδώνεται στο έδαφος . Από το συνολικό ύψος τα  60</w:t>
            </w:r>
            <w:r w:rsidRPr="00D65052">
              <w:rPr>
                <w:rFonts w:ascii="Verdana" w:eastAsia="Times New Roman" w:hAnsi="Verdana" w:cs="Arial"/>
                <w:sz w:val="14"/>
                <w:szCs w:val="14"/>
                <w:lang w:val="en-US"/>
              </w:rPr>
              <w:t>cm</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εφαρμόζονται μέσα στο έδαφος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Ποιοτικά χαρακτηριστικά </w:t>
            </w:r>
          </w:p>
          <w:p w:rsidR="00D65052" w:rsidRPr="00D65052" w:rsidRDefault="00D65052" w:rsidP="00D65052">
            <w:pPr>
              <w:spacing w:after="120" w:line="240" w:lineRule="auto"/>
              <w:jc w:val="both"/>
              <w:rPr>
                <w:rFonts w:ascii="Verdana" w:eastAsia="Times New Roman" w:hAnsi="Verdana" w:cs="Arial"/>
                <w:sz w:val="14"/>
                <w:szCs w:val="14"/>
              </w:rPr>
            </w:pPr>
            <w:r w:rsidRPr="00D65052">
              <w:rPr>
                <w:rFonts w:ascii="Verdana" w:eastAsia="Times New Roman" w:hAnsi="Verdana" w:cs="Arial"/>
                <w:sz w:val="14"/>
                <w:szCs w:val="14"/>
              </w:rPr>
              <w:t>Τα μεταλλικά μη ανοξείδωτα μέρη είναι από χάλυβα και προστατεύονται από τη διάβρωση   με βαφή πούδρας.</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1635"/>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954" w:type="dxa"/>
          </w:tcPr>
          <w:p w:rsidR="00D65052" w:rsidRPr="00D65052" w:rsidRDefault="00D65052" w:rsidP="00D65052">
            <w:pPr>
              <w:spacing w:after="0" w:line="300" w:lineRule="exact"/>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 xml:space="preserve">Παιχνίδι αυλής σύνθετο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b/>
                <w:sz w:val="14"/>
                <w:szCs w:val="14"/>
                <w:u w:val="single"/>
              </w:rPr>
              <w:t xml:space="preserve">Κέντρο παιχνιδιού </w:t>
            </w:r>
            <w:r w:rsidRPr="00D65052">
              <w:rPr>
                <w:rFonts w:ascii="Verdana" w:eastAsia="Times New Roman" w:hAnsi="Verdana" w:cs="Arial"/>
                <w:sz w:val="14"/>
                <w:szCs w:val="14"/>
              </w:rPr>
              <w:t xml:space="preserve">με πατάρι, σκάλες, τσουλήθρα πύργο με σκεπή, μία  γέφυρα </w:t>
            </w:r>
            <w:proofErr w:type="spellStart"/>
            <w:r w:rsidRPr="00D65052">
              <w:rPr>
                <w:rFonts w:ascii="Verdana" w:eastAsia="Times New Roman" w:hAnsi="Verdana" w:cs="Arial"/>
                <w:sz w:val="14"/>
                <w:szCs w:val="14"/>
              </w:rPr>
              <w:t>κ.α</w:t>
            </w:r>
            <w:proofErr w:type="spellEnd"/>
            <w:r w:rsidRPr="00D65052">
              <w:rPr>
                <w:rFonts w:ascii="Verdana" w:eastAsia="Times New Roman" w:hAnsi="Verdana" w:cs="Arial"/>
                <w:sz w:val="14"/>
                <w:szCs w:val="14"/>
              </w:rPr>
              <w:t xml:space="preserve"> από πλαστικά μέρη με προστασία </w:t>
            </w:r>
            <w:r w:rsidRPr="00D65052">
              <w:rPr>
                <w:rFonts w:ascii="Verdana" w:eastAsia="Times New Roman" w:hAnsi="Verdana" w:cs="Arial"/>
                <w:sz w:val="14"/>
                <w:szCs w:val="14"/>
                <w:lang w:val="en-US"/>
              </w:rPr>
              <w:t>UV</w:t>
            </w:r>
            <w:r w:rsidRPr="00D65052">
              <w:rPr>
                <w:rFonts w:ascii="Verdana" w:eastAsia="Times New Roman" w:hAnsi="Verdana" w:cs="Arial"/>
                <w:sz w:val="14"/>
                <w:szCs w:val="14"/>
              </w:rPr>
              <w:t xml:space="preserve"> αντιστατικά, φιλικά προς το περιβάλλον και με αντοχή στα χρώματα.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Διαστάσεις: 4,6 χ 3 χ 3,4 μ.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 Δραστηριότητες: εύκολη ανάβαση, παρατηρητήριο, ολίσθηση, αναρρίχηση, παιχνίδι ρόλων , </w:t>
            </w:r>
            <w:proofErr w:type="spellStart"/>
            <w:r w:rsidRPr="00D65052">
              <w:rPr>
                <w:rFonts w:ascii="Verdana" w:eastAsia="Times New Roman" w:hAnsi="Verdana" w:cs="Arial"/>
                <w:sz w:val="14"/>
                <w:szCs w:val="14"/>
              </w:rPr>
              <w:t>μπουσούλημα</w:t>
            </w:r>
            <w:proofErr w:type="spellEnd"/>
            <w:r w:rsidRPr="00D65052">
              <w:rPr>
                <w:rFonts w:ascii="Verdana" w:eastAsia="Times New Roman" w:hAnsi="Verdana" w:cs="Arial"/>
                <w:sz w:val="14"/>
                <w:szCs w:val="14"/>
              </w:rPr>
              <w: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χώρου ασφαλείας: 8,3χ67 μ..</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Μέγιστο ύψος πτώσης: 100εκ.</w:t>
            </w:r>
          </w:p>
          <w:p w:rsidR="00D65052" w:rsidRPr="00D65052" w:rsidRDefault="00D65052" w:rsidP="00D65052">
            <w:pPr>
              <w:spacing w:after="0" w:line="300" w:lineRule="exact"/>
              <w:jc w:val="both"/>
              <w:rPr>
                <w:rFonts w:ascii="Verdana" w:eastAsia="Times New Roman" w:hAnsi="Verdana" w:cs="Arial"/>
                <w:sz w:val="14"/>
                <w:szCs w:val="14"/>
              </w:rPr>
            </w:pPr>
          </w:p>
          <w:p w:rsidR="00D65052" w:rsidRPr="00D65052" w:rsidRDefault="00D65052" w:rsidP="00D65052">
            <w:pPr>
              <w:spacing w:after="0" w:line="300" w:lineRule="exact"/>
              <w:jc w:val="both"/>
              <w:rPr>
                <w:rFonts w:ascii="Verdana" w:eastAsia="Times New Roman" w:hAnsi="Verdana" w:cs="Arial"/>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3</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Τσουλήθρα </w:t>
            </w:r>
            <w:r w:rsidRPr="00D65052">
              <w:rPr>
                <w:rFonts w:ascii="Verdana" w:eastAsia="Times New Roman" w:hAnsi="Verdana" w:cs="Arial"/>
                <w:b/>
                <w:sz w:val="14"/>
                <w:szCs w:val="14"/>
                <w:lang w:val="en-US"/>
              </w:rPr>
              <w:t>safari</w:t>
            </w:r>
            <w:r w:rsidRPr="00D65052">
              <w:rPr>
                <w:rFonts w:ascii="Verdana" w:eastAsia="Times New Roman" w:hAnsi="Verdana" w:cs="Arial"/>
                <w:b/>
                <w:sz w:val="14"/>
                <w:szCs w:val="14"/>
              </w:rPr>
              <w:t xml:space="preserve"> </w:t>
            </w:r>
            <w:r w:rsidRPr="00D65052">
              <w:rPr>
                <w:rFonts w:ascii="Verdana" w:eastAsia="Times New Roman" w:hAnsi="Verdana" w:cs="Arial"/>
                <w:b/>
                <w:sz w:val="14"/>
                <w:szCs w:val="14"/>
                <w:lang w:val="en-US"/>
              </w:rPr>
              <w:t>truck</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Αμάξι τύπου τζιπ με τσουλήθρα και 4 ρόδες , μεγάλη πλατφόρμα, και χειρολαβές για παιχνίδι και αναρρίχηση.  Διατάσεις 107 χ 216χ 155 εκ</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 xml:space="preserve">Σπιτάκι </w:t>
            </w:r>
            <w:r w:rsidRPr="00D65052">
              <w:rPr>
                <w:rFonts w:ascii="Verdana" w:eastAsia="Times New Roman" w:hAnsi="Verdana" w:cs="Arial"/>
                <w:b/>
                <w:sz w:val="14"/>
                <w:szCs w:val="14"/>
                <w:lang w:val="en-US"/>
              </w:rPr>
              <w:t>super</w:t>
            </w:r>
            <w:r w:rsidRPr="00D65052">
              <w:rPr>
                <w:rFonts w:ascii="Verdana" w:eastAsia="Times New Roman" w:hAnsi="Verdana" w:cs="Arial"/>
                <w:b/>
                <w:sz w:val="14"/>
                <w:szCs w:val="14"/>
              </w:rPr>
              <w:t xml:space="preserve"> </w:t>
            </w:r>
            <w:r w:rsidRPr="00D65052">
              <w:rPr>
                <w:rFonts w:ascii="Verdana" w:eastAsia="Times New Roman" w:hAnsi="Verdana" w:cs="Arial"/>
                <w:b/>
                <w:sz w:val="14"/>
                <w:szCs w:val="14"/>
                <w:lang w:val="en-US"/>
              </w:rPr>
              <w:t>villa</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Σπιτάκι πολύχρωμο, πλαστικό, που περιλαμβάνει γραμματοκιβώτιο, παράθυρα δύο σταθερούς πάγκους με τραπεζάκι, με σύστημα </w:t>
            </w:r>
            <w:r w:rsidRPr="00D65052">
              <w:rPr>
                <w:rFonts w:ascii="Verdana" w:eastAsia="Times New Roman" w:hAnsi="Verdana" w:cs="Arial"/>
                <w:sz w:val="14"/>
                <w:szCs w:val="14"/>
                <w:lang w:val="en-US"/>
              </w:rPr>
              <w:t>anti</w:t>
            </w:r>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lang w:val="en-US"/>
              </w:rPr>
              <w:t>uv</w:t>
            </w:r>
            <w:proofErr w:type="spellEnd"/>
            <w:r w:rsidRPr="00D65052">
              <w:rPr>
                <w:rFonts w:ascii="Verdana" w:eastAsia="Times New Roman" w:hAnsi="Verdana" w:cs="Arial"/>
                <w:sz w:val="14"/>
                <w:szCs w:val="14"/>
              </w:rPr>
              <w:t xml:space="preserve"> για αποφυγή απώλειας χρώματος. Διατάσεις 110 χ 206χ 180 εκ.</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Πολύχρωμη κάμπια τούνελ</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Κατασκευασμένη από ανθεκτικό πλαστικό. Ο σχεδιασμός της δημιουργεί ένα τούνελ – σήραγγα μήκους 217 εκ. με μικρά παραθυράκια. Κάθε κομμάτι της έχει διαφορετικό χρώμα και μπορεί να τοποθετηθεί έτσι ώστε να δώσει διαφορετικές κλήσεις στην κάμπια.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Διστάσεις: 217χ100χ108 εκ. (μήκος-πλάτος-ύψος).</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932"/>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lastRenderedPageBreak/>
              <w:t>6</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Δάπεδο ασφαλείας παιδικής χαράς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Από 100% ανακυκλωμένο ελαστικό σε κόκκους και μείγμα </w:t>
            </w:r>
            <w:proofErr w:type="spellStart"/>
            <w:r w:rsidRPr="00D65052">
              <w:rPr>
                <w:rFonts w:ascii="Verdana" w:eastAsia="Times New Roman" w:hAnsi="Verdana" w:cs="Arial"/>
                <w:sz w:val="14"/>
                <w:szCs w:val="14"/>
              </w:rPr>
              <w:t>πολυουρεθάνης</w:t>
            </w:r>
            <w:proofErr w:type="spellEnd"/>
            <w:r w:rsidRPr="00D65052">
              <w:rPr>
                <w:rFonts w:ascii="Verdana" w:eastAsia="Times New Roman" w:hAnsi="Verdana" w:cs="Arial"/>
                <w:sz w:val="14"/>
                <w:szCs w:val="14"/>
              </w:rPr>
              <w:t xml:space="preserve">.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Μη τοξικό. Ιδιαίτερα στιβαρό και ανθεκτικό, εύκολο στην κοπή και ευέλικτο στην διαμόρφωση χώρου. Να έχει μεγάλη διάρκεια ζωής, να καθαρίζεται εύκολα και να αντέχει σε όλες τις καιρικές συνθήκες. Να έχει </w:t>
            </w:r>
            <w:proofErr w:type="spellStart"/>
            <w:r w:rsidRPr="00D65052">
              <w:rPr>
                <w:rFonts w:ascii="Verdana" w:eastAsia="Times New Roman" w:hAnsi="Verdana" w:cs="Arial"/>
                <w:sz w:val="14"/>
                <w:szCs w:val="14"/>
              </w:rPr>
              <w:t>αντικραδασμικές</w:t>
            </w:r>
            <w:proofErr w:type="spellEnd"/>
            <w:r w:rsidRPr="00D65052">
              <w:rPr>
                <w:rFonts w:ascii="Verdana" w:eastAsia="Times New Roman" w:hAnsi="Verdana" w:cs="Arial"/>
                <w:sz w:val="14"/>
                <w:szCs w:val="14"/>
              </w:rPr>
              <w:t xml:space="preserve"> και ηχομονωτικές ιδιότητες.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πλακιδίου: 50χ50εκ. (4 πλακίδια ανά τ.μ.)</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Πάχος: 5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Μέγιστο ύψος πτώσης: 170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Πιστοποίηση : ΕΝ 1177</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932"/>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7</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 xml:space="preserve">Παιχνίδι με ελατήριο  Άμαξα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Αποτελείται από δύο ελατήρια με φιγούρες άλογα και μία τετράγωνη άμαξα με δύο ελατήρια.</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Οι βάσεις πάκτωσης τοποθετούνται στο κάτω μέρος (πέλμα) του κάθε ορθοστάτη έτσι ώστε να αποφεύγεται η κατακράτηση υγρών ανάμεσα στο ξύλο και </w:t>
            </w:r>
            <w:proofErr w:type="spellStart"/>
            <w:r w:rsidRPr="00D65052">
              <w:rPr>
                <w:rFonts w:ascii="Verdana" w:eastAsia="Times New Roman" w:hAnsi="Verdana" w:cs="Arial"/>
                <w:sz w:val="14"/>
                <w:szCs w:val="14"/>
              </w:rPr>
              <w:t>στ</w:t>
            </w:r>
            <w:proofErr w:type="spellEnd"/>
            <w:r w:rsidRPr="00D65052">
              <w:rPr>
                <w:rFonts w:ascii="Verdana" w:eastAsia="Times New Roman" w:hAnsi="Verdana" w:cs="Arial"/>
                <w:sz w:val="14"/>
                <w:szCs w:val="14"/>
              </w:rPr>
              <w:t xml:space="preserve"> μέταλλο που μπορεί να βλάψουν μακροχρόνια την ξυλεία. Οι βάσεις πάκτωσης φέρουν το εκάστοτε όργανο σε ύψος ασφαλείας από το </w:t>
            </w:r>
            <w:proofErr w:type="spellStart"/>
            <w:r w:rsidRPr="00D65052">
              <w:rPr>
                <w:rFonts w:ascii="Verdana" w:eastAsia="Times New Roman" w:hAnsi="Verdana" w:cs="Arial"/>
                <w:sz w:val="14"/>
                <w:szCs w:val="14"/>
              </w:rPr>
              <w:t>έδαφος,για</w:t>
            </w:r>
            <w:proofErr w:type="spellEnd"/>
            <w:r w:rsidRPr="00D65052">
              <w:rPr>
                <w:rFonts w:ascii="Verdana" w:eastAsia="Times New Roman" w:hAnsi="Verdana" w:cs="Arial"/>
                <w:sz w:val="14"/>
                <w:szCs w:val="14"/>
              </w:rPr>
              <w:t xml:space="preserve"> να αποφεύγεται η επαφή του φυσικού εδάφους με τις ξύλινες επιφάνειες. Είναι κατασκευασμένες από </w:t>
            </w:r>
            <w:proofErr w:type="spellStart"/>
            <w:r w:rsidRPr="00D65052">
              <w:rPr>
                <w:rFonts w:ascii="Verdana" w:eastAsia="Times New Roman" w:hAnsi="Verdana" w:cs="Arial"/>
                <w:sz w:val="14"/>
                <w:szCs w:val="14"/>
              </w:rPr>
              <w:t>στραντζαρισμένη</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γαλβανιζέ</w:t>
            </w:r>
            <w:proofErr w:type="spellEnd"/>
            <w:r w:rsidRPr="00D65052">
              <w:rPr>
                <w:rFonts w:ascii="Verdana" w:eastAsia="Times New Roman" w:hAnsi="Verdana" w:cs="Arial"/>
                <w:sz w:val="14"/>
                <w:szCs w:val="14"/>
              </w:rPr>
              <w:t xml:space="preserve"> λαμαρίνα. Ο μεταλλικός εξοπλισμός είναι από χάλυβα </w:t>
            </w:r>
            <w:proofErr w:type="spellStart"/>
            <w:r w:rsidRPr="00D65052">
              <w:rPr>
                <w:rFonts w:ascii="Verdana" w:eastAsia="Times New Roman" w:hAnsi="Verdana" w:cs="Arial"/>
                <w:sz w:val="14"/>
                <w:szCs w:val="14"/>
              </w:rPr>
              <w:t>θερμογαλβανισμένο</w:t>
            </w:r>
            <w:proofErr w:type="spellEnd"/>
            <w:r w:rsidRPr="00D65052">
              <w:rPr>
                <w:rFonts w:ascii="Verdana" w:eastAsia="Times New Roman" w:hAnsi="Verdana" w:cs="Arial"/>
                <w:sz w:val="14"/>
                <w:szCs w:val="14"/>
              </w:rPr>
              <w:t xml:space="preserve"> ή βαμμένος ηλεκτροστατικά όπως προδιαγράφεται από την οδηγία  ΕΝ1176-2008</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Γενικές διαστάσεις: 225χ120χ161 εκ. (μήκος-πλάτος-ύψος).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χώρου ασφαλείας: 425χ420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Μέγιστο ύψος πτώσης: 90εκ.</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932"/>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8</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Παιχνίδι ελατηρίου ζωάκι</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Το ταλαντευόμενο παιχνίδι ελατηρίου αποτελείται από τον φορέα  (κυρίως όργανο) με κάθισμα, χειρολαβές και αναβολείς, την βάση (μεταλλικό ελατήριο πιέσεως) και την πλάκα αγκύρωσης. </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Οι βάσεις πάκτωσης τοποθετούνται στο κάτω μέρος (πέλμα) του κάθε ορθοστάτη έτσι ώστε να αποφεύγεται η κατακράτηση υγρών ανάμεσα στο ξύλο και </w:t>
            </w:r>
            <w:proofErr w:type="spellStart"/>
            <w:r w:rsidRPr="00D65052">
              <w:rPr>
                <w:rFonts w:ascii="Verdana" w:eastAsia="Times New Roman" w:hAnsi="Verdana" w:cs="Arial"/>
                <w:sz w:val="14"/>
                <w:szCs w:val="14"/>
              </w:rPr>
              <w:t>στ</w:t>
            </w:r>
            <w:proofErr w:type="spellEnd"/>
            <w:r w:rsidRPr="00D65052">
              <w:rPr>
                <w:rFonts w:ascii="Verdana" w:eastAsia="Times New Roman" w:hAnsi="Verdana" w:cs="Arial"/>
                <w:sz w:val="14"/>
                <w:szCs w:val="14"/>
              </w:rPr>
              <w:t xml:space="preserve"> μέταλλο που μπορεί να βλάψουν μακροχρόνια την ξυλεία. Οι βάσεις πάκτωσης φέρουν το εκάστοτε όργανο σε ύψος ασφαλείας από το </w:t>
            </w:r>
            <w:proofErr w:type="spellStart"/>
            <w:r w:rsidRPr="00D65052">
              <w:rPr>
                <w:rFonts w:ascii="Verdana" w:eastAsia="Times New Roman" w:hAnsi="Verdana" w:cs="Arial"/>
                <w:sz w:val="14"/>
                <w:szCs w:val="14"/>
              </w:rPr>
              <w:t>έδαφος,για</w:t>
            </w:r>
            <w:proofErr w:type="spellEnd"/>
            <w:r w:rsidRPr="00D65052">
              <w:rPr>
                <w:rFonts w:ascii="Verdana" w:eastAsia="Times New Roman" w:hAnsi="Verdana" w:cs="Arial"/>
                <w:sz w:val="14"/>
                <w:szCs w:val="14"/>
              </w:rPr>
              <w:t xml:space="preserve"> να αποφεύγεται η επαφή του φυσικού εδάφους με τις ξύλινες επιφάνειες. Είναι κατασκευασμένες από </w:t>
            </w:r>
            <w:proofErr w:type="spellStart"/>
            <w:r w:rsidRPr="00D65052">
              <w:rPr>
                <w:rFonts w:ascii="Verdana" w:eastAsia="Times New Roman" w:hAnsi="Verdana" w:cs="Arial"/>
                <w:sz w:val="14"/>
                <w:szCs w:val="14"/>
              </w:rPr>
              <w:t>στραντζαρισμένη</w:t>
            </w:r>
            <w:proofErr w:type="spellEnd"/>
            <w:r w:rsidRPr="00D65052">
              <w:rPr>
                <w:rFonts w:ascii="Verdana" w:eastAsia="Times New Roman" w:hAnsi="Verdana" w:cs="Arial"/>
                <w:sz w:val="14"/>
                <w:szCs w:val="14"/>
              </w:rPr>
              <w:t xml:space="preserve"> </w:t>
            </w:r>
            <w:proofErr w:type="spellStart"/>
            <w:r w:rsidRPr="00D65052">
              <w:rPr>
                <w:rFonts w:ascii="Verdana" w:eastAsia="Times New Roman" w:hAnsi="Verdana" w:cs="Arial"/>
                <w:sz w:val="14"/>
                <w:szCs w:val="14"/>
              </w:rPr>
              <w:t>γαλβανιζέ</w:t>
            </w:r>
            <w:proofErr w:type="spellEnd"/>
            <w:r w:rsidRPr="00D65052">
              <w:rPr>
                <w:rFonts w:ascii="Verdana" w:eastAsia="Times New Roman" w:hAnsi="Verdana" w:cs="Arial"/>
                <w:sz w:val="14"/>
                <w:szCs w:val="14"/>
              </w:rPr>
              <w:t xml:space="preserve"> λαμαρίνα. Ο μεταλλικός εξοπλισμός είναι από χάλυβα </w:t>
            </w:r>
            <w:proofErr w:type="spellStart"/>
            <w:r w:rsidRPr="00D65052">
              <w:rPr>
                <w:rFonts w:ascii="Verdana" w:eastAsia="Times New Roman" w:hAnsi="Verdana" w:cs="Arial"/>
                <w:sz w:val="14"/>
                <w:szCs w:val="14"/>
              </w:rPr>
              <w:t>θερμογαλβανισμένο</w:t>
            </w:r>
            <w:proofErr w:type="spellEnd"/>
            <w:r w:rsidRPr="00D65052">
              <w:rPr>
                <w:rFonts w:ascii="Verdana" w:eastAsia="Times New Roman" w:hAnsi="Verdana" w:cs="Arial"/>
                <w:sz w:val="14"/>
                <w:szCs w:val="14"/>
              </w:rPr>
              <w:t xml:space="preserve"> ή βαμμένος ηλεκτροστατικά όπως προδιαγράφεται από την οδηγία  ΕΝ1176-2008</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Γενικές διαστάσεις: 84χ23χ81 εκ. (μήκος-πλάτος-ύψος).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Διαστάσεις χώρου ασφαλείας: 284χ223 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Μέγιστο ύψος πτώσης: 52εκ.</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Το κάθε παιχνίδι θα έχει φιγούρα διαφορετικού ζώου.</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932"/>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9</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u w:val="single"/>
              </w:rPr>
            </w:pPr>
            <w:r w:rsidRPr="00D65052">
              <w:rPr>
                <w:rFonts w:ascii="Verdana" w:eastAsia="Times New Roman" w:hAnsi="Verdana" w:cs="Arial"/>
                <w:b/>
                <w:sz w:val="14"/>
                <w:szCs w:val="14"/>
                <w:u w:val="single"/>
              </w:rPr>
              <w:t xml:space="preserve">Παιχνίδια αυλής (φτυαράκια, σέσουλες, </w:t>
            </w:r>
            <w:proofErr w:type="spellStart"/>
            <w:r w:rsidRPr="00D65052">
              <w:rPr>
                <w:rFonts w:ascii="Verdana" w:eastAsia="Times New Roman" w:hAnsi="Verdana" w:cs="Arial"/>
                <w:b/>
                <w:sz w:val="14"/>
                <w:szCs w:val="14"/>
                <w:u w:val="single"/>
              </w:rPr>
              <w:t>κουβαδάκια</w:t>
            </w:r>
            <w:proofErr w:type="spellEnd"/>
            <w:r w:rsidRPr="00D65052">
              <w:rPr>
                <w:rFonts w:ascii="Verdana" w:eastAsia="Times New Roman" w:hAnsi="Verdana" w:cs="Arial"/>
                <w:b/>
                <w:sz w:val="14"/>
                <w:szCs w:val="14"/>
                <w:u w:val="single"/>
              </w:rPr>
              <w:t xml:space="preserve">, φόρμες για σχέδια </w:t>
            </w:r>
            <w:proofErr w:type="spellStart"/>
            <w:r w:rsidRPr="00D65052">
              <w:rPr>
                <w:rFonts w:ascii="Verdana" w:eastAsia="Times New Roman" w:hAnsi="Verdana" w:cs="Arial"/>
                <w:b/>
                <w:sz w:val="14"/>
                <w:szCs w:val="14"/>
                <w:u w:val="single"/>
              </w:rPr>
              <w:t>κλπ</w:t>
            </w:r>
            <w:proofErr w:type="spellEnd"/>
            <w:r w:rsidRPr="00D65052">
              <w:rPr>
                <w:rFonts w:ascii="Verdana" w:eastAsia="Times New Roman" w:hAnsi="Verdana" w:cs="Arial"/>
                <w:b/>
                <w:sz w:val="14"/>
                <w:szCs w:val="14"/>
                <w:u w:val="single"/>
              </w:rPr>
              <w:t>)</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 xml:space="preserve">Φτυαράκια, σέσουλες, </w:t>
            </w:r>
            <w:proofErr w:type="spellStart"/>
            <w:r w:rsidRPr="00D65052">
              <w:rPr>
                <w:rFonts w:ascii="Verdana" w:eastAsia="Times New Roman" w:hAnsi="Verdana" w:cs="Arial"/>
                <w:sz w:val="14"/>
                <w:szCs w:val="14"/>
              </w:rPr>
              <w:t>κουβαδάκια</w:t>
            </w:r>
            <w:proofErr w:type="spellEnd"/>
            <w:r w:rsidRPr="00D65052">
              <w:rPr>
                <w:rFonts w:ascii="Verdana" w:eastAsia="Times New Roman" w:hAnsi="Verdana" w:cs="Arial"/>
                <w:sz w:val="14"/>
                <w:szCs w:val="14"/>
              </w:rPr>
              <w:t xml:space="preserve">, φόρμες για σχέδια κλπ. κατασκευασμένα από ανθεκτικό πλαστικό υλικό σε έντονα χρώματα. Τηρεί τις ευρωπαϊκές προδιαγραφές. </w:t>
            </w: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60"/>
        </w:trPr>
        <w:tc>
          <w:tcPr>
            <w:tcW w:w="56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sz w:val="14"/>
                <w:szCs w:val="14"/>
              </w:rPr>
              <w:t>10</w:t>
            </w:r>
          </w:p>
        </w:tc>
        <w:tc>
          <w:tcPr>
            <w:tcW w:w="5954" w:type="dxa"/>
          </w:tcPr>
          <w:p w:rsidR="00D65052" w:rsidRPr="00D65052" w:rsidRDefault="00D65052" w:rsidP="00D65052">
            <w:pPr>
              <w:spacing w:after="0" w:line="240" w:lineRule="auto"/>
              <w:jc w:val="both"/>
              <w:rPr>
                <w:rFonts w:ascii="Verdana" w:eastAsia="Times New Roman" w:hAnsi="Verdana" w:cs="Arial"/>
                <w:b/>
                <w:sz w:val="14"/>
                <w:szCs w:val="14"/>
              </w:rPr>
            </w:pPr>
            <w:r w:rsidRPr="00D65052">
              <w:rPr>
                <w:rFonts w:ascii="Verdana" w:eastAsia="Times New Roman" w:hAnsi="Verdana" w:cs="Arial"/>
                <w:b/>
                <w:sz w:val="14"/>
                <w:szCs w:val="14"/>
              </w:rPr>
              <w:t>Προέκταση κάμπιας</w:t>
            </w:r>
          </w:p>
          <w:p w:rsidR="00D65052" w:rsidRPr="00D65052" w:rsidRDefault="00D65052" w:rsidP="00D65052">
            <w:pPr>
              <w:spacing w:after="0" w:line="240" w:lineRule="auto"/>
              <w:jc w:val="both"/>
              <w:rPr>
                <w:rFonts w:ascii="Verdana" w:eastAsia="Times New Roman" w:hAnsi="Verdana" w:cs="Arial"/>
                <w:sz w:val="14"/>
                <w:szCs w:val="14"/>
              </w:rPr>
            </w:pPr>
            <w:r w:rsidRPr="00D65052">
              <w:rPr>
                <w:rFonts w:ascii="Verdana" w:eastAsia="Times New Roman" w:hAnsi="Verdana" w:cs="Arial"/>
                <w:sz w:val="14"/>
                <w:szCs w:val="14"/>
              </w:rPr>
              <w:t>Πλαστική ανθεκτική κατασκευή υψηλής ποιότητας που αποτελείται από 4 κομμάτια  μήκους 170 εκ. Κάθε κομμάτι της έχει διαφορετικό χρώμα και μπορεί να τοποθετηθεί έτσι ώστε να δώσει διαφορετικές κλήσεις στην κάμπια.</w:t>
            </w:r>
          </w:p>
          <w:p w:rsidR="00D65052" w:rsidRPr="00D65052" w:rsidRDefault="00D65052" w:rsidP="00D65052">
            <w:pPr>
              <w:spacing w:after="0" w:line="240" w:lineRule="auto"/>
              <w:jc w:val="both"/>
              <w:rPr>
                <w:rFonts w:ascii="Verdana" w:eastAsia="Times New Roman" w:hAnsi="Verdana" w:cs="Arial"/>
                <w:sz w:val="14"/>
                <w:szCs w:val="14"/>
              </w:rPr>
            </w:pPr>
          </w:p>
        </w:tc>
        <w:tc>
          <w:tcPr>
            <w:tcW w:w="1275" w:type="dxa"/>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134"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218" w:type="dxa"/>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Times New Roman"/>
          <w:b/>
          <w:u w:val="single"/>
        </w:rPr>
      </w:pPr>
    </w:p>
    <w:p w:rsidR="00D65052" w:rsidRPr="00D65052" w:rsidRDefault="00D65052" w:rsidP="00D65052">
      <w:pPr>
        <w:spacing w:before="120" w:after="0" w:line="300" w:lineRule="exact"/>
        <w:rPr>
          <w:rFonts w:ascii="Verdana" w:eastAsia="Times New Roman" w:hAnsi="Verdana" w:cs="Times New Roman"/>
          <w:b/>
          <w:u w:val="single"/>
        </w:rPr>
      </w:pPr>
      <w:r w:rsidRPr="00D65052">
        <w:rPr>
          <w:rFonts w:ascii="Verdana" w:eastAsia="Times New Roman" w:hAnsi="Verdana" w:cs="Times New Roman"/>
          <w:b/>
          <w:u w:val="single"/>
        </w:rPr>
        <w:t>ΠΑΚΕΤΟ Η΄</w:t>
      </w:r>
    </w:p>
    <w:p w:rsidR="00D65052" w:rsidRPr="00D65052" w:rsidRDefault="00D65052" w:rsidP="00D65052">
      <w:pPr>
        <w:spacing w:before="120" w:after="0" w:line="300" w:lineRule="exact"/>
        <w:jc w:val="center"/>
        <w:rPr>
          <w:rFonts w:ascii="Verdana" w:eastAsia="Times New Roman" w:hAnsi="Verdana" w:cs="Times New Roman"/>
          <w:b/>
          <w:u w:val="single"/>
        </w:rPr>
      </w:pPr>
      <w:r w:rsidRPr="00D65052">
        <w:rPr>
          <w:rFonts w:ascii="Verdana" w:eastAsia="Times New Roman" w:hAnsi="Verdana" w:cs="Times New Roman"/>
          <w:b/>
          <w:u w:val="single"/>
        </w:rPr>
        <w:t>ΠΡΟΜΗΘΕΙΑ ΚΙΝΗΤΟΥ ΕΞΟΠΛΙΣΜΟΥ (ΣΚΕΥΩΝ ΜΑΓΕΙΡΙΚΗΣ, ΣΕΡΒΙΡΙΣΜΑΤΟΣ ΚΑΙ ΤΟΥΑΛΕΤΑΣ)</w:t>
      </w:r>
    </w:p>
    <w:tbl>
      <w:tblPr>
        <w:tblW w:w="977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5235"/>
        <w:gridCol w:w="1425"/>
        <w:gridCol w:w="1311"/>
        <w:gridCol w:w="1197"/>
      </w:tblGrid>
      <w:tr w:rsidR="00D65052" w:rsidRPr="00D65052" w:rsidTr="00C80BD2">
        <w:trPr>
          <w:tblHeader/>
        </w:trPr>
        <w:tc>
          <w:tcPr>
            <w:tcW w:w="606"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A/A</w:t>
            </w:r>
          </w:p>
        </w:tc>
        <w:tc>
          <w:tcPr>
            <w:tcW w:w="5235"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Προδιαγραφές</w:t>
            </w:r>
          </w:p>
        </w:tc>
        <w:tc>
          <w:tcPr>
            <w:tcW w:w="1425"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Υποχρεωτική απαίτηση</w:t>
            </w:r>
          </w:p>
        </w:tc>
        <w:tc>
          <w:tcPr>
            <w:tcW w:w="1311"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Απάντηση προμηθευτή</w:t>
            </w:r>
          </w:p>
        </w:tc>
        <w:tc>
          <w:tcPr>
            <w:tcW w:w="1197" w:type="dxa"/>
            <w:tcBorders>
              <w:top w:val="single" w:sz="6" w:space="0" w:color="auto"/>
              <w:left w:val="single" w:sz="6" w:space="0" w:color="auto"/>
              <w:bottom w:val="nil"/>
              <w:right w:val="single" w:sz="6" w:space="0" w:color="auto"/>
            </w:tcBorders>
            <w:shd w:val="clear" w:color="auto" w:fill="B3B3B3"/>
          </w:tcPr>
          <w:p w:rsidR="00D65052" w:rsidRPr="00D65052" w:rsidRDefault="00D65052" w:rsidP="00D65052">
            <w:pPr>
              <w:spacing w:before="60" w:after="6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Παραπομπή</w:t>
            </w:r>
          </w:p>
        </w:tc>
      </w:tr>
      <w:tr w:rsidR="00D65052" w:rsidRPr="00D65052" w:rsidTr="00C80BD2">
        <w:trPr>
          <w:trHeight w:val="83"/>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lang w:val="en-US"/>
              </w:rPr>
            </w:pPr>
            <w:r w:rsidRPr="00D65052">
              <w:rPr>
                <w:rFonts w:ascii="Verdana" w:eastAsia="Times New Roman" w:hAnsi="Verdana" w:cs="Times New Roman"/>
                <w:sz w:val="14"/>
                <w:szCs w:val="14"/>
                <w:lang w:val="en-US"/>
              </w:rPr>
              <w:t>1</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Πιάτα προσωπικού βαθιά</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Λευκή Πορσελάνη εξαιρετικής ποιότητας κατάλληλη για χρήση σε πλυντήριο πιάτων 22 εκ.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Πιάτα προσωπικού ρηχά</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Λευκή Πορσελάνη εξαιρετικής ποιότητας κατάλληλη για χρήση σε πλυντήριο πιάτων 26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lastRenderedPageBreak/>
              <w:t>3</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Πιάτα προσωπικού φρούτου</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Λευκή Πορσελάνη εξαιρετικής ποιότητας κατάλληλη για χρήση σε πλυντήριο πιάτων 18,5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4</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Ποτήρια νερού</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Γυάλινα-Σωλήνας χωρητικότητας 330 </w:t>
            </w:r>
            <w:r w:rsidRPr="00D65052">
              <w:rPr>
                <w:rFonts w:ascii="Verdana" w:eastAsia="Times New Roman" w:hAnsi="Verdana" w:cs="Arial"/>
                <w:color w:val="000000"/>
                <w:sz w:val="14"/>
                <w:szCs w:val="14"/>
                <w:lang w:val="en-US"/>
              </w:rPr>
              <w:t>ml</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19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5</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Κούπες</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Λευκή Πορσελάνη εξαιρετικής ποιότητας κατάλληλη για χρήση σε πλυντήριο πιάτων χωρητικότητας 250 </w:t>
            </w:r>
            <w:r w:rsidRPr="00D65052">
              <w:rPr>
                <w:rFonts w:ascii="Verdana" w:eastAsia="Times New Roman" w:hAnsi="Verdana" w:cs="Arial"/>
                <w:color w:val="000000"/>
                <w:sz w:val="14"/>
                <w:szCs w:val="14"/>
                <w:lang w:val="en-US"/>
              </w:rPr>
              <w:t>ml</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104"/>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6</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Φλιτζάνες</w:t>
            </w:r>
            <w:proofErr w:type="spellEnd"/>
            <w:r w:rsidRPr="00D65052">
              <w:rPr>
                <w:rFonts w:ascii="Verdana" w:eastAsia="Times New Roman" w:hAnsi="Verdana" w:cs="Arial"/>
                <w:b/>
                <w:color w:val="000000"/>
                <w:sz w:val="14"/>
                <w:szCs w:val="14"/>
                <w:u w:val="single"/>
              </w:rPr>
              <w:t xml:space="preserve"> τσαγιού</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Λευκή Πορσελάνη, εξαιρετικής ποιότητας κατάλληλη για χρήση σε πλυντήριο πιάτων, με πιατάκι χωρητικότητας 220 </w:t>
            </w:r>
            <w:r w:rsidRPr="00D65052">
              <w:rPr>
                <w:rFonts w:ascii="Verdana" w:eastAsia="Times New Roman" w:hAnsi="Verdana" w:cs="Arial"/>
                <w:color w:val="000000"/>
                <w:sz w:val="14"/>
                <w:szCs w:val="14"/>
                <w:lang w:val="en-US"/>
              </w:rPr>
              <w:t>ml</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104"/>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7</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Φλιτζανάκια καφέ</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Λευκή Πορσελάνη, εξαιρετικής ποιότητας κατάλληλη για χρήση σε πλυντήριο πιάτων, με πιατάκι χωρητικότητας 120 </w:t>
            </w:r>
            <w:r w:rsidRPr="00D65052">
              <w:rPr>
                <w:rFonts w:ascii="Verdana" w:eastAsia="Times New Roman" w:hAnsi="Verdana" w:cs="Arial"/>
                <w:color w:val="000000"/>
                <w:sz w:val="14"/>
                <w:szCs w:val="14"/>
                <w:lang w:val="en-US"/>
              </w:rPr>
              <w:t>ml</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5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8</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Πιάτα νηπίων</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Λευκή Πορσελάνη εξαιρετικής ποιότητας κατάλληλη για χρήση σε πλυντήριο πιάτων  22 εκ. (Βαθύ)</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18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9</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Πιατάκια φρούτου νηπίων</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Λευκή Πορσελάνη εξαιρετικής ποιότητας κατάλληλη για χρήση σε πλυντήριο πιάτων  20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54"/>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10</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Φλιτζάνια νηπίων</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Λευκή Πορσελάνη εξαιρετικής ποιότητας κατάλληλη για χρήση σε πλυντήριο πιάτων χωρητικότητας 220 </w:t>
            </w:r>
            <w:r w:rsidRPr="00D65052">
              <w:rPr>
                <w:rFonts w:ascii="Verdana" w:eastAsia="Times New Roman" w:hAnsi="Verdana" w:cs="Arial"/>
                <w:color w:val="000000"/>
                <w:sz w:val="14"/>
                <w:szCs w:val="14"/>
                <w:lang w:val="en-US"/>
              </w:rPr>
              <w:t>ml</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551"/>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11</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Μπώλ</w:t>
            </w:r>
            <w:proofErr w:type="spellEnd"/>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Λευκή Πορσελάνη εξαιρετικής ποιότητας κατάλληλη για χρήση σε πλυντήριο πιάτων 12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52"/>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12</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Μπώλ</w:t>
            </w:r>
            <w:proofErr w:type="spellEnd"/>
            <w:r w:rsidRPr="00D65052">
              <w:rPr>
                <w:rFonts w:ascii="Verdana" w:eastAsia="Times New Roman" w:hAnsi="Verdana" w:cs="Arial"/>
                <w:b/>
                <w:color w:val="000000"/>
                <w:sz w:val="14"/>
                <w:szCs w:val="14"/>
                <w:u w:val="single"/>
              </w:rPr>
              <w:t xml:space="preserve"> Αναμίξεως</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Λεκάνες βαθιές ανοξείδωτες 18/10 ως εξής: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 xml:space="preserve"> διαμέτρου 30 εκ.,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 xml:space="preserve"> διαμέτρου 26 εκ.,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 xml:space="preserve"> διαμέτρου 22 εκ.,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 xml:space="preserve"> διαμέτρου 18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525"/>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13</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Μπωλ</w:t>
            </w:r>
            <w:proofErr w:type="spellEnd"/>
            <w:r w:rsidRPr="00D65052">
              <w:rPr>
                <w:rFonts w:ascii="Verdana" w:eastAsia="Times New Roman" w:hAnsi="Verdana" w:cs="Arial"/>
                <w:b/>
                <w:color w:val="000000"/>
                <w:sz w:val="14"/>
                <w:szCs w:val="14"/>
                <w:u w:val="single"/>
              </w:rPr>
              <w:t xml:space="preserve"> με καπάκι</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Ανοξείδωτο </w:t>
            </w:r>
            <w:proofErr w:type="spellStart"/>
            <w:r w:rsidRPr="00D65052">
              <w:rPr>
                <w:rFonts w:ascii="Verdana" w:eastAsia="Times New Roman" w:hAnsi="Verdana" w:cs="Arial"/>
                <w:color w:val="000000"/>
                <w:sz w:val="14"/>
                <w:szCs w:val="14"/>
              </w:rPr>
              <w:t>μπώλ</w:t>
            </w:r>
            <w:proofErr w:type="spellEnd"/>
            <w:r w:rsidRPr="00D65052">
              <w:rPr>
                <w:rFonts w:ascii="Verdana" w:eastAsia="Times New Roman" w:hAnsi="Verdana" w:cs="Arial"/>
                <w:color w:val="000000"/>
                <w:sz w:val="14"/>
                <w:szCs w:val="14"/>
              </w:rPr>
              <w:t xml:space="preserve"> (σετ 3 τεμαχίων που θα περιλαμβάνει </w:t>
            </w:r>
            <w:proofErr w:type="spellStart"/>
            <w:r w:rsidRPr="00D65052">
              <w:rPr>
                <w:rFonts w:ascii="Verdana" w:eastAsia="Times New Roman" w:hAnsi="Verdana" w:cs="Arial"/>
                <w:color w:val="000000"/>
                <w:sz w:val="14"/>
                <w:szCs w:val="14"/>
              </w:rPr>
              <w:t>μπώλ</w:t>
            </w:r>
            <w:proofErr w:type="spellEnd"/>
            <w:r w:rsidRPr="00D65052">
              <w:rPr>
                <w:rFonts w:ascii="Verdana" w:eastAsia="Times New Roman" w:hAnsi="Verdana" w:cs="Arial"/>
                <w:color w:val="000000"/>
                <w:sz w:val="14"/>
                <w:szCs w:val="14"/>
              </w:rPr>
              <w:t xml:space="preserve"> </w:t>
            </w:r>
            <w:proofErr w:type="spellStart"/>
            <w:r w:rsidRPr="00D65052">
              <w:rPr>
                <w:rFonts w:ascii="Verdana" w:eastAsia="Times New Roman" w:hAnsi="Verdana" w:cs="Arial"/>
                <w:color w:val="000000"/>
                <w:sz w:val="14"/>
                <w:szCs w:val="14"/>
              </w:rPr>
              <w:t>Νο</w:t>
            </w:r>
            <w:proofErr w:type="spellEnd"/>
            <w:r w:rsidRPr="00D65052">
              <w:rPr>
                <w:rFonts w:ascii="Verdana" w:eastAsia="Times New Roman" w:hAnsi="Verdana" w:cs="Arial"/>
                <w:color w:val="000000"/>
                <w:sz w:val="14"/>
                <w:szCs w:val="14"/>
              </w:rPr>
              <w:t xml:space="preserve"> 16/18/20 ) ενδεικτική διάσταση ύψους 20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4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14</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Αυγοδάρτης</w:t>
            </w:r>
            <w:proofErr w:type="spellEnd"/>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Ανοξείδωτο 30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2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15</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Σουρωτήρια</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Ανοξείδωτο   Φ/40</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314"/>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16</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Ταψιά φούρνου</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Ανοξείδωτα με καπάκι στις παρακάτω διαστάσεις:</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53χ32,5χ6,5 εκ.     2 </w:t>
            </w:r>
            <w:proofErr w:type="spellStart"/>
            <w:r w:rsidRPr="00D65052">
              <w:rPr>
                <w:rFonts w:ascii="Verdana" w:eastAsia="Times New Roman" w:hAnsi="Verdana" w:cs="Arial"/>
                <w:color w:val="000000"/>
                <w:sz w:val="14"/>
                <w:szCs w:val="14"/>
              </w:rPr>
              <w:t>τεμ</w:t>
            </w:r>
            <w:proofErr w:type="spellEnd"/>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35,5χ32,5χ6,5 εκ.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32,5χ26,5χ6,5 εκ.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87"/>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17</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Σπάτουλες</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 xml:space="preserve">Ανοξείδωτες 18/10 με χερούλι από βακελίτη 29 εκ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87"/>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18</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Σπάτουλες</w:t>
            </w:r>
          </w:p>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color w:val="000000"/>
                <w:sz w:val="14"/>
                <w:szCs w:val="14"/>
              </w:rPr>
              <w:t>Ανοξείδωτες 18/10 με χερούλι  μικρές για γλυκά</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82"/>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19</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Πινέλα σιλικόνης</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Πινέλο 18 εκ. με ακρυλική λαβή</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48"/>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20</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 xml:space="preserve">Πλάστης </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Βέργα ξύλινη 90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42"/>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21</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proofErr w:type="spellStart"/>
            <w:r w:rsidRPr="00D65052">
              <w:rPr>
                <w:rFonts w:ascii="Verdana" w:eastAsia="Times New Roman" w:hAnsi="Verdana" w:cs="Arial"/>
                <w:b/>
                <w:color w:val="000000"/>
                <w:sz w:val="14"/>
                <w:szCs w:val="14"/>
                <w:u w:val="single"/>
              </w:rPr>
              <w:t>Λεμονοστίφτης</w:t>
            </w:r>
            <w:proofErr w:type="spellEnd"/>
            <w:r w:rsidRPr="00D65052">
              <w:rPr>
                <w:rFonts w:ascii="Verdana" w:eastAsia="Times New Roman" w:hAnsi="Verdana" w:cs="Arial"/>
                <w:b/>
                <w:color w:val="000000"/>
                <w:sz w:val="14"/>
                <w:szCs w:val="14"/>
                <w:u w:val="single"/>
              </w:rPr>
              <w:t xml:space="preserve"> </w:t>
            </w:r>
          </w:p>
          <w:p w:rsidR="00D65052" w:rsidRPr="00D65052" w:rsidRDefault="00D65052" w:rsidP="00D65052">
            <w:pPr>
              <w:spacing w:after="0" w:line="240" w:lineRule="auto"/>
              <w:jc w:val="both"/>
              <w:rPr>
                <w:rFonts w:ascii="Verdana" w:eastAsia="Times New Roman" w:hAnsi="Verdana" w:cs="Arial"/>
                <w:color w:val="000000"/>
                <w:sz w:val="14"/>
                <w:szCs w:val="14"/>
              </w:rPr>
            </w:pPr>
            <w:proofErr w:type="spellStart"/>
            <w:r w:rsidRPr="00D65052">
              <w:rPr>
                <w:rFonts w:ascii="Verdana" w:eastAsia="Times New Roman" w:hAnsi="Verdana" w:cs="Arial"/>
                <w:color w:val="000000"/>
                <w:sz w:val="14"/>
                <w:szCs w:val="14"/>
              </w:rPr>
              <w:t>Λεμονοστίφτης</w:t>
            </w:r>
            <w:proofErr w:type="spellEnd"/>
            <w:r w:rsidRPr="00D65052">
              <w:rPr>
                <w:rFonts w:ascii="Verdana" w:eastAsia="Times New Roman" w:hAnsi="Verdana" w:cs="Arial"/>
                <w:color w:val="000000"/>
                <w:sz w:val="14"/>
                <w:szCs w:val="14"/>
              </w:rPr>
              <w:t xml:space="preserve"> ΙΝΟΧ με λαβή</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83"/>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22</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both"/>
              <w:rPr>
                <w:rFonts w:ascii="Verdana" w:eastAsia="Times New Roman" w:hAnsi="Verdana" w:cs="Arial"/>
                <w:b/>
                <w:color w:val="000000"/>
                <w:sz w:val="14"/>
                <w:szCs w:val="14"/>
                <w:u w:val="single"/>
              </w:rPr>
            </w:pPr>
            <w:r w:rsidRPr="00D65052">
              <w:rPr>
                <w:rFonts w:ascii="Verdana" w:eastAsia="Times New Roman" w:hAnsi="Verdana" w:cs="Arial"/>
                <w:b/>
                <w:color w:val="000000"/>
                <w:sz w:val="14"/>
                <w:szCs w:val="14"/>
                <w:u w:val="single"/>
              </w:rPr>
              <w:t>Μπρίκια</w:t>
            </w:r>
          </w:p>
          <w:p w:rsidR="00D65052" w:rsidRPr="00D65052" w:rsidRDefault="00D65052" w:rsidP="00D65052">
            <w:pPr>
              <w:spacing w:after="0" w:line="240" w:lineRule="auto"/>
              <w:jc w:val="both"/>
              <w:rPr>
                <w:rFonts w:ascii="Verdana" w:eastAsia="Times New Roman" w:hAnsi="Verdana" w:cs="Arial"/>
                <w:color w:val="000000"/>
                <w:sz w:val="14"/>
                <w:szCs w:val="14"/>
              </w:rPr>
            </w:pPr>
            <w:r w:rsidRPr="00D65052">
              <w:rPr>
                <w:rFonts w:ascii="Verdana" w:eastAsia="Times New Roman" w:hAnsi="Verdana" w:cs="Arial"/>
                <w:color w:val="000000"/>
                <w:sz w:val="14"/>
                <w:szCs w:val="14"/>
              </w:rPr>
              <w:t xml:space="preserve">Ανοξείδωτα 18/10 με χερούλι από βακελίτη </w:t>
            </w:r>
            <w:proofErr w:type="spellStart"/>
            <w:r w:rsidRPr="00D65052">
              <w:rPr>
                <w:rFonts w:ascii="Verdana" w:eastAsia="Times New Roman" w:hAnsi="Verdana" w:cs="Arial"/>
                <w:color w:val="000000"/>
                <w:sz w:val="14"/>
                <w:szCs w:val="14"/>
              </w:rPr>
              <w:t>Νο</w:t>
            </w:r>
            <w:proofErr w:type="spellEnd"/>
            <w:r w:rsidRPr="00D65052">
              <w:rPr>
                <w:rFonts w:ascii="Verdana" w:eastAsia="Times New Roman" w:hAnsi="Verdana" w:cs="Arial"/>
                <w:color w:val="000000"/>
                <w:sz w:val="14"/>
                <w:szCs w:val="14"/>
              </w:rPr>
              <w:t xml:space="preserve"> 2 (2 </w:t>
            </w:r>
            <w:proofErr w:type="spellStart"/>
            <w:r w:rsidRPr="00D65052">
              <w:rPr>
                <w:rFonts w:ascii="Verdana" w:eastAsia="Times New Roman" w:hAnsi="Verdana" w:cs="Arial"/>
                <w:color w:val="000000"/>
                <w:sz w:val="14"/>
                <w:szCs w:val="14"/>
              </w:rPr>
              <w:t>τεμ</w:t>
            </w:r>
            <w:proofErr w:type="spellEnd"/>
            <w:r w:rsidRPr="00D65052">
              <w:rPr>
                <w:rFonts w:ascii="Verdana" w:eastAsia="Times New Roman" w:hAnsi="Verdana" w:cs="Arial"/>
                <w:color w:val="000000"/>
                <w:sz w:val="14"/>
                <w:szCs w:val="14"/>
              </w:rPr>
              <w:t>.),  Νο3 (2τεμ.)</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Arial" w:eastAsia="Times New Roman" w:hAnsi="Arial" w:cs="Times New Roman"/>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23</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rPr>
                <w:rFonts w:ascii="Verdana" w:eastAsia="Times New Roman" w:hAnsi="Verdana" w:cs="Arial"/>
                <w:b/>
                <w:color w:val="000000"/>
                <w:sz w:val="14"/>
                <w:szCs w:val="14"/>
                <w:u w:val="single"/>
                <w:lang w:eastAsia="el-GR"/>
              </w:rPr>
            </w:pPr>
            <w:r w:rsidRPr="00D65052">
              <w:rPr>
                <w:rFonts w:ascii="Verdana" w:eastAsia="Times New Roman" w:hAnsi="Verdana" w:cs="Arial"/>
                <w:b/>
                <w:color w:val="000000"/>
                <w:sz w:val="14"/>
                <w:szCs w:val="14"/>
                <w:u w:val="single"/>
                <w:lang w:eastAsia="el-GR"/>
              </w:rPr>
              <w:t xml:space="preserve">Τηγάνια </w:t>
            </w:r>
          </w:p>
          <w:p w:rsidR="00D65052" w:rsidRPr="00D65052" w:rsidRDefault="00D65052" w:rsidP="00D65052">
            <w:pPr>
              <w:spacing w:after="0" w:line="240" w:lineRule="auto"/>
              <w:rPr>
                <w:rFonts w:ascii="Verdana" w:eastAsia="Times New Roman" w:hAnsi="Verdana" w:cs="Arial"/>
                <w:color w:val="000000"/>
                <w:sz w:val="14"/>
                <w:szCs w:val="14"/>
                <w:lang w:eastAsia="el-GR"/>
              </w:rPr>
            </w:pPr>
            <w:proofErr w:type="spellStart"/>
            <w:r w:rsidRPr="00D65052">
              <w:rPr>
                <w:rFonts w:ascii="Verdana" w:eastAsia="Times New Roman" w:hAnsi="Verdana" w:cs="Arial"/>
                <w:color w:val="000000"/>
                <w:sz w:val="14"/>
                <w:szCs w:val="14"/>
                <w:lang w:eastAsia="el-GR"/>
              </w:rPr>
              <w:t>Αντικολλητικό</w:t>
            </w:r>
            <w:proofErr w:type="spellEnd"/>
            <w:r w:rsidRPr="00D65052">
              <w:rPr>
                <w:rFonts w:ascii="Verdana" w:eastAsia="Times New Roman" w:hAnsi="Verdana" w:cs="Arial"/>
                <w:color w:val="000000"/>
                <w:sz w:val="14"/>
                <w:szCs w:val="14"/>
                <w:lang w:eastAsia="el-GR"/>
              </w:rPr>
              <w:t xml:space="preserve"> , ανοξείδωτο, κατάλληλο για πλύσιμο στο πλυντήριο </w:t>
            </w:r>
            <w:proofErr w:type="spellStart"/>
            <w:r w:rsidRPr="00D65052">
              <w:rPr>
                <w:rFonts w:ascii="Verdana" w:eastAsia="Times New Roman" w:hAnsi="Verdana" w:cs="Arial"/>
                <w:color w:val="000000"/>
                <w:sz w:val="14"/>
                <w:szCs w:val="14"/>
                <w:lang w:eastAsia="el-GR"/>
              </w:rPr>
              <w:t>Νο</w:t>
            </w:r>
            <w:proofErr w:type="spellEnd"/>
            <w:r w:rsidRPr="00D65052">
              <w:rPr>
                <w:rFonts w:ascii="Verdana" w:eastAsia="Times New Roman" w:hAnsi="Verdana" w:cs="Arial"/>
                <w:color w:val="000000"/>
                <w:sz w:val="14"/>
                <w:szCs w:val="14"/>
                <w:lang w:eastAsia="el-GR"/>
              </w:rPr>
              <w:t xml:space="preserve"> 32 και </w:t>
            </w:r>
            <w:proofErr w:type="spellStart"/>
            <w:r w:rsidRPr="00D65052">
              <w:rPr>
                <w:rFonts w:ascii="Verdana" w:eastAsia="Times New Roman" w:hAnsi="Verdana" w:cs="Arial"/>
                <w:color w:val="000000"/>
                <w:sz w:val="14"/>
                <w:szCs w:val="14"/>
                <w:lang w:eastAsia="el-GR"/>
              </w:rPr>
              <w:t>Νο</w:t>
            </w:r>
            <w:proofErr w:type="spellEnd"/>
            <w:r w:rsidRPr="00D65052">
              <w:rPr>
                <w:rFonts w:ascii="Verdana" w:eastAsia="Times New Roman" w:hAnsi="Verdana" w:cs="Arial"/>
                <w:color w:val="000000"/>
                <w:sz w:val="14"/>
                <w:szCs w:val="14"/>
                <w:lang w:eastAsia="el-GR"/>
              </w:rPr>
              <w:t xml:space="preserve"> 28.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24</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rPr>
                <w:rFonts w:ascii="Verdana" w:eastAsia="Times New Roman" w:hAnsi="Verdana" w:cs="Arial"/>
                <w:b/>
                <w:color w:val="000000"/>
                <w:sz w:val="14"/>
                <w:szCs w:val="14"/>
                <w:u w:val="single"/>
                <w:lang w:eastAsia="el-GR"/>
              </w:rPr>
            </w:pPr>
            <w:r w:rsidRPr="00D65052">
              <w:rPr>
                <w:rFonts w:ascii="Verdana" w:eastAsia="Times New Roman" w:hAnsi="Verdana" w:cs="Arial"/>
                <w:b/>
                <w:color w:val="000000"/>
                <w:sz w:val="14"/>
                <w:szCs w:val="14"/>
                <w:u w:val="single"/>
                <w:lang w:eastAsia="el-GR"/>
              </w:rPr>
              <w:t>Κατσαρόλες</w:t>
            </w:r>
          </w:p>
          <w:p w:rsidR="00D65052" w:rsidRPr="00D65052" w:rsidRDefault="00D65052" w:rsidP="00D65052">
            <w:pPr>
              <w:spacing w:after="0" w:line="240" w:lineRule="auto"/>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Ανοξείδωτο 18/10, κατάλληλο για πλύσιμο στο πλυντήριο χωρητικότητας 12 και 15 λίτρων</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both"/>
              <w:rPr>
                <w:rFonts w:ascii="Verdana" w:eastAsia="Times New Roman" w:hAnsi="Verdana" w:cs="Times New Roman"/>
                <w:sz w:val="14"/>
                <w:szCs w:val="14"/>
              </w:rPr>
            </w:pPr>
            <w:r w:rsidRPr="00D65052">
              <w:rPr>
                <w:rFonts w:ascii="Verdana" w:eastAsia="Times New Roman" w:hAnsi="Verdana" w:cs="Times New Roman"/>
                <w:sz w:val="14"/>
                <w:szCs w:val="14"/>
              </w:rPr>
              <w:t>25</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rPr>
                <w:rFonts w:ascii="Verdana" w:eastAsia="Times New Roman" w:hAnsi="Verdana" w:cs="Arial"/>
                <w:b/>
                <w:color w:val="000000"/>
                <w:sz w:val="14"/>
                <w:szCs w:val="14"/>
                <w:u w:val="single"/>
                <w:lang w:eastAsia="el-GR"/>
              </w:rPr>
            </w:pPr>
            <w:proofErr w:type="spellStart"/>
            <w:r w:rsidRPr="00D65052">
              <w:rPr>
                <w:rFonts w:ascii="Verdana" w:eastAsia="Times New Roman" w:hAnsi="Verdana" w:cs="Arial"/>
                <w:b/>
                <w:color w:val="000000"/>
                <w:sz w:val="14"/>
                <w:szCs w:val="14"/>
                <w:u w:val="single"/>
                <w:lang w:eastAsia="el-GR"/>
              </w:rPr>
              <w:t>Μαρμίτες</w:t>
            </w:r>
            <w:proofErr w:type="spellEnd"/>
          </w:p>
          <w:p w:rsidR="00D65052" w:rsidRPr="00D65052" w:rsidRDefault="00D65052" w:rsidP="00D65052">
            <w:pPr>
              <w:spacing w:after="0" w:line="240" w:lineRule="auto"/>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 xml:space="preserve">Κατάλληλο για πλύσιμο στο πλυντήριο </w:t>
            </w:r>
            <w:proofErr w:type="spellStart"/>
            <w:r w:rsidRPr="00D65052">
              <w:rPr>
                <w:rFonts w:ascii="Verdana" w:eastAsia="Times New Roman" w:hAnsi="Verdana" w:cs="Arial"/>
                <w:color w:val="000000"/>
                <w:sz w:val="14"/>
                <w:szCs w:val="14"/>
                <w:lang w:eastAsia="el-GR"/>
              </w:rPr>
              <w:t>Νο</w:t>
            </w:r>
            <w:proofErr w:type="spellEnd"/>
            <w:r w:rsidRPr="00D65052">
              <w:rPr>
                <w:rFonts w:ascii="Verdana" w:eastAsia="Times New Roman" w:hAnsi="Verdana" w:cs="Arial"/>
                <w:color w:val="000000"/>
                <w:sz w:val="14"/>
                <w:szCs w:val="14"/>
                <w:lang w:eastAsia="el-GR"/>
              </w:rPr>
              <w:t xml:space="preserve"> 26 και </w:t>
            </w:r>
            <w:proofErr w:type="spellStart"/>
            <w:r w:rsidRPr="00D65052">
              <w:rPr>
                <w:rFonts w:ascii="Verdana" w:eastAsia="Times New Roman" w:hAnsi="Verdana" w:cs="Arial"/>
                <w:color w:val="000000"/>
                <w:sz w:val="14"/>
                <w:szCs w:val="14"/>
                <w:lang w:eastAsia="el-GR"/>
              </w:rPr>
              <w:t>Νο</w:t>
            </w:r>
            <w:proofErr w:type="spellEnd"/>
            <w:r w:rsidRPr="00D65052">
              <w:rPr>
                <w:rFonts w:ascii="Verdana" w:eastAsia="Times New Roman" w:hAnsi="Verdana" w:cs="Arial"/>
                <w:color w:val="000000"/>
                <w:sz w:val="14"/>
                <w:szCs w:val="14"/>
                <w:lang w:eastAsia="el-GR"/>
              </w:rPr>
              <w:t xml:space="preserve"> 32.</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26</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rPr>
                <w:rFonts w:ascii="Verdana" w:eastAsia="Times New Roman" w:hAnsi="Verdana" w:cs="Arial"/>
                <w:b/>
                <w:color w:val="000000"/>
                <w:sz w:val="14"/>
                <w:szCs w:val="14"/>
                <w:u w:val="single"/>
                <w:lang w:eastAsia="el-GR"/>
              </w:rPr>
            </w:pPr>
            <w:r w:rsidRPr="00D65052">
              <w:rPr>
                <w:rFonts w:ascii="Verdana" w:eastAsia="Times New Roman" w:hAnsi="Verdana" w:cs="Arial"/>
                <w:b/>
                <w:color w:val="000000"/>
                <w:sz w:val="14"/>
                <w:szCs w:val="14"/>
                <w:u w:val="single"/>
                <w:lang w:eastAsia="el-GR"/>
              </w:rPr>
              <w:t>Γαλατιέρα</w:t>
            </w:r>
          </w:p>
          <w:p w:rsidR="00D65052" w:rsidRPr="00D65052" w:rsidRDefault="00D65052" w:rsidP="00D65052">
            <w:pPr>
              <w:spacing w:after="0" w:line="240" w:lineRule="auto"/>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Ανοξείδωτο 18/10, κατάλληλο για πλύσιμο στο πλυντήριο Φ24χ15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27</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Τσιμπίδα Ανοξείδωτη</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Ανοξείδωτη και κατ’ ελάχιστο 20εκ.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center"/>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28</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Κουτάλες Ανοξείδωτες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Σετ κουτάλες 2 σούπας Φ/12,  2 ρηχή σερβιρίσματος, 2 τρυπητές.</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Verdana" w:eastAsia="Times New Roman" w:hAnsi="Verdana" w:cs="Times New Roman"/>
                <w:b/>
                <w:sz w:val="14"/>
                <w:szCs w:val="14"/>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lastRenderedPageBreak/>
              <w:t>29</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Τρίφτης Ανοξείδωτος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 Με τέσσερις πλευρές.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30</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Δίσκοι</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Δίσκοι σερβιρίσματος αντιολισθητικοί, ανθεκτικό πλαστικό, ενδεικτικές διαστάσεις 32χ44 και 40χ60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31</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Πιατέλες Ανοξείδωτες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Ενδεικτικές διαστάσεις 45χ30, 40χ28, 35χ24 εκ.</w:t>
            </w:r>
          </w:p>
          <w:p w:rsidR="00D65052" w:rsidRPr="00D65052" w:rsidRDefault="00D65052" w:rsidP="00D65052">
            <w:pPr>
              <w:spacing w:after="0" w:line="240" w:lineRule="auto"/>
              <w:rPr>
                <w:rFonts w:ascii="Verdana" w:eastAsia="Times New Roman" w:hAnsi="Verdana" w:cs="Arial"/>
                <w:sz w:val="14"/>
                <w:szCs w:val="14"/>
                <w:lang w:eastAsia="el-GR"/>
              </w:rPr>
            </w:pP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32</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Σετ βάζα καφέ ζάχαρης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Σετ 3 γυάλινων βάζων χωρητικότητας 1 λίτρου.</w:t>
            </w:r>
          </w:p>
          <w:p w:rsidR="00D65052" w:rsidRPr="00D65052" w:rsidRDefault="00D65052" w:rsidP="00D65052">
            <w:pPr>
              <w:spacing w:after="0" w:line="240" w:lineRule="auto"/>
              <w:rPr>
                <w:rFonts w:ascii="Verdana" w:eastAsia="Times New Roman" w:hAnsi="Verdana" w:cs="Arial"/>
                <w:b/>
                <w:sz w:val="14"/>
                <w:szCs w:val="14"/>
                <w:u w:val="single"/>
                <w:lang w:eastAsia="el-GR"/>
              </w:rPr>
            </w:pP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33</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proofErr w:type="spellStart"/>
            <w:r w:rsidRPr="00D65052">
              <w:rPr>
                <w:rFonts w:ascii="Verdana" w:eastAsia="Times New Roman" w:hAnsi="Verdana" w:cs="Arial"/>
                <w:b/>
                <w:sz w:val="14"/>
                <w:szCs w:val="14"/>
                <w:u w:val="single"/>
                <w:lang w:eastAsia="el-GR"/>
              </w:rPr>
              <w:t>Κουταλοπίρουνα</w:t>
            </w:r>
            <w:proofErr w:type="spellEnd"/>
            <w:r w:rsidRPr="00D65052">
              <w:rPr>
                <w:rFonts w:ascii="Verdana" w:eastAsia="Times New Roman" w:hAnsi="Verdana" w:cs="Arial"/>
                <w:b/>
                <w:sz w:val="14"/>
                <w:szCs w:val="14"/>
                <w:u w:val="single"/>
                <w:lang w:eastAsia="el-GR"/>
              </w:rPr>
              <w:t xml:space="preserve"> Μεγάλα</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Ανοξείδωτα κατάλληλα για πλυντήριο. 88 μεγάλα κουτάλια και 12 μεγάλα πιρούνια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34</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 xml:space="preserve"> </w:t>
            </w:r>
            <w:proofErr w:type="spellStart"/>
            <w:r w:rsidRPr="00D65052">
              <w:rPr>
                <w:rFonts w:ascii="Verdana" w:eastAsia="Times New Roman" w:hAnsi="Verdana" w:cs="Arial"/>
                <w:b/>
                <w:sz w:val="14"/>
                <w:szCs w:val="14"/>
                <w:u w:val="single"/>
                <w:lang w:eastAsia="el-GR"/>
              </w:rPr>
              <w:t>Κουταλοπίρουνα</w:t>
            </w:r>
            <w:proofErr w:type="spellEnd"/>
            <w:r w:rsidRPr="00D65052">
              <w:rPr>
                <w:rFonts w:ascii="Verdana" w:eastAsia="Times New Roman" w:hAnsi="Verdana" w:cs="Arial"/>
                <w:b/>
                <w:sz w:val="14"/>
                <w:szCs w:val="14"/>
                <w:u w:val="single"/>
                <w:lang w:eastAsia="el-GR"/>
              </w:rPr>
              <w:t xml:space="preserve"> Μικρά</w:t>
            </w:r>
          </w:p>
          <w:p w:rsidR="00D65052" w:rsidRPr="00D65052" w:rsidRDefault="00D65052" w:rsidP="00D65052">
            <w:pPr>
              <w:spacing w:after="0" w:line="240" w:lineRule="auto"/>
              <w:rPr>
                <w:rFonts w:ascii="Verdana" w:eastAsia="Times New Roman" w:hAnsi="Verdana" w:cs="Arial"/>
                <w:b/>
                <w:sz w:val="14"/>
                <w:szCs w:val="14"/>
                <w:u w:val="single"/>
                <w:lang w:eastAsia="el-GR"/>
              </w:rPr>
            </w:pP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Ανοξείδωτα κατάλληλα για πλυντήριο. 88 κουταλάκια γλυκού και 12 πιρουνάκια.</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35</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Μαχαίρια Ψωμιού – Κρέατος</w:t>
            </w:r>
          </w:p>
          <w:p w:rsidR="00D65052" w:rsidRPr="00D65052" w:rsidRDefault="00D65052" w:rsidP="00D65052">
            <w:pPr>
              <w:spacing w:after="0" w:line="240" w:lineRule="auto"/>
              <w:rPr>
                <w:rFonts w:ascii="Verdana" w:eastAsia="Times New Roman" w:hAnsi="Verdana" w:cs="Arial"/>
                <w:b/>
                <w:sz w:val="14"/>
                <w:szCs w:val="14"/>
                <w:u w:val="single"/>
                <w:lang w:eastAsia="el-GR"/>
              </w:rPr>
            </w:pP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Tahoma"/>
                <w:sz w:val="14"/>
                <w:szCs w:val="14"/>
                <w:shd w:val="clear" w:color="auto" w:fill="FFFFFF"/>
              </w:rPr>
              <w:t>Σετ από: 2  μαχαίρια ψωμιού, 3 μαχαίρια κρέατος,3 μαχαίρια του σεφ , 2 αποφλοιωτές λαχανικών.</w:t>
            </w:r>
            <w:r w:rsidRPr="00D65052">
              <w:rPr>
                <w:rFonts w:ascii="Verdana" w:eastAsia="Times New Roman" w:hAnsi="Verdana" w:cs="Arial"/>
                <w:sz w:val="14"/>
                <w:szCs w:val="14"/>
                <w:lang w:eastAsia="el-GR"/>
              </w:rPr>
              <w:t xml:space="preserve"> Ανοξείδωτα κατάλληλα για πλυντήριο</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36</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Μαχαίρια Μικρά</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Ανοξείδωτα κατάλληλα για πλυντήριο, 10 εκ.. Όχι πριονωτά. </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37</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Σαλατιέρα πορσελάνινη</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Διαμέτρου 30 εκ.</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38</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Επιφάνειες κοπής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Ανθεκτικό Πλαστικό κατάλληλο για πλυντήριο και ενδεικτική διάσταση 40χ30εκ. με λαβή μεταφοράς.  Στα παρακάτω χρώματα ως εξής: 2 κόκκινα,  2 κίτρινα,  2 πράσινα,  2 </w:t>
            </w:r>
            <w:proofErr w:type="spellStart"/>
            <w:r w:rsidRPr="00D65052">
              <w:rPr>
                <w:rFonts w:ascii="Verdana" w:eastAsia="Times New Roman" w:hAnsi="Verdana" w:cs="Arial"/>
                <w:sz w:val="14"/>
                <w:szCs w:val="14"/>
                <w:lang w:eastAsia="el-GR"/>
              </w:rPr>
              <w:t>μπλέ</w:t>
            </w:r>
            <w:proofErr w:type="spellEnd"/>
            <w:r w:rsidRPr="00D65052">
              <w:rPr>
                <w:rFonts w:ascii="Verdana" w:eastAsia="Times New Roman" w:hAnsi="Verdana" w:cs="Arial"/>
                <w:sz w:val="14"/>
                <w:szCs w:val="14"/>
                <w:lang w:eastAsia="el-GR"/>
              </w:rPr>
              <w:t>.</w:t>
            </w:r>
          </w:p>
          <w:p w:rsidR="00D65052" w:rsidRPr="00D65052" w:rsidRDefault="00D65052" w:rsidP="00D65052">
            <w:pPr>
              <w:spacing w:after="0" w:line="240" w:lineRule="auto"/>
              <w:rPr>
                <w:rFonts w:ascii="Verdana" w:eastAsia="Times New Roman" w:hAnsi="Verdana" w:cs="Arial"/>
                <w:sz w:val="14"/>
                <w:szCs w:val="14"/>
                <w:lang w:eastAsia="el-GR"/>
              </w:rPr>
            </w:pP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39</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Κανάτες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Γυάλινη 1λιτρου.</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40</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Σιδερώστρα</w:t>
            </w:r>
          </w:p>
          <w:p w:rsidR="00D65052" w:rsidRPr="00D65052" w:rsidRDefault="00D65052" w:rsidP="00D65052">
            <w:pPr>
              <w:spacing w:after="0" w:line="240" w:lineRule="auto"/>
              <w:rPr>
                <w:rFonts w:ascii="Verdana" w:eastAsia="Times New Roman" w:hAnsi="Verdana" w:cs="Arial"/>
                <w:sz w:val="14"/>
                <w:szCs w:val="14"/>
                <w:lang w:eastAsia="el-GR"/>
              </w:rPr>
            </w:pPr>
            <w:proofErr w:type="spellStart"/>
            <w:r w:rsidRPr="00D65052">
              <w:rPr>
                <w:rFonts w:ascii="Verdana" w:eastAsia="Times New Roman" w:hAnsi="Verdana" w:cs="Arial"/>
                <w:sz w:val="14"/>
                <w:szCs w:val="14"/>
                <w:lang w:eastAsia="el-GR"/>
              </w:rPr>
              <w:t>Οικειακού</w:t>
            </w:r>
            <w:proofErr w:type="spellEnd"/>
            <w:r w:rsidRPr="00D65052">
              <w:rPr>
                <w:rFonts w:ascii="Verdana" w:eastAsia="Times New Roman" w:hAnsi="Verdana" w:cs="Arial"/>
                <w:sz w:val="14"/>
                <w:szCs w:val="14"/>
                <w:lang w:eastAsia="el-GR"/>
              </w:rPr>
              <w:t xml:space="preserve"> τύπου φαρδιά με προέκταση καλωδίου για το σίδερο από ανθεκτικό υλικό.</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41</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Λεκάνες πλαστικές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Ανθεκτικό πλαστικό υλικό βαθιές. Διαστάσεις : 42*40*22 εκ. – 15</w:t>
            </w:r>
            <w:r w:rsidRPr="00D65052">
              <w:rPr>
                <w:rFonts w:ascii="Verdana" w:eastAsia="Times New Roman" w:hAnsi="Verdana" w:cs="Arial"/>
                <w:sz w:val="14"/>
                <w:szCs w:val="14"/>
                <w:lang w:val="en-US" w:eastAsia="el-GR"/>
              </w:rPr>
              <w:t>lit</w:t>
            </w:r>
            <w:r w:rsidRPr="00D65052">
              <w:rPr>
                <w:rFonts w:ascii="Verdana" w:eastAsia="Times New Roman" w:hAnsi="Verdana" w:cs="Arial"/>
                <w:sz w:val="14"/>
                <w:szCs w:val="14"/>
                <w:lang w:eastAsia="el-GR"/>
              </w:rPr>
              <w:t xml:space="preserve"> και 38*36*18 εκ. – 11</w:t>
            </w:r>
            <w:r w:rsidRPr="00D65052">
              <w:rPr>
                <w:rFonts w:ascii="Verdana" w:eastAsia="Times New Roman" w:hAnsi="Verdana" w:cs="Arial"/>
                <w:sz w:val="14"/>
                <w:szCs w:val="14"/>
                <w:lang w:val="en-US" w:eastAsia="el-GR"/>
              </w:rPr>
              <w:t>lit</w:t>
            </w:r>
            <w:r w:rsidRPr="00D65052">
              <w:rPr>
                <w:rFonts w:ascii="Verdana" w:eastAsia="Times New Roman" w:hAnsi="Verdana" w:cs="Arial"/>
                <w:sz w:val="14"/>
                <w:szCs w:val="14"/>
                <w:lang w:eastAsia="el-GR"/>
              </w:rPr>
              <w:t>.</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42</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Σκάλα αλουμινίου</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Σκάλα αλουμινίου οικιακής χρήσης απόλυτης σταθερότητας με αντιολισθητικά καπάκια στα πόδια και τουλάχιστον 5 +1 σκαλιά.</w:t>
            </w:r>
          </w:p>
          <w:p w:rsidR="00D65052" w:rsidRPr="00D65052" w:rsidRDefault="00D65052" w:rsidP="00D65052">
            <w:pPr>
              <w:spacing w:after="0" w:line="240" w:lineRule="auto"/>
              <w:rPr>
                <w:rFonts w:ascii="Verdana" w:eastAsia="Times New Roman" w:hAnsi="Verdana" w:cs="Arial"/>
                <w:sz w:val="14"/>
                <w:szCs w:val="14"/>
                <w:lang w:eastAsia="el-GR"/>
              </w:rPr>
            </w:pP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43</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Απλώστρα</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Απλώστρα μπαλκονιού αλουμινίου πτυσσόμενη τρίφυλλη τουλάχιστον 20μέτρων</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Εγγύηση 2 χρόνων</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44</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 xml:space="preserve">Καλάθι </w:t>
            </w:r>
            <w:proofErr w:type="spellStart"/>
            <w:r w:rsidRPr="00D65052">
              <w:rPr>
                <w:rFonts w:ascii="Verdana" w:eastAsia="Times New Roman" w:hAnsi="Verdana" w:cs="Arial"/>
                <w:b/>
                <w:sz w:val="14"/>
                <w:szCs w:val="14"/>
                <w:u w:val="single"/>
                <w:lang w:eastAsia="el-GR"/>
              </w:rPr>
              <w:t>απλύτων</w:t>
            </w:r>
            <w:proofErr w:type="spellEnd"/>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Ανθεκτικό πλαστικό λευκού χρώματος 50 </w:t>
            </w:r>
            <w:r w:rsidRPr="00D65052">
              <w:rPr>
                <w:rFonts w:ascii="Verdana" w:eastAsia="Times New Roman" w:hAnsi="Verdana" w:cs="Arial"/>
                <w:sz w:val="14"/>
                <w:szCs w:val="14"/>
                <w:lang w:val="en-US" w:eastAsia="el-GR"/>
              </w:rPr>
              <w:t>lit</w:t>
            </w:r>
            <w:r w:rsidRPr="00D65052">
              <w:rPr>
                <w:rFonts w:ascii="Verdana" w:eastAsia="Times New Roman" w:hAnsi="Verdana" w:cs="Arial"/>
                <w:sz w:val="14"/>
                <w:szCs w:val="14"/>
                <w:lang w:eastAsia="el-GR"/>
              </w:rPr>
              <w:t xml:space="preserve"> τετράγωνο</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45</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 xml:space="preserve">Κάδος </w:t>
            </w:r>
            <w:proofErr w:type="spellStart"/>
            <w:r w:rsidRPr="00D65052">
              <w:rPr>
                <w:rFonts w:ascii="Verdana" w:eastAsia="Times New Roman" w:hAnsi="Verdana" w:cs="Arial"/>
                <w:b/>
                <w:sz w:val="14"/>
                <w:szCs w:val="14"/>
                <w:u w:val="single"/>
                <w:lang w:eastAsia="el-GR"/>
              </w:rPr>
              <w:t>απορριμάτων</w:t>
            </w:r>
            <w:proofErr w:type="spellEnd"/>
            <w:r w:rsidRPr="00D65052">
              <w:rPr>
                <w:rFonts w:ascii="Verdana" w:eastAsia="Times New Roman" w:hAnsi="Verdana" w:cs="Arial"/>
                <w:b/>
                <w:sz w:val="14"/>
                <w:szCs w:val="14"/>
                <w:u w:val="single"/>
                <w:lang w:eastAsia="el-GR"/>
              </w:rPr>
              <w:t xml:space="preserve"> με πεντάλ</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 xml:space="preserve">Ανθεκτικό πλαστικό λευκού χρώματος 5 </w:t>
            </w:r>
            <w:r w:rsidRPr="00D65052">
              <w:rPr>
                <w:rFonts w:ascii="Verdana" w:eastAsia="Times New Roman" w:hAnsi="Verdana" w:cs="Arial"/>
                <w:sz w:val="14"/>
                <w:szCs w:val="14"/>
                <w:lang w:val="en-US" w:eastAsia="el-GR"/>
              </w:rPr>
              <w:t>lit</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46</w:t>
            </w:r>
          </w:p>
        </w:tc>
        <w:tc>
          <w:tcPr>
            <w:tcW w:w="5235" w:type="dxa"/>
            <w:tcBorders>
              <w:top w:val="single" w:sz="6" w:space="0" w:color="auto"/>
              <w:left w:val="single" w:sz="6" w:space="0" w:color="auto"/>
              <w:bottom w:val="single" w:sz="6" w:space="0" w:color="auto"/>
              <w:right w:val="single" w:sz="6" w:space="0" w:color="auto"/>
            </w:tcBorders>
            <w:vAlign w:val="bottom"/>
          </w:tcPr>
          <w:p w:rsidR="00D65052" w:rsidRPr="00D65052" w:rsidRDefault="00D65052" w:rsidP="00D65052">
            <w:pPr>
              <w:spacing w:after="0" w:line="240" w:lineRule="auto"/>
              <w:rPr>
                <w:rFonts w:ascii="Verdana" w:eastAsia="Times New Roman" w:hAnsi="Verdana" w:cs="Arial"/>
                <w:b/>
                <w:sz w:val="14"/>
                <w:szCs w:val="14"/>
                <w:u w:val="single"/>
                <w:lang w:eastAsia="el-GR"/>
              </w:rPr>
            </w:pPr>
            <w:proofErr w:type="spellStart"/>
            <w:r w:rsidRPr="00D65052">
              <w:rPr>
                <w:rFonts w:ascii="Verdana" w:eastAsia="Times New Roman" w:hAnsi="Verdana" w:cs="Arial"/>
                <w:b/>
                <w:sz w:val="14"/>
                <w:szCs w:val="14"/>
                <w:u w:val="single"/>
                <w:lang w:eastAsia="el-GR"/>
              </w:rPr>
              <w:t>Πιγκάλ</w:t>
            </w:r>
            <w:proofErr w:type="spellEnd"/>
            <w:r w:rsidRPr="00D65052">
              <w:rPr>
                <w:rFonts w:ascii="Verdana" w:eastAsia="Times New Roman" w:hAnsi="Verdana" w:cs="Arial"/>
                <w:b/>
                <w:sz w:val="14"/>
                <w:szCs w:val="14"/>
                <w:u w:val="single"/>
                <w:lang w:eastAsia="el-GR"/>
              </w:rPr>
              <w:t xml:space="preserve"> τουαλέτας</w:t>
            </w:r>
          </w:p>
          <w:p w:rsidR="00D65052" w:rsidRPr="00D65052" w:rsidRDefault="00D65052" w:rsidP="00D65052">
            <w:pPr>
              <w:spacing w:after="0" w:line="240" w:lineRule="auto"/>
              <w:rPr>
                <w:rFonts w:ascii="Verdana" w:eastAsia="Times New Roman" w:hAnsi="Verdana" w:cs="Arial"/>
                <w:sz w:val="14"/>
                <w:szCs w:val="14"/>
                <w:lang w:eastAsia="el-GR"/>
              </w:rPr>
            </w:pPr>
            <w:r w:rsidRPr="00D65052">
              <w:rPr>
                <w:rFonts w:ascii="Verdana" w:eastAsia="Times New Roman" w:hAnsi="Verdana" w:cs="Arial"/>
                <w:sz w:val="14"/>
                <w:szCs w:val="14"/>
                <w:lang w:eastAsia="el-GR"/>
              </w:rPr>
              <w:t>Ανθεκτικό πλαστικό λευκού χρώματος κλειστού τύπου.</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r w:rsidR="00D65052" w:rsidRPr="00D65052" w:rsidTr="00C80BD2">
        <w:trPr>
          <w:trHeight w:val="430"/>
        </w:trPr>
        <w:tc>
          <w:tcPr>
            <w:tcW w:w="606"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jc w:val="center"/>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47</w:t>
            </w:r>
          </w:p>
        </w:tc>
        <w:tc>
          <w:tcPr>
            <w:tcW w:w="523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after="0" w:line="240" w:lineRule="auto"/>
              <w:rPr>
                <w:rFonts w:ascii="Verdana" w:eastAsia="Times New Roman" w:hAnsi="Verdana" w:cs="Arial"/>
                <w:b/>
                <w:sz w:val="14"/>
                <w:szCs w:val="14"/>
                <w:u w:val="single"/>
                <w:lang w:eastAsia="el-GR"/>
              </w:rPr>
            </w:pPr>
            <w:r w:rsidRPr="00D65052">
              <w:rPr>
                <w:rFonts w:ascii="Verdana" w:eastAsia="Times New Roman" w:hAnsi="Verdana" w:cs="Arial"/>
                <w:b/>
                <w:sz w:val="14"/>
                <w:szCs w:val="14"/>
                <w:u w:val="single"/>
                <w:lang w:eastAsia="el-GR"/>
              </w:rPr>
              <w:t>Καρότσι σφουγγαρίστρας</w:t>
            </w:r>
          </w:p>
          <w:p w:rsidR="00D65052" w:rsidRPr="00D65052" w:rsidRDefault="00D65052" w:rsidP="00D65052">
            <w:pPr>
              <w:spacing w:after="0" w:line="240" w:lineRule="auto"/>
              <w:rPr>
                <w:rFonts w:ascii="Verdana" w:eastAsia="Times New Roman" w:hAnsi="Verdana" w:cs="Arial"/>
                <w:color w:val="000000"/>
                <w:sz w:val="14"/>
                <w:szCs w:val="14"/>
                <w:lang w:eastAsia="el-GR"/>
              </w:rPr>
            </w:pPr>
            <w:r w:rsidRPr="00D65052">
              <w:rPr>
                <w:rFonts w:ascii="Verdana" w:eastAsia="Times New Roman" w:hAnsi="Verdana" w:cs="Arial"/>
                <w:color w:val="000000"/>
                <w:sz w:val="14"/>
                <w:szCs w:val="14"/>
                <w:lang w:eastAsia="el-GR"/>
              </w:rPr>
              <w:t xml:space="preserve">Ελαφρύ, ανθεκτικό και ευέλικτο. Περιλαμβάνει σταθερό πλαίσιο με 4 περιστρεφόμενους τροχούς. Ανθεκτική πλαστική πρέσα στυψίματος και 2 ανθεκτικούς πλαστικούς κουβάδες 25 </w:t>
            </w:r>
            <w:r w:rsidRPr="00D65052">
              <w:rPr>
                <w:rFonts w:ascii="Verdana" w:eastAsia="Times New Roman" w:hAnsi="Verdana" w:cs="Arial"/>
                <w:color w:val="000000"/>
                <w:sz w:val="14"/>
                <w:szCs w:val="14"/>
                <w:lang w:val="en-US" w:eastAsia="el-GR"/>
              </w:rPr>
              <w:t>lit</w:t>
            </w:r>
            <w:r w:rsidRPr="00D65052">
              <w:rPr>
                <w:rFonts w:ascii="Verdana" w:eastAsia="Times New Roman" w:hAnsi="Verdana" w:cs="Arial"/>
                <w:color w:val="000000"/>
                <w:sz w:val="14"/>
                <w:szCs w:val="14"/>
                <w:lang w:eastAsia="el-GR"/>
              </w:rPr>
              <w:t xml:space="preserve"> έκαστος καθαρού και ακάθαρτου διαλύματος.</w:t>
            </w:r>
          </w:p>
        </w:tc>
        <w:tc>
          <w:tcPr>
            <w:tcW w:w="1425"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jc w:val="both"/>
              <w:rPr>
                <w:rFonts w:ascii="Arial" w:eastAsia="Times New Roman" w:hAnsi="Arial" w:cs="Times New Roman"/>
              </w:rPr>
            </w:pPr>
            <w:r w:rsidRPr="00D65052">
              <w:rPr>
                <w:rFonts w:ascii="Verdana" w:eastAsia="Times New Roman" w:hAnsi="Verdana" w:cs="Times New Roman"/>
                <w:b/>
                <w:sz w:val="14"/>
                <w:szCs w:val="14"/>
              </w:rPr>
              <w:t>ΝΑΙ</w:t>
            </w:r>
          </w:p>
        </w:tc>
        <w:tc>
          <w:tcPr>
            <w:tcW w:w="1311"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c>
          <w:tcPr>
            <w:tcW w:w="1197" w:type="dxa"/>
            <w:tcBorders>
              <w:top w:val="single" w:sz="6" w:space="0" w:color="auto"/>
              <w:left w:val="single" w:sz="6" w:space="0" w:color="auto"/>
              <w:bottom w:val="single" w:sz="6" w:space="0" w:color="auto"/>
              <w:right w:val="single" w:sz="6" w:space="0" w:color="auto"/>
            </w:tcBorders>
          </w:tcPr>
          <w:p w:rsidR="00D65052" w:rsidRPr="00D65052" w:rsidRDefault="00D65052" w:rsidP="00D65052">
            <w:pPr>
              <w:spacing w:before="120" w:after="0" w:line="300" w:lineRule="exact"/>
              <w:ind w:right="-58"/>
              <w:jc w:val="center"/>
              <w:rPr>
                <w:rFonts w:ascii="Verdana" w:eastAsia="Times New Roman" w:hAnsi="Verdana" w:cs="Times New Roman"/>
                <w:sz w:val="14"/>
                <w:szCs w:val="14"/>
              </w:rPr>
            </w:pPr>
          </w:p>
        </w:tc>
      </w:tr>
    </w:tbl>
    <w:p w:rsidR="00E663AA" w:rsidRDefault="00E663AA" w:rsidP="007C6E33">
      <w:pPr>
        <w:jc w:val="center"/>
      </w:pPr>
    </w:p>
    <w:p w:rsidR="007C6E33" w:rsidRDefault="007C6E33" w:rsidP="007C6E33">
      <w:pPr>
        <w:jc w:val="center"/>
      </w:pPr>
      <w:r>
        <w:t>(Ψηφιακή υπογραφή)</w:t>
      </w:r>
      <w:bookmarkStart w:id="44" w:name="_GoBack"/>
      <w:bookmarkEnd w:id="44"/>
    </w:p>
    <w:sectPr w:rsidR="007C6E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FreeSans">
    <w:altName w:val="Calibri"/>
    <w:charset w:val="00"/>
    <w:family w:val="swiss"/>
    <w:pitch w:val="variable"/>
  </w:font>
  <w:font w:name="SimSun, 宋体">
    <w:charset w:val="00"/>
    <w:family w:val="auto"/>
    <w:pitch w:val="variable"/>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7" w15:restartNumberingAfterBreak="0">
    <w:nsid w:val="060D3DCF"/>
    <w:multiLevelType w:val="hybridMultilevel"/>
    <w:tmpl w:val="F654A72A"/>
    <w:lvl w:ilvl="0" w:tplc="85F466C8">
      <w:numFmt w:val="bullet"/>
      <w:lvlText w:val="•"/>
      <w:lvlJc w:val="left"/>
      <w:pPr>
        <w:ind w:left="112" w:hanging="154"/>
      </w:pPr>
      <w:rPr>
        <w:rFonts w:ascii="Tahoma" w:eastAsia="Tahoma" w:hAnsi="Tahoma" w:cs="Tahoma" w:hint="default"/>
        <w:w w:val="99"/>
        <w:sz w:val="20"/>
        <w:szCs w:val="20"/>
        <w:lang w:val="el-GR" w:eastAsia="en-US" w:bidi="ar-SA"/>
      </w:rPr>
    </w:lvl>
    <w:lvl w:ilvl="1" w:tplc="7F8A3492">
      <w:numFmt w:val="bullet"/>
      <w:lvlText w:val="•"/>
      <w:lvlJc w:val="left"/>
      <w:pPr>
        <w:ind w:left="1094" w:hanging="154"/>
      </w:pPr>
      <w:rPr>
        <w:rFonts w:hint="default"/>
        <w:lang w:val="el-GR" w:eastAsia="en-US" w:bidi="ar-SA"/>
      </w:rPr>
    </w:lvl>
    <w:lvl w:ilvl="2" w:tplc="1102C676">
      <w:numFmt w:val="bullet"/>
      <w:lvlText w:val="•"/>
      <w:lvlJc w:val="left"/>
      <w:pPr>
        <w:ind w:left="2069" w:hanging="154"/>
      </w:pPr>
      <w:rPr>
        <w:rFonts w:hint="default"/>
        <w:lang w:val="el-GR" w:eastAsia="en-US" w:bidi="ar-SA"/>
      </w:rPr>
    </w:lvl>
    <w:lvl w:ilvl="3" w:tplc="3624899C">
      <w:numFmt w:val="bullet"/>
      <w:lvlText w:val="•"/>
      <w:lvlJc w:val="left"/>
      <w:pPr>
        <w:ind w:left="3043" w:hanging="154"/>
      </w:pPr>
      <w:rPr>
        <w:rFonts w:hint="default"/>
        <w:lang w:val="el-GR" w:eastAsia="en-US" w:bidi="ar-SA"/>
      </w:rPr>
    </w:lvl>
    <w:lvl w:ilvl="4" w:tplc="A9F0FA70">
      <w:numFmt w:val="bullet"/>
      <w:lvlText w:val="•"/>
      <w:lvlJc w:val="left"/>
      <w:pPr>
        <w:ind w:left="4018" w:hanging="154"/>
      </w:pPr>
      <w:rPr>
        <w:rFonts w:hint="default"/>
        <w:lang w:val="el-GR" w:eastAsia="en-US" w:bidi="ar-SA"/>
      </w:rPr>
    </w:lvl>
    <w:lvl w:ilvl="5" w:tplc="3F04C6DA">
      <w:numFmt w:val="bullet"/>
      <w:lvlText w:val="•"/>
      <w:lvlJc w:val="left"/>
      <w:pPr>
        <w:ind w:left="4993" w:hanging="154"/>
      </w:pPr>
      <w:rPr>
        <w:rFonts w:hint="default"/>
        <w:lang w:val="el-GR" w:eastAsia="en-US" w:bidi="ar-SA"/>
      </w:rPr>
    </w:lvl>
    <w:lvl w:ilvl="6" w:tplc="492A3EC8">
      <w:numFmt w:val="bullet"/>
      <w:lvlText w:val="•"/>
      <w:lvlJc w:val="left"/>
      <w:pPr>
        <w:ind w:left="5967" w:hanging="154"/>
      </w:pPr>
      <w:rPr>
        <w:rFonts w:hint="default"/>
        <w:lang w:val="el-GR" w:eastAsia="en-US" w:bidi="ar-SA"/>
      </w:rPr>
    </w:lvl>
    <w:lvl w:ilvl="7" w:tplc="0E563F6C">
      <w:numFmt w:val="bullet"/>
      <w:lvlText w:val="•"/>
      <w:lvlJc w:val="left"/>
      <w:pPr>
        <w:ind w:left="6942" w:hanging="154"/>
      </w:pPr>
      <w:rPr>
        <w:rFonts w:hint="default"/>
        <w:lang w:val="el-GR" w:eastAsia="en-US" w:bidi="ar-SA"/>
      </w:rPr>
    </w:lvl>
    <w:lvl w:ilvl="8" w:tplc="643E3F00">
      <w:numFmt w:val="bullet"/>
      <w:lvlText w:val="•"/>
      <w:lvlJc w:val="left"/>
      <w:pPr>
        <w:ind w:left="7917" w:hanging="154"/>
      </w:pPr>
      <w:rPr>
        <w:rFonts w:hint="default"/>
        <w:lang w:val="el-GR" w:eastAsia="en-US" w:bidi="ar-SA"/>
      </w:rPr>
    </w:lvl>
  </w:abstractNum>
  <w:abstractNum w:abstractNumId="8" w15:restartNumberingAfterBreak="0">
    <w:nsid w:val="07504A8F"/>
    <w:multiLevelType w:val="multilevel"/>
    <w:tmpl w:val="06A6514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23D0B"/>
    <w:multiLevelType w:val="multilevel"/>
    <w:tmpl w:val="0D107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12625BD2"/>
    <w:multiLevelType w:val="hybridMultilevel"/>
    <w:tmpl w:val="61B27C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4F1FA0"/>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2D5EC9"/>
    <w:multiLevelType w:val="hybridMultilevel"/>
    <w:tmpl w:val="CFD23BFA"/>
    <w:lvl w:ilvl="0" w:tplc="68E8122E">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9D3744B"/>
    <w:multiLevelType w:val="hybridMultilevel"/>
    <w:tmpl w:val="42926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ADB7C38"/>
    <w:multiLevelType w:val="hybridMultilevel"/>
    <w:tmpl w:val="F97490B0"/>
    <w:lvl w:ilvl="0" w:tplc="439889E0">
      <w:start w:val="5"/>
      <w:numFmt w:val="bullet"/>
      <w:lvlText w:val="-"/>
      <w:lvlJc w:val="left"/>
      <w:pPr>
        <w:ind w:left="975" w:hanging="360"/>
      </w:pPr>
      <w:rPr>
        <w:rFonts w:ascii="Arial" w:eastAsia="Times New Roman" w:hAnsi="Arial" w:cs="Arial"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16" w15:restartNumberingAfterBreak="0">
    <w:nsid w:val="1F314A4F"/>
    <w:multiLevelType w:val="hybridMultilevel"/>
    <w:tmpl w:val="184A20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307A7"/>
    <w:multiLevelType w:val="hybridMultilevel"/>
    <w:tmpl w:val="55C26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B7F5AA1"/>
    <w:multiLevelType w:val="hybridMultilevel"/>
    <w:tmpl w:val="077466CE"/>
    <w:lvl w:ilvl="0" w:tplc="71C059F8">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15:restartNumberingAfterBreak="0">
    <w:nsid w:val="2CE34A25"/>
    <w:multiLevelType w:val="hybridMultilevel"/>
    <w:tmpl w:val="655AC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134EF1"/>
    <w:multiLevelType w:val="hybridMultilevel"/>
    <w:tmpl w:val="540E373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15:restartNumberingAfterBreak="0">
    <w:nsid w:val="31F83A2B"/>
    <w:multiLevelType w:val="multilevel"/>
    <w:tmpl w:val="741E3F3C"/>
    <w:lvl w:ilvl="0">
      <w:start w:val="1"/>
      <w:numFmt w:val="decimal"/>
      <w:lvlText w:val="%1."/>
      <w:lvlJc w:val="left"/>
      <w:pPr>
        <w:ind w:left="720" w:hanging="360"/>
      </w:pPr>
      <w:rPr>
        <w:rFonts w:ascii="Tahoma" w:hAnsi="Tahoma" w:cs="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6201DA9"/>
    <w:multiLevelType w:val="hybridMultilevel"/>
    <w:tmpl w:val="37426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8B24F5F"/>
    <w:multiLevelType w:val="hybridMultilevel"/>
    <w:tmpl w:val="7B76DE50"/>
    <w:lvl w:ilvl="0" w:tplc="68E8122E">
      <w:start w:val="1"/>
      <w:numFmt w:val="decimal"/>
      <w:lvlText w:val="%1."/>
      <w:lvlJc w:val="left"/>
      <w:pPr>
        <w:ind w:left="643"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9F112E8"/>
    <w:multiLevelType w:val="hybridMultilevel"/>
    <w:tmpl w:val="B75CC0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7" w15:restartNumberingAfterBreak="0">
    <w:nsid w:val="3CBC3D48"/>
    <w:multiLevelType w:val="hybridMultilevel"/>
    <w:tmpl w:val="DF0C6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08919F9"/>
    <w:multiLevelType w:val="hybridMultilevel"/>
    <w:tmpl w:val="B108F25A"/>
    <w:lvl w:ilvl="0" w:tplc="09C2C60E">
      <w:numFmt w:val="bullet"/>
      <w:lvlText w:val=""/>
      <w:lvlJc w:val="left"/>
      <w:pPr>
        <w:ind w:left="643" w:hanging="360"/>
      </w:pPr>
      <w:rPr>
        <w:rFonts w:ascii="Tahoma" w:eastAsia="Calibri" w:hAnsi="Tahoma" w:cs="Tahoma"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9" w15:restartNumberingAfterBreak="0">
    <w:nsid w:val="431252EA"/>
    <w:multiLevelType w:val="hybridMultilevel"/>
    <w:tmpl w:val="5142DE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47025C1F"/>
    <w:multiLevelType w:val="multilevel"/>
    <w:tmpl w:val="741E3F3C"/>
    <w:lvl w:ilvl="0">
      <w:start w:val="1"/>
      <w:numFmt w:val="decimal"/>
      <w:lvlText w:val="%1."/>
      <w:lvlJc w:val="left"/>
      <w:pPr>
        <w:ind w:left="720" w:hanging="360"/>
      </w:pPr>
      <w:rPr>
        <w:rFonts w:ascii="Tahoma" w:hAnsi="Tahoma" w:cs="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DC5E73"/>
    <w:multiLevelType w:val="hybridMultilevel"/>
    <w:tmpl w:val="71B6CF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C765B1F"/>
    <w:multiLevelType w:val="multilevel"/>
    <w:tmpl w:val="3FB0C15A"/>
    <w:lvl w:ilvl="0">
      <w:start w:val="3"/>
      <w:numFmt w:val="decimal"/>
      <w:pStyle w:val="a"/>
      <w:lvlText w:val="%1."/>
      <w:lvlJc w:val="left"/>
      <w:pPr>
        <w:tabs>
          <w:tab w:val="num" w:pos="0"/>
        </w:tabs>
        <w:ind w:left="360" w:hanging="360"/>
      </w:pPr>
    </w:lvl>
    <w:lvl w:ilvl="1">
      <w:start w:val="1"/>
      <w:numFmt w:val="decimal"/>
      <w:lvlText w:val="7.%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3" w15:restartNumberingAfterBreak="0">
    <w:nsid w:val="5E0B193A"/>
    <w:multiLevelType w:val="hybridMultilevel"/>
    <w:tmpl w:val="0E3EE4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5F4E6F18"/>
    <w:multiLevelType w:val="hybridMultilevel"/>
    <w:tmpl w:val="768A0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10C5420"/>
    <w:multiLevelType w:val="hybridMultilevel"/>
    <w:tmpl w:val="034E0F98"/>
    <w:lvl w:ilvl="0" w:tplc="5A4EFF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614F66CB"/>
    <w:multiLevelType w:val="hybridMultilevel"/>
    <w:tmpl w:val="83FCEE9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7" w15:restartNumberingAfterBreak="0">
    <w:nsid w:val="63A8673A"/>
    <w:multiLevelType w:val="hybridMultilevel"/>
    <w:tmpl w:val="DE5CF50E"/>
    <w:lvl w:ilvl="0" w:tplc="D1D2269A">
      <w:numFmt w:val="bullet"/>
      <w:lvlText w:val=""/>
      <w:lvlJc w:val="left"/>
      <w:pPr>
        <w:ind w:left="821" w:hanging="142"/>
      </w:pPr>
      <w:rPr>
        <w:rFonts w:ascii="Symbol" w:eastAsia="Symbol" w:hAnsi="Symbol" w:cs="Symbol" w:hint="default"/>
        <w:w w:val="99"/>
        <w:sz w:val="20"/>
        <w:szCs w:val="20"/>
        <w:lang w:val="el-GR" w:eastAsia="en-US" w:bidi="ar-SA"/>
      </w:rPr>
    </w:lvl>
    <w:lvl w:ilvl="1" w:tplc="2E640342">
      <w:numFmt w:val="bullet"/>
      <w:lvlText w:val="•"/>
      <w:lvlJc w:val="left"/>
      <w:pPr>
        <w:ind w:left="1724" w:hanging="142"/>
      </w:pPr>
      <w:rPr>
        <w:rFonts w:hint="default"/>
        <w:lang w:val="el-GR" w:eastAsia="en-US" w:bidi="ar-SA"/>
      </w:rPr>
    </w:lvl>
    <w:lvl w:ilvl="2" w:tplc="33F8325E">
      <w:numFmt w:val="bullet"/>
      <w:lvlText w:val="•"/>
      <w:lvlJc w:val="left"/>
      <w:pPr>
        <w:ind w:left="2629" w:hanging="142"/>
      </w:pPr>
      <w:rPr>
        <w:rFonts w:hint="default"/>
        <w:lang w:val="el-GR" w:eastAsia="en-US" w:bidi="ar-SA"/>
      </w:rPr>
    </w:lvl>
    <w:lvl w:ilvl="3" w:tplc="97200DEC">
      <w:numFmt w:val="bullet"/>
      <w:lvlText w:val="•"/>
      <w:lvlJc w:val="left"/>
      <w:pPr>
        <w:ind w:left="3533" w:hanging="142"/>
      </w:pPr>
      <w:rPr>
        <w:rFonts w:hint="default"/>
        <w:lang w:val="el-GR" w:eastAsia="en-US" w:bidi="ar-SA"/>
      </w:rPr>
    </w:lvl>
    <w:lvl w:ilvl="4" w:tplc="82F2F66C">
      <w:numFmt w:val="bullet"/>
      <w:lvlText w:val="•"/>
      <w:lvlJc w:val="left"/>
      <w:pPr>
        <w:ind w:left="4438" w:hanging="142"/>
      </w:pPr>
      <w:rPr>
        <w:rFonts w:hint="default"/>
        <w:lang w:val="el-GR" w:eastAsia="en-US" w:bidi="ar-SA"/>
      </w:rPr>
    </w:lvl>
    <w:lvl w:ilvl="5" w:tplc="499E98FA">
      <w:numFmt w:val="bullet"/>
      <w:lvlText w:val="•"/>
      <w:lvlJc w:val="left"/>
      <w:pPr>
        <w:ind w:left="5343" w:hanging="142"/>
      </w:pPr>
      <w:rPr>
        <w:rFonts w:hint="default"/>
        <w:lang w:val="el-GR" w:eastAsia="en-US" w:bidi="ar-SA"/>
      </w:rPr>
    </w:lvl>
    <w:lvl w:ilvl="6" w:tplc="1DB8A148">
      <w:numFmt w:val="bullet"/>
      <w:lvlText w:val="•"/>
      <w:lvlJc w:val="left"/>
      <w:pPr>
        <w:ind w:left="6247" w:hanging="142"/>
      </w:pPr>
      <w:rPr>
        <w:rFonts w:hint="default"/>
        <w:lang w:val="el-GR" w:eastAsia="en-US" w:bidi="ar-SA"/>
      </w:rPr>
    </w:lvl>
    <w:lvl w:ilvl="7" w:tplc="C77219D0">
      <w:numFmt w:val="bullet"/>
      <w:lvlText w:val="•"/>
      <w:lvlJc w:val="left"/>
      <w:pPr>
        <w:ind w:left="7152" w:hanging="142"/>
      </w:pPr>
      <w:rPr>
        <w:rFonts w:hint="default"/>
        <w:lang w:val="el-GR" w:eastAsia="en-US" w:bidi="ar-SA"/>
      </w:rPr>
    </w:lvl>
    <w:lvl w:ilvl="8" w:tplc="9BB267A8">
      <w:numFmt w:val="bullet"/>
      <w:lvlText w:val="•"/>
      <w:lvlJc w:val="left"/>
      <w:pPr>
        <w:ind w:left="8057" w:hanging="142"/>
      </w:pPr>
      <w:rPr>
        <w:rFonts w:hint="default"/>
        <w:lang w:val="el-GR" w:eastAsia="en-US" w:bidi="ar-SA"/>
      </w:rPr>
    </w:lvl>
  </w:abstractNum>
  <w:abstractNum w:abstractNumId="38" w15:restartNumberingAfterBreak="0">
    <w:nsid w:val="6C926E44"/>
    <w:multiLevelType w:val="hybridMultilevel"/>
    <w:tmpl w:val="CB82B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CA96227"/>
    <w:multiLevelType w:val="hybridMultilevel"/>
    <w:tmpl w:val="9C42016C"/>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0" w15:restartNumberingAfterBreak="0">
    <w:nsid w:val="6DD9655E"/>
    <w:multiLevelType w:val="hybridMultilevel"/>
    <w:tmpl w:val="32625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992014"/>
    <w:multiLevelType w:val="hybridMultilevel"/>
    <w:tmpl w:val="313E955A"/>
    <w:lvl w:ilvl="0" w:tplc="0DA4C384">
      <w:numFmt w:val="bullet"/>
      <w:lvlText w:val="-"/>
      <w:lvlJc w:val="left"/>
      <w:pPr>
        <w:ind w:left="1335" w:hanging="360"/>
      </w:pPr>
      <w:rPr>
        <w:rFonts w:ascii="Verdana" w:eastAsia="Times New Roman" w:hAnsi="Verdana" w:cs="Times New Roman"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43" w15:restartNumberingAfterBreak="0">
    <w:nsid w:val="760857ED"/>
    <w:multiLevelType w:val="hybridMultilevel"/>
    <w:tmpl w:val="D090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62419FA"/>
    <w:multiLevelType w:val="hybridMultilevel"/>
    <w:tmpl w:val="CB1EEA4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A364A9C"/>
    <w:multiLevelType w:val="hybridMultilevel"/>
    <w:tmpl w:val="1376ED7E"/>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6" w15:restartNumberingAfterBreak="0">
    <w:nsid w:val="7ADB7617"/>
    <w:multiLevelType w:val="hybridMultilevel"/>
    <w:tmpl w:val="B68EEDEC"/>
    <w:lvl w:ilvl="0" w:tplc="FFFFFFFF">
      <w:start w:val="2"/>
      <w:numFmt w:val="bullet"/>
      <w:lvlText w:val="-"/>
      <w:lvlJc w:val="left"/>
      <w:pPr>
        <w:ind w:left="3053"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824765"/>
    <w:multiLevelType w:val="hybridMultilevel"/>
    <w:tmpl w:val="0B204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DBA2642"/>
    <w:multiLevelType w:val="hybridMultilevel"/>
    <w:tmpl w:val="F86AAC3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23"/>
  </w:num>
  <w:num w:numId="9">
    <w:abstractNumId w:val="20"/>
  </w:num>
  <w:num w:numId="10">
    <w:abstractNumId w:val="24"/>
  </w:num>
  <w:num w:numId="11">
    <w:abstractNumId w:val="16"/>
  </w:num>
  <w:num w:numId="12">
    <w:abstractNumId w:val="22"/>
  </w:num>
  <w:num w:numId="13">
    <w:abstractNumId w:val="12"/>
  </w:num>
  <w:num w:numId="14">
    <w:abstractNumId w:val="17"/>
  </w:num>
  <w:num w:numId="15">
    <w:abstractNumId w:val="30"/>
  </w:num>
  <w:num w:numId="16">
    <w:abstractNumId w:val="43"/>
  </w:num>
  <w:num w:numId="17">
    <w:abstractNumId w:val="38"/>
  </w:num>
  <w:num w:numId="18">
    <w:abstractNumId w:val="35"/>
  </w:num>
  <w:num w:numId="19">
    <w:abstractNumId w:val="37"/>
  </w:num>
  <w:num w:numId="20">
    <w:abstractNumId w:val="7"/>
  </w:num>
  <w:num w:numId="21">
    <w:abstractNumId w:val="14"/>
  </w:num>
  <w:num w:numId="22">
    <w:abstractNumId w:val="31"/>
  </w:num>
  <w:num w:numId="23">
    <w:abstractNumId w:val="27"/>
  </w:num>
  <w:num w:numId="24">
    <w:abstractNumId w:val="8"/>
  </w:num>
  <w:num w:numId="25">
    <w:abstractNumId w:val="36"/>
  </w:num>
  <w:num w:numId="26">
    <w:abstractNumId w:val="40"/>
  </w:num>
  <w:num w:numId="27">
    <w:abstractNumId w:val="19"/>
  </w:num>
  <w:num w:numId="28">
    <w:abstractNumId w:val="18"/>
  </w:num>
  <w:num w:numId="29">
    <w:abstractNumId w:val="25"/>
  </w:num>
  <w:num w:numId="30">
    <w:abstractNumId w:val="13"/>
  </w:num>
  <w:num w:numId="31">
    <w:abstractNumId w:val="21"/>
  </w:num>
  <w:num w:numId="32">
    <w:abstractNumId w:val="26"/>
  </w:num>
  <w:num w:numId="33">
    <w:abstractNumId w:val="45"/>
  </w:num>
  <w:num w:numId="34">
    <w:abstractNumId w:val="28"/>
  </w:num>
  <w:num w:numId="35">
    <w:abstractNumId w:val="48"/>
  </w:num>
  <w:num w:numId="36">
    <w:abstractNumId w:val="39"/>
  </w:num>
  <w:num w:numId="37">
    <w:abstractNumId w:val="15"/>
  </w:num>
  <w:num w:numId="38">
    <w:abstractNumId w:val="42"/>
  </w:num>
  <w:num w:numId="39">
    <w:abstractNumId w:val="10"/>
  </w:num>
  <w:num w:numId="40">
    <w:abstractNumId w:val="34"/>
  </w:num>
  <w:num w:numId="41">
    <w:abstractNumId w:val="6"/>
  </w:num>
  <w:num w:numId="42">
    <w:abstractNumId w:val="11"/>
  </w:num>
  <w:num w:numId="43">
    <w:abstractNumId w:val="47"/>
  </w:num>
  <w:num w:numId="44">
    <w:abstractNumId w:val="33"/>
  </w:num>
  <w:num w:numId="4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9"/>
  </w:num>
  <w:num w:numId="48">
    <w:abstractNumId w:val="29"/>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52"/>
    <w:rsid w:val="007C6E33"/>
    <w:rsid w:val="00D65052"/>
    <w:rsid w:val="00E66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5B7B"/>
  <w15:chartTrackingRefBased/>
  <w15:docId w15:val="{4F0F2F68-B39A-4C35-ADD8-E7042DEF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Char"/>
    <w:qFormat/>
    <w:rsid w:val="00D65052"/>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0"/>
    <w:link w:val="2Char"/>
    <w:qFormat/>
    <w:rsid w:val="00D65052"/>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qFormat/>
    <w:rsid w:val="00D65052"/>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0"/>
    <w:next w:val="a0"/>
    <w:link w:val="4Char"/>
    <w:qFormat/>
    <w:rsid w:val="00D65052"/>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0"/>
    <w:next w:val="a0"/>
    <w:link w:val="5Char"/>
    <w:qFormat/>
    <w:rsid w:val="00D65052"/>
    <w:pPr>
      <w:numPr>
        <w:ilvl w:val="4"/>
        <w:numId w:val="39"/>
      </w:numPr>
      <w:tabs>
        <w:tab w:val="clear" w:pos="1440"/>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ar-SA"/>
    </w:rPr>
  </w:style>
  <w:style w:type="paragraph" w:styleId="6">
    <w:name w:val="heading 6"/>
    <w:basedOn w:val="a0"/>
    <w:next w:val="a0"/>
    <w:link w:val="6Char"/>
    <w:qFormat/>
    <w:rsid w:val="00D65052"/>
    <w:pPr>
      <w:numPr>
        <w:ilvl w:val="5"/>
        <w:numId w:val="39"/>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0"/>
    <w:next w:val="a0"/>
    <w:link w:val="7Char"/>
    <w:unhideWhenUsed/>
    <w:qFormat/>
    <w:rsid w:val="00D65052"/>
    <w:pPr>
      <w:numPr>
        <w:ilvl w:val="6"/>
        <w:numId w:val="39"/>
      </w:numPr>
      <w:tabs>
        <w:tab w:val="clear" w:pos="1296"/>
      </w:tabs>
      <w:suppressAutoHyphens/>
      <w:spacing w:before="240" w:after="60" w:line="240" w:lineRule="auto"/>
      <w:ind w:left="0" w:firstLine="0"/>
      <w:jc w:val="both"/>
      <w:outlineLvl w:val="6"/>
    </w:pPr>
    <w:rPr>
      <w:rFonts w:ascii="Calibri" w:eastAsia="Times New Roman" w:hAnsi="Calibri" w:cs="Times New Roman"/>
      <w:sz w:val="24"/>
      <w:szCs w:val="24"/>
      <w:lang w:val="en-GB" w:eastAsia="ar-SA"/>
    </w:rPr>
  </w:style>
  <w:style w:type="paragraph" w:styleId="8">
    <w:name w:val="heading 8"/>
    <w:basedOn w:val="a0"/>
    <w:next w:val="a0"/>
    <w:link w:val="8Char"/>
    <w:qFormat/>
    <w:rsid w:val="00D65052"/>
    <w:pPr>
      <w:numPr>
        <w:ilvl w:val="7"/>
        <w:numId w:val="39"/>
      </w:numPr>
      <w:spacing w:before="240" w:after="60" w:line="240" w:lineRule="auto"/>
      <w:jc w:val="both"/>
      <w:outlineLvl w:val="7"/>
    </w:pPr>
    <w:rPr>
      <w:rFonts w:ascii="Arial" w:eastAsia="Times New Roman" w:hAnsi="Arial" w:cs="Times New Roman"/>
      <w:i/>
      <w:szCs w:val="20"/>
      <w:lang w:val="x-none" w:eastAsia="x-none"/>
    </w:rPr>
  </w:style>
  <w:style w:type="paragraph" w:styleId="9">
    <w:name w:val="heading 9"/>
    <w:basedOn w:val="a0"/>
    <w:next w:val="a0"/>
    <w:link w:val="9Char"/>
    <w:qFormat/>
    <w:rsid w:val="00D65052"/>
    <w:pPr>
      <w:numPr>
        <w:ilvl w:val="8"/>
        <w:numId w:val="39"/>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D65052"/>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
    <w:rsid w:val="00D65052"/>
    <w:rPr>
      <w:rFonts w:ascii="Arial" w:eastAsia="Times New Roman" w:hAnsi="Arial" w:cs="Arial"/>
      <w:b/>
      <w:color w:val="002060"/>
      <w:sz w:val="24"/>
      <w:lang w:val="en-GB" w:eastAsia="ar-SA"/>
    </w:rPr>
  </w:style>
  <w:style w:type="character" w:customStyle="1" w:styleId="3Char">
    <w:name w:val="Επικεφαλίδα 3 Char"/>
    <w:basedOn w:val="a1"/>
    <w:link w:val="3"/>
    <w:uiPriority w:val="9"/>
    <w:rsid w:val="00D65052"/>
    <w:rPr>
      <w:rFonts w:ascii="Arial" w:eastAsia="Times New Roman" w:hAnsi="Arial" w:cs="Times New Roman"/>
      <w:b/>
      <w:bCs/>
      <w:szCs w:val="26"/>
      <w:lang w:val="en-GB" w:eastAsia="ar-SA"/>
    </w:rPr>
  </w:style>
  <w:style w:type="character" w:customStyle="1" w:styleId="4Char">
    <w:name w:val="Επικεφαλίδα 4 Char"/>
    <w:basedOn w:val="a1"/>
    <w:link w:val="4"/>
    <w:rsid w:val="00D65052"/>
    <w:rPr>
      <w:rFonts w:ascii="Arial" w:eastAsia="Times New Roman" w:hAnsi="Arial" w:cs="Times New Roman"/>
      <w:b/>
      <w:bCs/>
      <w:szCs w:val="28"/>
      <w:lang w:val="en-GB" w:eastAsia="ar-SA"/>
    </w:rPr>
  </w:style>
  <w:style w:type="character" w:customStyle="1" w:styleId="5Char">
    <w:name w:val="Επικεφαλίδα 5 Char"/>
    <w:basedOn w:val="a1"/>
    <w:link w:val="5"/>
    <w:rsid w:val="00D65052"/>
    <w:rPr>
      <w:rFonts w:ascii="Lucida Sans" w:eastAsia="Times New Roman" w:hAnsi="Lucida Sans" w:cs="Lucida Sans"/>
      <w:b/>
      <w:szCs w:val="20"/>
      <w:lang w:val="en-US" w:eastAsia="ar-SA"/>
    </w:rPr>
  </w:style>
  <w:style w:type="character" w:customStyle="1" w:styleId="6Char">
    <w:name w:val="Επικεφαλίδα 6 Char"/>
    <w:basedOn w:val="a1"/>
    <w:link w:val="6"/>
    <w:rsid w:val="00D65052"/>
    <w:rPr>
      <w:rFonts w:ascii="Times New Roman" w:eastAsia="Times New Roman" w:hAnsi="Times New Roman" w:cs="Times New Roman"/>
      <w:i/>
      <w:szCs w:val="20"/>
      <w:lang w:val="x-none" w:eastAsia="x-none"/>
    </w:rPr>
  </w:style>
  <w:style w:type="character" w:customStyle="1" w:styleId="7Char">
    <w:name w:val="Επικεφαλίδα 7 Char"/>
    <w:basedOn w:val="a1"/>
    <w:link w:val="7"/>
    <w:rsid w:val="00D65052"/>
    <w:rPr>
      <w:rFonts w:ascii="Calibri" w:eastAsia="Times New Roman" w:hAnsi="Calibri" w:cs="Times New Roman"/>
      <w:sz w:val="24"/>
      <w:szCs w:val="24"/>
      <w:lang w:val="en-GB" w:eastAsia="ar-SA"/>
    </w:rPr>
  </w:style>
  <w:style w:type="character" w:customStyle="1" w:styleId="8Char">
    <w:name w:val="Επικεφαλίδα 8 Char"/>
    <w:basedOn w:val="a1"/>
    <w:link w:val="8"/>
    <w:rsid w:val="00D65052"/>
    <w:rPr>
      <w:rFonts w:ascii="Arial" w:eastAsia="Times New Roman" w:hAnsi="Arial" w:cs="Times New Roman"/>
      <w:i/>
      <w:szCs w:val="20"/>
      <w:lang w:val="x-none" w:eastAsia="x-none"/>
    </w:rPr>
  </w:style>
  <w:style w:type="character" w:customStyle="1" w:styleId="9Char">
    <w:name w:val="Επικεφαλίδα 9 Char"/>
    <w:basedOn w:val="a1"/>
    <w:link w:val="9"/>
    <w:rsid w:val="00D65052"/>
    <w:rPr>
      <w:rFonts w:ascii="Arial" w:eastAsia="Times New Roman" w:hAnsi="Arial" w:cs="Times New Roman"/>
      <w:b/>
      <w:i/>
      <w:sz w:val="18"/>
      <w:szCs w:val="20"/>
      <w:lang w:val="x-none" w:eastAsia="x-none"/>
    </w:rPr>
  </w:style>
  <w:style w:type="numbering" w:customStyle="1" w:styleId="10">
    <w:name w:val="Χωρίς λίστα1"/>
    <w:next w:val="a3"/>
    <w:uiPriority w:val="99"/>
    <w:semiHidden/>
    <w:unhideWhenUsed/>
    <w:rsid w:val="00D65052"/>
  </w:style>
  <w:style w:type="character" w:customStyle="1" w:styleId="WW8Num1z0">
    <w:name w:val="WW8Num1z0"/>
    <w:rsid w:val="00D65052"/>
  </w:style>
  <w:style w:type="character" w:customStyle="1" w:styleId="WW8Num1z1">
    <w:name w:val="WW8Num1z1"/>
    <w:rsid w:val="00D65052"/>
  </w:style>
  <w:style w:type="character" w:customStyle="1" w:styleId="WW8Num1z2">
    <w:name w:val="WW8Num1z2"/>
    <w:rsid w:val="00D65052"/>
  </w:style>
  <w:style w:type="character" w:customStyle="1" w:styleId="WW8Num1z3">
    <w:name w:val="WW8Num1z3"/>
    <w:rsid w:val="00D65052"/>
  </w:style>
  <w:style w:type="character" w:customStyle="1" w:styleId="WW8Num1z4">
    <w:name w:val="WW8Num1z4"/>
    <w:rsid w:val="00D65052"/>
    <w:rPr>
      <w:rFonts w:ascii="Arial" w:hAnsi="Arial" w:cs="Times New Roman"/>
      <w:b w:val="0"/>
      <w:i w:val="0"/>
      <w:sz w:val="20"/>
      <w:szCs w:val="20"/>
    </w:rPr>
  </w:style>
  <w:style w:type="character" w:customStyle="1" w:styleId="WW8Num1z5">
    <w:name w:val="WW8Num1z5"/>
    <w:rsid w:val="00D65052"/>
  </w:style>
  <w:style w:type="character" w:customStyle="1" w:styleId="WW8Num1z6">
    <w:name w:val="WW8Num1z6"/>
    <w:rsid w:val="00D65052"/>
  </w:style>
  <w:style w:type="character" w:customStyle="1" w:styleId="WW8Num1z7">
    <w:name w:val="WW8Num1z7"/>
    <w:rsid w:val="00D65052"/>
  </w:style>
  <w:style w:type="character" w:customStyle="1" w:styleId="WW8Num1z8">
    <w:name w:val="WW8Num1z8"/>
    <w:rsid w:val="00D65052"/>
  </w:style>
  <w:style w:type="character" w:customStyle="1" w:styleId="WW8Num2z0">
    <w:name w:val="WW8Num2z0"/>
    <w:rsid w:val="00D65052"/>
    <w:rPr>
      <w:rFonts w:ascii="Symbol" w:hAnsi="Symbol" w:cs="Symbol"/>
      <w:lang w:val="el-GR"/>
    </w:rPr>
  </w:style>
  <w:style w:type="character" w:customStyle="1" w:styleId="WW8Num3z0">
    <w:name w:val="WW8Num3z0"/>
    <w:rsid w:val="00D65052"/>
    <w:rPr>
      <w:lang w:val="el-GR"/>
    </w:rPr>
  </w:style>
  <w:style w:type="character" w:customStyle="1" w:styleId="WW8Num4z0">
    <w:name w:val="WW8Num4z0"/>
    <w:rsid w:val="00D65052"/>
    <w:rPr>
      <w:rFonts w:ascii="Webdings" w:hAnsi="Webdings" w:cs="Webdings"/>
      <w:color w:val="333399"/>
      <w:sz w:val="16"/>
    </w:rPr>
  </w:style>
  <w:style w:type="character" w:customStyle="1" w:styleId="WW8Num5z0">
    <w:name w:val="WW8Num5z0"/>
    <w:rsid w:val="00D65052"/>
    <w:rPr>
      <w:shd w:val="clear" w:color="auto" w:fill="FFFF00"/>
      <w:lang w:val="el-GR"/>
    </w:rPr>
  </w:style>
  <w:style w:type="character" w:customStyle="1" w:styleId="WW8Num6z0">
    <w:name w:val="WW8Num6z0"/>
    <w:rsid w:val="00D65052"/>
    <w:rPr>
      <w:b/>
      <w:bCs/>
      <w:szCs w:val="22"/>
      <w:lang w:val="el-GR"/>
    </w:rPr>
  </w:style>
  <w:style w:type="character" w:customStyle="1" w:styleId="WW8Num6z1">
    <w:name w:val="WW8Num6z1"/>
    <w:rsid w:val="00D65052"/>
  </w:style>
  <w:style w:type="character" w:customStyle="1" w:styleId="WW8Num6z2">
    <w:name w:val="WW8Num6z2"/>
    <w:rsid w:val="00D65052"/>
  </w:style>
  <w:style w:type="character" w:customStyle="1" w:styleId="WW8Num6z3">
    <w:name w:val="WW8Num6z3"/>
    <w:rsid w:val="00D65052"/>
  </w:style>
  <w:style w:type="character" w:customStyle="1" w:styleId="WW8Num6z4">
    <w:name w:val="WW8Num6z4"/>
    <w:rsid w:val="00D65052"/>
  </w:style>
  <w:style w:type="character" w:customStyle="1" w:styleId="WW8Num6z5">
    <w:name w:val="WW8Num6z5"/>
    <w:rsid w:val="00D65052"/>
  </w:style>
  <w:style w:type="character" w:customStyle="1" w:styleId="WW8Num6z6">
    <w:name w:val="WW8Num6z6"/>
    <w:rsid w:val="00D65052"/>
  </w:style>
  <w:style w:type="character" w:customStyle="1" w:styleId="WW8Num6z7">
    <w:name w:val="WW8Num6z7"/>
    <w:rsid w:val="00D65052"/>
  </w:style>
  <w:style w:type="character" w:customStyle="1" w:styleId="WW8Num6z8">
    <w:name w:val="WW8Num6z8"/>
    <w:rsid w:val="00D65052"/>
  </w:style>
  <w:style w:type="character" w:customStyle="1" w:styleId="WW8Num7z0">
    <w:name w:val="WW8Num7z0"/>
    <w:rsid w:val="00D65052"/>
    <w:rPr>
      <w:b/>
      <w:bCs/>
      <w:szCs w:val="22"/>
      <w:lang w:val="el-GR"/>
    </w:rPr>
  </w:style>
  <w:style w:type="character" w:customStyle="1" w:styleId="WW8Num7z1">
    <w:name w:val="WW8Num7z1"/>
    <w:rsid w:val="00D65052"/>
    <w:rPr>
      <w:rFonts w:eastAsia="Calibri"/>
      <w:lang w:val="el-GR"/>
    </w:rPr>
  </w:style>
  <w:style w:type="character" w:customStyle="1" w:styleId="WW8Num7z2">
    <w:name w:val="WW8Num7z2"/>
    <w:rsid w:val="00D65052"/>
  </w:style>
  <w:style w:type="character" w:customStyle="1" w:styleId="WW8Num7z3">
    <w:name w:val="WW8Num7z3"/>
    <w:rsid w:val="00D65052"/>
  </w:style>
  <w:style w:type="character" w:customStyle="1" w:styleId="WW8Num7z4">
    <w:name w:val="WW8Num7z4"/>
    <w:rsid w:val="00D65052"/>
  </w:style>
  <w:style w:type="character" w:customStyle="1" w:styleId="WW8Num7z5">
    <w:name w:val="WW8Num7z5"/>
    <w:rsid w:val="00D65052"/>
  </w:style>
  <w:style w:type="character" w:customStyle="1" w:styleId="WW8Num7z6">
    <w:name w:val="WW8Num7z6"/>
    <w:rsid w:val="00D65052"/>
  </w:style>
  <w:style w:type="character" w:customStyle="1" w:styleId="WW8Num7z7">
    <w:name w:val="WW8Num7z7"/>
    <w:rsid w:val="00D65052"/>
  </w:style>
  <w:style w:type="character" w:customStyle="1" w:styleId="WW8Num7z8">
    <w:name w:val="WW8Num7z8"/>
    <w:rsid w:val="00D65052"/>
  </w:style>
  <w:style w:type="character" w:customStyle="1" w:styleId="WW8Num8z0">
    <w:name w:val="WW8Num8z0"/>
    <w:rsid w:val="00D65052"/>
    <w:rPr>
      <w:rFonts w:ascii="Symbol" w:hAnsi="Symbol" w:cs="OpenSymbol"/>
      <w:color w:val="5B9BD5"/>
    </w:rPr>
  </w:style>
  <w:style w:type="character" w:customStyle="1" w:styleId="WW8Num9z0">
    <w:name w:val="WW8Num9z0"/>
    <w:rsid w:val="00D65052"/>
    <w:rPr>
      <w:rFonts w:ascii="Angsana New" w:hAnsi="Angsana New" w:cs="Angsana New"/>
      <w:color w:val="000000"/>
      <w:kern w:val="1"/>
      <w:szCs w:val="22"/>
      <w:shd w:val="clear" w:color="auto" w:fill="FFFFFF"/>
      <w:lang w:val="el-GR"/>
    </w:rPr>
  </w:style>
  <w:style w:type="character" w:customStyle="1" w:styleId="WW8Num10z0">
    <w:name w:val="WW8Num10z0"/>
    <w:rsid w:val="00D65052"/>
    <w:rPr>
      <w:rFonts w:ascii="Symbol" w:hAnsi="Symbol" w:cs="Symbol"/>
      <w:kern w:val="1"/>
      <w:shd w:val="clear" w:color="auto" w:fill="C0C0C0"/>
      <w:lang w:val="el-GR"/>
    </w:rPr>
  </w:style>
  <w:style w:type="character" w:customStyle="1" w:styleId="WW8Num11z0">
    <w:name w:val="WW8Num11z0"/>
    <w:rsid w:val="00D65052"/>
    <w:rPr>
      <w:rFonts w:ascii="Symbol" w:hAnsi="Symbol" w:cs="Symbol" w:hint="default"/>
      <w:lang w:val="el-GR"/>
    </w:rPr>
  </w:style>
  <w:style w:type="character" w:customStyle="1" w:styleId="WW8Num11z1">
    <w:name w:val="WW8Num11z1"/>
    <w:rsid w:val="00D65052"/>
    <w:rPr>
      <w:rFonts w:ascii="Courier New" w:hAnsi="Courier New" w:cs="Courier New" w:hint="default"/>
    </w:rPr>
  </w:style>
  <w:style w:type="character" w:customStyle="1" w:styleId="WW8Num11z2">
    <w:name w:val="WW8Num11z2"/>
    <w:rsid w:val="00D65052"/>
    <w:rPr>
      <w:rFonts w:ascii="Wingdings" w:hAnsi="Wingdings" w:cs="Wingdings" w:hint="default"/>
    </w:rPr>
  </w:style>
  <w:style w:type="character" w:customStyle="1" w:styleId="50">
    <w:name w:val="Προεπιλεγμένη γραμματοσειρά5"/>
    <w:rsid w:val="00D65052"/>
  </w:style>
  <w:style w:type="character" w:customStyle="1" w:styleId="WW8Num10z1">
    <w:name w:val="WW8Num10z1"/>
    <w:rsid w:val="00D65052"/>
  </w:style>
  <w:style w:type="character" w:customStyle="1" w:styleId="WW8Num10z2">
    <w:name w:val="WW8Num10z2"/>
    <w:rsid w:val="00D65052"/>
  </w:style>
  <w:style w:type="character" w:customStyle="1" w:styleId="WW8Num10z3">
    <w:name w:val="WW8Num10z3"/>
    <w:rsid w:val="00D65052"/>
  </w:style>
  <w:style w:type="character" w:customStyle="1" w:styleId="WW8Num10z4">
    <w:name w:val="WW8Num10z4"/>
    <w:rsid w:val="00D65052"/>
  </w:style>
  <w:style w:type="character" w:customStyle="1" w:styleId="WW8Num10z5">
    <w:name w:val="WW8Num10z5"/>
    <w:rsid w:val="00D65052"/>
  </w:style>
  <w:style w:type="character" w:customStyle="1" w:styleId="WW8Num10z6">
    <w:name w:val="WW8Num10z6"/>
    <w:rsid w:val="00D65052"/>
  </w:style>
  <w:style w:type="character" w:customStyle="1" w:styleId="WW8Num10z7">
    <w:name w:val="WW8Num10z7"/>
    <w:rsid w:val="00D65052"/>
  </w:style>
  <w:style w:type="character" w:customStyle="1" w:styleId="WW8Num10z8">
    <w:name w:val="WW8Num10z8"/>
    <w:rsid w:val="00D65052"/>
  </w:style>
  <w:style w:type="character" w:customStyle="1" w:styleId="WW-">
    <w:name w:val="WW-Προεπιλεγμένη γραμματοσειρά"/>
    <w:rsid w:val="00D65052"/>
  </w:style>
  <w:style w:type="character" w:customStyle="1" w:styleId="WW-DefaultParagraphFont">
    <w:name w:val="WW-Default Paragraph Font"/>
    <w:rsid w:val="00D65052"/>
  </w:style>
  <w:style w:type="character" w:customStyle="1" w:styleId="WW8Num8z1">
    <w:name w:val="WW8Num8z1"/>
    <w:rsid w:val="00D65052"/>
    <w:rPr>
      <w:rFonts w:eastAsia="Calibri"/>
      <w:lang w:val="el-GR"/>
    </w:rPr>
  </w:style>
  <w:style w:type="character" w:customStyle="1" w:styleId="WW8Num8z2">
    <w:name w:val="WW8Num8z2"/>
    <w:rsid w:val="00D65052"/>
  </w:style>
  <w:style w:type="character" w:customStyle="1" w:styleId="WW8Num8z3">
    <w:name w:val="WW8Num8z3"/>
    <w:rsid w:val="00D65052"/>
  </w:style>
  <w:style w:type="character" w:customStyle="1" w:styleId="WW8Num8z4">
    <w:name w:val="WW8Num8z4"/>
    <w:rsid w:val="00D65052"/>
  </w:style>
  <w:style w:type="character" w:customStyle="1" w:styleId="WW8Num8z5">
    <w:name w:val="WW8Num8z5"/>
    <w:rsid w:val="00D65052"/>
  </w:style>
  <w:style w:type="character" w:customStyle="1" w:styleId="WW8Num8z6">
    <w:name w:val="WW8Num8z6"/>
    <w:rsid w:val="00D65052"/>
  </w:style>
  <w:style w:type="character" w:customStyle="1" w:styleId="WW8Num8z7">
    <w:name w:val="WW8Num8z7"/>
    <w:rsid w:val="00D65052"/>
  </w:style>
  <w:style w:type="character" w:customStyle="1" w:styleId="WW8Num8z8">
    <w:name w:val="WW8Num8z8"/>
    <w:rsid w:val="00D65052"/>
  </w:style>
  <w:style w:type="character" w:customStyle="1" w:styleId="WW8Num11z3">
    <w:name w:val="WW8Num11z3"/>
    <w:rsid w:val="00D65052"/>
  </w:style>
  <w:style w:type="character" w:customStyle="1" w:styleId="WW8Num11z4">
    <w:name w:val="WW8Num11z4"/>
    <w:rsid w:val="00D65052"/>
  </w:style>
  <w:style w:type="character" w:customStyle="1" w:styleId="WW8Num11z5">
    <w:name w:val="WW8Num11z5"/>
    <w:rsid w:val="00D65052"/>
  </w:style>
  <w:style w:type="character" w:customStyle="1" w:styleId="WW8Num11z6">
    <w:name w:val="WW8Num11z6"/>
    <w:rsid w:val="00D65052"/>
  </w:style>
  <w:style w:type="character" w:customStyle="1" w:styleId="WW8Num11z7">
    <w:name w:val="WW8Num11z7"/>
    <w:rsid w:val="00D65052"/>
  </w:style>
  <w:style w:type="character" w:customStyle="1" w:styleId="WW8Num11z8">
    <w:name w:val="WW8Num11z8"/>
    <w:rsid w:val="00D65052"/>
  </w:style>
  <w:style w:type="character" w:customStyle="1" w:styleId="WW-DefaultParagraphFont1">
    <w:name w:val="WW-Default Paragraph Font1"/>
    <w:rsid w:val="00D65052"/>
  </w:style>
  <w:style w:type="character" w:customStyle="1" w:styleId="40">
    <w:name w:val="Προεπιλεγμένη γραμματοσειρά4"/>
    <w:rsid w:val="00D65052"/>
  </w:style>
  <w:style w:type="character" w:customStyle="1" w:styleId="WW8Num2z1">
    <w:name w:val="WW8Num2z1"/>
    <w:rsid w:val="00D65052"/>
  </w:style>
  <w:style w:type="character" w:customStyle="1" w:styleId="WW8Num2z2">
    <w:name w:val="WW8Num2z2"/>
    <w:rsid w:val="00D65052"/>
  </w:style>
  <w:style w:type="character" w:customStyle="1" w:styleId="WW8Num2z3">
    <w:name w:val="WW8Num2z3"/>
    <w:rsid w:val="00D65052"/>
  </w:style>
  <w:style w:type="character" w:customStyle="1" w:styleId="WW8Num2z4">
    <w:name w:val="WW8Num2z4"/>
    <w:rsid w:val="00D65052"/>
    <w:rPr>
      <w:rFonts w:ascii="Arial" w:hAnsi="Arial" w:cs="Times New Roman"/>
      <w:b w:val="0"/>
      <w:i w:val="0"/>
      <w:sz w:val="20"/>
      <w:szCs w:val="20"/>
    </w:rPr>
  </w:style>
  <w:style w:type="character" w:customStyle="1" w:styleId="WW8Num2z5">
    <w:name w:val="WW8Num2z5"/>
    <w:rsid w:val="00D65052"/>
  </w:style>
  <w:style w:type="character" w:customStyle="1" w:styleId="WW8Num2z6">
    <w:name w:val="WW8Num2z6"/>
    <w:rsid w:val="00D65052"/>
  </w:style>
  <w:style w:type="character" w:customStyle="1" w:styleId="WW8Num2z7">
    <w:name w:val="WW8Num2z7"/>
    <w:rsid w:val="00D65052"/>
  </w:style>
  <w:style w:type="character" w:customStyle="1" w:styleId="WW8Num2z8">
    <w:name w:val="WW8Num2z8"/>
    <w:rsid w:val="00D65052"/>
  </w:style>
  <w:style w:type="character" w:customStyle="1" w:styleId="WW8Num9z1">
    <w:name w:val="WW8Num9z1"/>
    <w:rsid w:val="00D65052"/>
    <w:rPr>
      <w:rFonts w:eastAsia="Calibri"/>
      <w:lang w:val="el-GR"/>
    </w:rPr>
  </w:style>
  <w:style w:type="character" w:customStyle="1" w:styleId="WW8Num9z2">
    <w:name w:val="WW8Num9z2"/>
    <w:rsid w:val="00D65052"/>
  </w:style>
  <w:style w:type="character" w:customStyle="1" w:styleId="WW8Num9z3">
    <w:name w:val="WW8Num9z3"/>
    <w:rsid w:val="00D65052"/>
  </w:style>
  <w:style w:type="character" w:customStyle="1" w:styleId="WW8Num9z4">
    <w:name w:val="WW8Num9z4"/>
    <w:rsid w:val="00D65052"/>
  </w:style>
  <w:style w:type="character" w:customStyle="1" w:styleId="WW8Num9z5">
    <w:name w:val="WW8Num9z5"/>
    <w:rsid w:val="00D65052"/>
  </w:style>
  <w:style w:type="character" w:customStyle="1" w:styleId="WW8Num9z6">
    <w:name w:val="WW8Num9z6"/>
    <w:rsid w:val="00D65052"/>
  </w:style>
  <w:style w:type="character" w:customStyle="1" w:styleId="WW8Num9z7">
    <w:name w:val="WW8Num9z7"/>
    <w:rsid w:val="00D65052"/>
  </w:style>
  <w:style w:type="character" w:customStyle="1" w:styleId="WW8Num9z8">
    <w:name w:val="WW8Num9z8"/>
    <w:rsid w:val="00D65052"/>
  </w:style>
  <w:style w:type="character" w:customStyle="1" w:styleId="WW-DefaultParagraphFont11">
    <w:name w:val="WW-Default Paragraph Font11"/>
    <w:rsid w:val="00D65052"/>
  </w:style>
  <w:style w:type="character" w:customStyle="1" w:styleId="WW8Num12z0">
    <w:name w:val="WW8Num12z0"/>
    <w:rsid w:val="00D65052"/>
    <w:rPr>
      <w:rFonts w:ascii="Symbol" w:hAnsi="Symbol" w:cs="Symbol"/>
    </w:rPr>
  </w:style>
  <w:style w:type="character" w:customStyle="1" w:styleId="WW8Num12z1">
    <w:name w:val="WW8Num12z1"/>
    <w:rsid w:val="00D65052"/>
    <w:rPr>
      <w:rFonts w:ascii="Courier New" w:hAnsi="Courier New" w:cs="Courier New"/>
    </w:rPr>
  </w:style>
  <w:style w:type="character" w:customStyle="1" w:styleId="WW8Num12z2">
    <w:name w:val="WW8Num12z2"/>
    <w:rsid w:val="00D65052"/>
    <w:rPr>
      <w:rFonts w:ascii="Wingdings" w:hAnsi="Wingdings" w:cs="Wingdings"/>
    </w:rPr>
  </w:style>
  <w:style w:type="character" w:customStyle="1" w:styleId="WW-DefaultParagraphFont111">
    <w:name w:val="WW-Default Paragraph Font111"/>
    <w:rsid w:val="00D65052"/>
  </w:style>
  <w:style w:type="character" w:customStyle="1" w:styleId="WW-DefaultParagraphFont1111">
    <w:name w:val="WW-Default Paragraph Font1111"/>
    <w:rsid w:val="00D65052"/>
  </w:style>
  <w:style w:type="character" w:customStyle="1" w:styleId="WW-DefaultParagraphFont11111">
    <w:name w:val="WW-Default Paragraph Font11111"/>
    <w:rsid w:val="00D65052"/>
  </w:style>
  <w:style w:type="character" w:customStyle="1" w:styleId="30">
    <w:name w:val="Προεπιλεγμένη γραμματοσειρά3"/>
    <w:rsid w:val="00D65052"/>
  </w:style>
  <w:style w:type="character" w:customStyle="1" w:styleId="WW-DefaultParagraphFont111111">
    <w:name w:val="WW-Default Paragraph Font111111"/>
    <w:rsid w:val="00D65052"/>
  </w:style>
  <w:style w:type="character" w:customStyle="1" w:styleId="DefaultParagraphFont2">
    <w:name w:val="Default Paragraph Font2"/>
    <w:rsid w:val="00D65052"/>
  </w:style>
  <w:style w:type="character" w:customStyle="1" w:styleId="WW8Num12z3">
    <w:name w:val="WW8Num12z3"/>
    <w:rsid w:val="00D65052"/>
  </w:style>
  <w:style w:type="character" w:customStyle="1" w:styleId="WW8Num12z4">
    <w:name w:val="WW8Num12z4"/>
    <w:rsid w:val="00D65052"/>
  </w:style>
  <w:style w:type="character" w:customStyle="1" w:styleId="WW8Num12z5">
    <w:name w:val="WW8Num12z5"/>
    <w:rsid w:val="00D65052"/>
  </w:style>
  <w:style w:type="character" w:customStyle="1" w:styleId="WW8Num12z6">
    <w:name w:val="WW8Num12z6"/>
    <w:rsid w:val="00D65052"/>
  </w:style>
  <w:style w:type="character" w:customStyle="1" w:styleId="WW8Num12z7">
    <w:name w:val="WW8Num12z7"/>
    <w:rsid w:val="00D65052"/>
  </w:style>
  <w:style w:type="character" w:customStyle="1" w:styleId="WW8Num12z8">
    <w:name w:val="WW8Num12z8"/>
    <w:rsid w:val="00D65052"/>
  </w:style>
  <w:style w:type="character" w:customStyle="1" w:styleId="WW8Num13z0">
    <w:name w:val="WW8Num13z0"/>
    <w:rsid w:val="00D65052"/>
    <w:rPr>
      <w:rFonts w:ascii="Symbol" w:hAnsi="Symbol" w:cs="OpenSymbol"/>
    </w:rPr>
  </w:style>
  <w:style w:type="character" w:customStyle="1" w:styleId="WW-DefaultParagraphFont1111111">
    <w:name w:val="WW-Default Paragraph Font1111111"/>
    <w:rsid w:val="00D65052"/>
  </w:style>
  <w:style w:type="character" w:customStyle="1" w:styleId="WW8Num13z1">
    <w:name w:val="WW8Num13z1"/>
    <w:rsid w:val="00D65052"/>
    <w:rPr>
      <w:rFonts w:eastAsia="Calibri"/>
      <w:lang w:val="el-GR"/>
    </w:rPr>
  </w:style>
  <w:style w:type="character" w:customStyle="1" w:styleId="WW8Num13z2">
    <w:name w:val="WW8Num13z2"/>
    <w:rsid w:val="00D65052"/>
  </w:style>
  <w:style w:type="character" w:customStyle="1" w:styleId="WW8Num13z3">
    <w:name w:val="WW8Num13z3"/>
    <w:rsid w:val="00D65052"/>
  </w:style>
  <w:style w:type="character" w:customStyle="1" w:styleId="WW8Num13z4">
    <w:name w:val="WW8Num13z4"/>
    <w:rsid w:val="00D65052"/>
  </w:style>
  <w:style w:type="character" w:customStyle="1" w:styleId="WW8Num13z5">
    <w:name w:val="WW8Num13z5"/>
    <w:rsid w:val="00D65052"/>
  </w:style>
  <w:style w:type="character" w:customStyle="1" w:styleId="WW8Num13z6">
    <w:name w:val="WW8Num13z6"/>
    <w:rsid w:val="00D65052"/>
  </w:style>
  <w:style w:type="character" w:customStyle="1" w:styleId="WW8Num13z7">
    <w:name w:val="WW8Num13z7"/>
    <w:rsid w:val="00D65052"/>
  </w:style>
  <w:style w:type="character" w:customStyle="1" w:styleId="WW8Num13z8">
    <w:name w:val="WW8Num13z8"/>
    <w:rsid w:val="00D65052"/>
  </w:style>
  <w:style w:type="character" w:customStyle="1" w:styleId="WW8Num14z0">
    <w:name w:val="WW8Num14z0"/>
    <w:rsid w:val="00D65052"/>
    <w:rPr>
      <w:rFonts w:ascii="Symbol" w:hAnsi="Symbol" w:cs="OpenSymbol"/>
    </w:rPr>
  </w:style>
  <w:style w:type="character" w:customStyle="1" w:styleId="WW8Num14z1">
    <w:name w:val="WW8Num14z1"/>
    <w:rsid w:val="00D65052"/>
  </w:style>
  <w:style w:type="character" w:customStyle="1" w:styleId="WW8Num14z2">
    <w:name w:val="WW8Num14z2"/>
    <w:rsid w:val="00D65052"/>
  </w:style>
  <w:style w:type="character" w:customStyle="1" w:styleId="WW8Num14z3">
    <w:name w:val="WW8Num14z3"/>
    <w:rsid w:val="00D65052"/>
  </w:style>
  <w:style w:type="character" w:customStyle="1" w:styleId="WW8Num14z4">
    <w:name w:val="WW8Num14z4"/>
    <w:rsid w:val="00D65052"/>
  </w:style>
  <w:style w:type="character" w:customStyle="1" w:styleId="WW8Num14z5">
    <w:name w:val="WW8Num14z5"/>
    <w:rsid w:val="00D65052"/>
  </w:style>
  <w:style w:type="character" w:customStyle="1" w:styleId="WW8Num14z6">
    <w:name w:val="WW8Num14z6"/>
    <w:rsid w:val="00D65052"/>
  </w:style>
  <w:style w:type="character" w:customStyle="1" w:styleId="WW8Num14z7">
    <w:name w:val="WW8Num14z7"/>
    <w:rsid w:val="00D65052"/>
  </w:style>
  <w:style w:type="character" w:customStyle="1" w:styleId="WW8Num14z8">
    <w:name w:val="WW8Num14z8"/>
    <w:rsid w:val="00D65052"/>
  </w:style>
  <w:style w:type="character" w:customStyle="1" w:styleId="WW8Num15z0">
    <w:name w:val="WW8Num15z0"/>
    <w:rsid w:val="00D65052"/>
  </w:style>
  <w:style w:type="character" w:customStyle="1" w:styleId="WW8Num15z1">
    <w:name w:val="WW8Num15z1"/>
    <w:rsid w:val="00D65052"/>
  </w:style>
  <w:style w:type="character" w:customStyle="1" w:styleId="WW8Num15z2">
    <w:name w:val="WW8Num15z2"/>
    <w:rsid w:val="00D65052"/>
  </w:style>
  <w:style w:type="character" w:customStyle="1" w:styleId="WW8Num15z3">
    <w:name w:val="WW8Num15z3"/>
    <w:rsid w:val="00D65052"/>
  </w:style>
  <w:style w:type="character" w:customStyle="1" w:styleId="WW8Num15z4">
    <w:name w:val="WW8Num15z4"/>
    <w:rsid w:val="00D65052"/>
  </w:style>
  <w:style w:type="character" w:customStyle="1" w:styleId="WW8Num15z5">
    <w:name w:val="WW8Num15z5"/>
    <w:rsid w:val="00D65052"/>
  </w:style>
  <w:style w:type="character" w:customStyle="1" w:styleId="WW8Num15z6">
    <w:name w:val="WW8Num15z6"/>
    <w:rsid w:val="00D65052"/>
  </w:style>
  <w:style w:type="character" w:customStyle="1" w:styleId="WW8Num15z7">
    <w:name w:val="WW8Num15z7"/>
    <w:rsid w:val="00D65052"/>
  </w:style>
  <w:style w:type="character" w:customStyle="1" w:styleId="WW8Num15z8">
    <w:name w:val="WW8Num15z8"/>
    <w:rsid w:val="00D65052"/>
  </w:style>
  <w:style w:type="character" w:customStyle="1" w:styleId="WW8Num16z0">
    <w:name w:val="WW8Num16z0"/>
    <w:rsid w:val="00D65052"/>
  </w:style>
  <w:style w:type="character" w:customStyle="1" w:styleId="WW8Num16z1">
    <w:name w:val="WW8Num16z1"/>
    <w:rsid w:val="00D65052"/>
  </w:style>
  <w:style w:type="character" w:customStyle="1" w:styleId="WW8Num16z2">
    <w:name w:val="WW8Num16z2"/>
    <w:rsid w:val="00D65052"/>
  </w:style>
  <w:style w:type="character" w:customStyle="1" w:styleId="WW8Num16z3">
    <w:name w:val="WW8Num16z3"/>
    <w:rsid w:val="00D65052"/>
  </w:style>
  <w:style w:type="character" w:customStyle="1" w:styleId="WW8Num16z4">
    <w:name w:val="WW8Num16z4"/>
    <w:rsid w:val="00D65052"/>
  </w:style>
  <w:style w:type="character" w:customStyle="1" w:styleId="WW8Num16z5">
    <w:name w:val="WW8Num16z5"/>
    <w:rsid w:val="00D65052"/>
  </w:style>
  <w:style w:type="character" w:customStyle="1" w:styleId="WW8Num16z6">
    <w:name w:val="WW8Num16z6"/>
    <w:rsid w:val="00D65052"/>
  </w:style>
  <w:style w:type="character" w:customStyle="1" w:styleId="WW8Num16z7">
    <w:name w:val="WW8Num16z7"/>
    <w:rsid w:val="00D65052"/>
  </w:style>
  <w:style w:type="character" w:customStyle="1" w:styleId="WW8Num16z8">
    <w:name w:val="WW8Num16z8"/>
    <w:rsid w:val="00D65052"/>
  </w:style>
  <w:style w:type="character" w:customStyle="1" w:styleId="WW-DefaultParagraphFont11111111">
    <w:name w:val="WW-Default Paragraph Font11111111"/>
    <w:rsid w:val="00D65052"/>
  </w:style>
  <w:style w:type="character" w:customStyle="1" w:styleId="WW-DefaultParagraphFont111111111">
    <w:name w:val="WW-Default Paragraph Font111111111"/>
    <w:rsid w:val="00D65052"/>
  </w:style>
  <w:style w:type="character" w:customStyle="1" w:styleId="WW-DefaultParagraphFont1111111111">
    <w:name w:val="WW-Default Paragraph Font1111111111"/>
    <w:rsid w:val="00D65052"/>
  </w:style>
  <w:style w:type="character" w:customStyle="1" w:styleId="WW-DefaultParagraphFont11111111111">
    <w:name w:val="WW-Default Paragraph Font11111111111"/>
    <w:rsid w:val="00D65052"/>
  </w:style>
  <w:style w:type="character" w:customStyle="1" w:styleId="WW-DefaultParagraphFont111111111111">
    <w:name w:val="WW-Default Paragraph Font111111111111"/>
    <w:rsid w:val="00D65052"/>
  </w:style>
  <w:style w:type="character" w:customStyle="1" w:styleId="WW8Num17z0">
    <w:name w:val="WW8Num17z0"/>
    <w:rsid w:val="00D65052"/>
  </w:style>
  <w:style w:type="character" w:customStyle="1" w:styleId="WW8Num17z1">
    <w:name w:val="WW8Num17z1"/>
    <w:rsid w:val="00D65052"/>
  </w:style>
  <w:style w:type="character" w:customStyle="1" w:styleId="WW8Num17z2">
    <w:name w:val="WW8Num17z2"/>
    <w:rsid w:val="00D65052"/>
  </w:style>
  <w:style w:type="character" w:customStyle="1" w:styleId="WW8Num17z3">
    <w:name w:val="WW8Num17z3"/>
    <w:rsid w:val="00D65052"/>
  </w:style>
  <w:style w:type="character" w:customStyle="1" w:styleId="WW8Num17z4">
    <w:name w:val="WW8Num17z4"/>
    <w:rsid w:val="00D65052"/>
  </w:style>
  <w:style w:type="character" w:customStyle="1" w:styleId="WW8Num17z5">
    <w:name w:val="WW8Num17z5"/>
    <w:rsid w:val="00D65052"/>
  </w:style>
  <w:style w:type="character" w:customStyle="1" w:styleId="WW8Num17z6">
    <w:name w:val="WW8Num17z6"/>
    <w:rsid w:val="00D65052"/>
  </w:style>
  <w:style w:type="character" w:customStyle="1" w:styleId="WW8Num17z7">
    <w:name w:val="WW8Num17z7"/>
    <w:rsid w:val="00D65052"/>
  </w:style>
  <w:style w:type="character" w:customStyle="1" w:styleId="WW8Num17z8">
    <w:name w:val="WW8Num17z8"/>
    <w:rsid w:val="00D65052"/>
  </w:style>
  <w:style w:type="character" w:customStyle="1" w:styleId="WW8Num18z0">
    <w:name w:val="WW8Num18z0"/>
    <w:rsid w:val="00D65052"/>
  </w:style>
  <w:style w:type="character" w:customStyle="1" w:styleId="WW8Num18z1">
    <w:name w:val="WW8Num18z1"/>
    <w:rsid w:val="00D65052"/>
  </w:style>
  <w:style w:type="character" w:customStyle="1" w:styleId="WW8Num18z2">
    <w:name w:val="WW8Num18z2"/>
    <w:rsid w:val="00D65052"/>
  </w:style>
  <w:style w:type="character" w:customStyle="1" w:styleId="WW8Num18z3">
    <w:name w:val="WW8Num18z3"/>
    <w:rsid w:val="00D65052"/>
  </w:style>
  <w:style w:type="character" w:customStyle="1" w:styleId="WW8Num18z4">
    <w:name w:val="WW8Num18z4"/>
    <w:rsid w:val="00D65052"/>
  </w:style>
  <w:style w:type="character" w:customStyle="1" w:styleId="WW8Num18z5">
    <w:name w:val="WW8Num18z5"/>
    <w:rsid w:val="00D65052"/>
  </w:style>
  <w:style w:type="character" w:customStyle="1" w:styleId="WW8Num18z6">
    <w:name w:val="WW8Num18z6"/>
    <w:rsid w:val="00D65052"/>
  </w:style>
  <w:style w:type="character" w:customStyle="1" w:styleId="WW8Num18z7">
    <w:name w:val="WW8Num18z7"/>
    <w:rsid w:val="00D65052"/>
  </w:style>
  <w:style w:type="character" w:customStyle="1" w:styleId="WW8Num18z8">
    <w:name w:val="WW8Num18z8"/>
    <w:rsid w:val="00D65052"/>
  </w:style>
  <w:style w:type="character" w:customStyle="1" w:styleId="WW8Num3z1">
    <w:name w:val="WW8Num3z1"/>
    <w:rsid w:val="00D65052"/>
  </w:style>
  <w:style w:type="character" w:customStyle="1" w:styleId="WW8Num3z2">
    <w:name w:val="WW8Num3z2"/>
    <w:rsid w:val="00D65052"/>
  </w:style>
  <w:style w:type="character" w:customStyle="1" w:styleId="WW8Num3z3">
    <w:name w:val="WW8Num3z3"/>
    <w:rsid w:val="00D65052"/>
  </w:style>
  <w:style w:type="character" w:customStyle="1" w:styleId="WW8Num3z4">
    <w:name w:val="WW8Num3z4"/>
    <w:rsid w:val="00D65052"/>
    <w:rPr>
      <w:rFonts w:ascii="Arial" w:hAnsi="Arial" w:cs="Times New Roman"/>
      <w:b w:val="0"/>
      <w:i w:val="0"/>
      <w:sz w:val="20"/>
      <w:szCs w:val="20"/>
    </w:rPr>
  </w:style>
  <w:style w:type="character" w:customStyle="1" w:styleId="WW8Num3z5">
    <w:name w:val="WW8Num3z5"/>
    <w:rsid w:val="00D65052"/>
  </w:style>
  <w:style w:type="character" w:customStyle="1" w:styleId="WW8Num3z6">
    <w:name w:val="WW8Num3z6"/>
    <w:rsid w:val="00D65052"/>
  </w:style>
  <w:style w:type="character" w:customStyle="1" w:styleId="WW8Num3z7">
    <w:name w:val="WW8Num3z7"/>
    <w:rsid w:val="00D65052"/>
  </w:style>
  <w:style w:type="character" w:customStyle="1" w:styleId="WW8Num3z8">
    <w:name w:val="WW8Num3z8"/>
    <w:rsid w:val="00D65052"/>
  </w:style>
  <w:style w:type="character" w:customStyle="1" w:styleId="WW-DefaultParagraphFont1111111111111">
    <w:name w:val="WW-Default Paragraph Font1111111111111"/>
    <w:rsid w:val="00D65052"/>
  </w:style>
  <w:style w:type="character" w:customStyle="1" w:styleId="WW-DefaultParagraphFont11111111111111">
    <w:name w:val="WW-Default Paragraph Font11111111111111"/>
    <w:rsid w:val="00D65052"/>
  </w:style>
  <w:style w:type="character" w:customStyle="1" w:styleId="WW-DefaultParagraphFont111111111111111">
    <w:name w:val="WW-Default Paragraph Font111111111111111"/>
    <w:rsid w:val="00D65052"/>
  </w:style>
  <w:style w:type="character" w:customStyle="1" w:styleId="WW-DefaultParagraphFont1111111111111111">
    <w:name w:val="WW-Default Paragraph Font1111111111111111"/>
    <w:rsid w:val="00D65052"/>
  </w:style>
  <w:style w:type="character" w:customStyle="1" w:styleId="20">
    <w:name w:val="Προεπιλεγμένη γραμματοσειρά2"/>
    <w:rsid w:val="00D65052"/>
  </w:style>
  <w:style w:type="character" w:customStyle="1" w:styleId="WW8Num19z0">
    <w:name w:val="WW8Num19z0"/>
    <w:rsid w:val="00D65052"/>
    <w:rPr>
      <w:rFonts w:ascii="Calibri" w:hAnsi="Calibri" w:cs="Calibri"/>
    </w:rPr>
  </w:style>
  <w:style w:type="character" w:customStyle="1" w:styleId="WW8Num19z1">
    <w:name w:val="WW8Num19z1"/>
    <w:rsid w:val="00D65052"/>
  </w:style>
  <w:style w:type="character" w:customStyle="1" w:styleId="WW8Num20z0">
    <w:name w:val="WW8Num20z0"/>
    <w:rsid w:val="00D65052"/>
    <w:rPr>
      <w:rFonts w:ascii="Calibri" w:eastAsia="Calibri" w:hAnsi="Calibri" w:cs="Times New Roman"/>
    </w:rPr>
  </w:style>
  <w:style w:type="character" w:customStyle="1" w:styleId="WW8Num20z1">
    <w:name w:val="WW8Num20z1"/>
    <w:rsid w:val="00D65052"/>
    <w:rPr>
      <w:rFonts w:ascii="Courier New" w:hAnsi="Courier New" w:cs="Courier New"/>
    </w:rPr>
  </w:style>
  <w:style w:type="character" w:customStyle="1" w:styleId="WW8Num20z2">
    <w:name w:val="WW8Num20z2"/>
    <w:rsid w:val="00D65052"/>
    <w:rPr>
      <w:rFonts w:ascii="Wingdings" w:hAnsi="Wingdings" w:cs="Wingdings"/>
    </w:rPr>
  </w:style>
  <w:style w:type="character" w:customStyle="1" w:styleId="WW8Num20z3">
    <w:name w:val="WW8Num20z3"/>
    <w:rsid w:val="00D65052"/>
    <w:rPr>
      <w:rFonts w:ascii="Symbol" w:hAnsi="Symbol" w:cs="Symbol"/>
    </w:rPr>
  </w:style>
  <w:style w:type="character" w:customStyle="1" w:styleId="WW-DefaultParagraphFont11111111111111111">
    <w:name w:val="WW-Default Paragraph Font11111111111111111"/>
    <w:rsid w:val="00D65052"/>
  </w:style>
  <w:style w:type="character" w:customStyle="1" w:styleId="WW8Num19z2">
    <w:name w:val="WW8Num19z2"/>
    <w:rsid w:val="00D65052"/>
  </w:style>
  <w:style w:type="character" w:customStyle="1" w:styleId="WW8Num19z3">
    <w:name w:val="WW8Num19z3"/>
    <w:rsid w:val="00D65052"/>
  </w:style>
  <w:style w:type="character" w:customStyle="1" w:styleId="WW8Num19z4">
    <w:name w:val="WW8Num19z4"/>
    <w:rsid w:val="00D65052"/>
  </w:style>
  <w:style w:type="character" w:customStyle="1" w:styleId="WW8Num19z5">
    <w:name w:val="WW8Num19z5"/>
    <w:rsid w:val="00D65052"/>
  </w:style>
  <w:style w:type="character" w:customStyle="1" w:styleId="WW8Num19z6">
    <w:name w:val="WW8Num19z6"/>
    <w:rsid w:val="00D65052"/>
  </w:style>
  <w:style w:type="character" w:customStyle="1" w:styleId="WW8Num19z7">
    <w:name w:val="WW8Num19z7"/>
    <w:rsid w:val="00D65052"/>
  </w:style>
  <w:style w:type="character" w:customStyle="1" w:styleId="WW8Num19z8">
    <w:name w:val="WW8Num19z8"/>
    <w:rsid w:val="00D65052"/>
  </w:style>
  <w:style w:type="character" w:customStyle="1" w:styleId="WW8Num20z4">
    <w:name w:val="WW8Num20z4"/>
    <w:rsid w:val="00D65052"/>
  </w:style>
  <w:style w:type="character" w:customStyle="1" w:styleId="WW8Num20z5">
    <w:name w:val="WW8Num20z5"/>
    <w:rsid w:val="00D65052"/>
  </w:style>
  <w:style w:type="character" w:customStyle="1" w:styleId="WW8Num20z6">
    <w:name w:val="WW8Num20z6"/>
    <w:rsid w:val="00D65052"/>
  </w:style>
  <w:style w:type="character" w:customStyle="1" w:styleId="WW8Num20z7">
    <w:name w:val="WW8Num20z7"/>
    <w:rsid w:val="00D65052"/>
  </w:style>
  <w:style w:type="character" w:customStyle="1" w:styleId="WW8Num20z8">
    <w:name w:val="WW8Num20z8"/>
    <w:rsid w:val="00D65052"/>
  </w:style>
  <w:style w:type="character" w:customStyle="1" w:styleId="WW-DefaultParagraphFont111111111111111111">
    <w:name w:val="WW-Default Paragraph Font111111111111111111"/>
    <w:rsid w:val="00D65052"/>
  </w:style>
  <w:style w:type="character" w:customStyle="1" w:styleId="WW-DefaultParagraphFont1111111111111111111">
    <w:name w:val="WW-Default Paragraph Font1111111111111111111"/>
    <w:rsid w:val="00D65052"/>
  </w:style>
  <w:style w:type="character" w:customStyle="1" w:styleId="WW8Num21z0">
    <w:name w:val="WW8Num21z0"/>
    <w:rsid w:val="00D65052"/>
    <w:rPr>
      <w:rFonts w:ascii="Calibri" w:eastAsia="Times New Roman" w:hAnsi="Calibri" w:cs="Calibri"/>
    </w:rPr>
  </w:style>
  <w:style w:type="character" w:customStyle="1" w:styleId="WW8Num21z1">
    <w:name w:val="WW8Num21z1"/>
    <w:rsid w:val="00D65052"/>
    <w:rPr>
      <w:rFonts w:ascii="Courier New" w:hAnsi="Courier New" w:cs="Courier New"/>
    </w:rPr>
  </w:style>
  <w:style w:type="character" w:customStyle="1" w:styleId="WW8Num21z2">
    <w:name w:val="WW8Num21z2"/>
    <w:rsid w:val="00D65052"/>
    <w:rPr>
      <w:rFonts w:ascii="Wingdings" w:hAnsi="Wingdings" w:cs="Wingdings"/>
    </w:rPr>
  </w:style>
  <w:style w:type="character" w:customStyle="1" w:styleId="WW8Num21z3">
    <w:name w:val="WW8Num21z3"/>
    <w:rsid w:val="00D65052"/>
    <w:rPr>
      <w:rFonts w:ascii="Symbol" w:hAnsi="Symbol" w:cs="Symbol"/>
    </w:rPr>
  </w:style>
  <w:style w:type="character" w:customStyle="1" w:styleId="WW8Num22z0">
    <w:name w:val="WW8Num22z0"/>
    <w:rsid w:val="00D65052"/>
    <w:rPr>
      <w:rFonts w:ascii="Symbol" w:hAnsi="Symbol" w:cs="Symbol"/>
    </w:rPr>
  </w:style>
  <w:style w:type="character" w:customStyle="1" w:styleId="WW8Num22z1">
    <w:name w:val="WW8Num22z1"/>
    <w:rsid w:val="00D65052"/>
    <w:rPr>
      <w:rFonts w:ascii="Courier New" w:hAnsi="Courier New" w:cs="Courier New"/>
    </w:rPr>
  </w:style>
  <w:style w:type="character" w:customStyle="1" w:styleId="WW8Num22z2">
    <w:name w:val="WW8Num22z2"/>
    <w:rsid w:val="00D65052"/>
    <w:rPr>
      <w:rFonts w:ascii="Wingdings" w:hAnsi="Wingdings" w:cs="Wingdings"/>
    </w:rPr>
  </w:style>
  <w:style w:type="character" w:customStyle="1" w:styleId="WW8Num23z0">
    <w:name w:val="WW8Num23z0"/>
    <w:rsid w:val="00D65052"/>
    <w:rPr>
      <w:rFonts w:ascii="Calibri" w:eastAsia="Times New Roman" w:hAnsi="Calibri" w:cs="Calibri"/>
    </w:rPr>
  </w:style>
  <w:style w:type="character" w:customStyle="1" w:styleId="WW8Num23z1">
    <w:name w:val="WW8Num23z1"/>
    <w:rsid w:val="00D65052"/>
    <w:rPr>
      <w:rFonts w:ascii="Courier New" w:hAnsi="Courier New" w:cs="Courier New"/>
    </w:rPr>
  </w:style>
  <w:style w:type="character" w:customStyle="1" w:styleId="WW8Num23z2">
    <w:name w:val="WW8Num23z2"/>
    <w:rsid w:val="00D65052"/>
    <w:rPr>
      <w:rFonts w:ascii="Wingdings" w:hAnsi="Wingdings" w:cs="Wingdings"/>
    </w:rPr>
  </w:style>
  <w:style w:type="character" w:customStyle="1" w:styleId="WW8Num23z3">
    <w:name w:val="WW8Num23z3"/>
    <w:rsid w:val="00D65052"/>
    <w:rPr>
      <w:rFonts w:ascii="Symbol" w:hAnsi="Symbol" w:cs="Symbol"/>
    </w:rPr>
  </w:style>
  <w:style w:type="character" w:customStyle="1" w:styleId="WW8Num24z0">
    <w:name w:val="WW8Num24z0"/>
    <w:rsid w:val="00D65052"/>
    <w:rPr>
      <w:rFonts w:ascii="Symbol" w:hAnsi="Symbol" w:cs="Symbol"/>
      <w:strike/>
      <w:color w:val="0070C0"/>
      <w:position w:val="0"/>
      <w:sz w:val="24"/>
      <w:vertAlign w:val="baseline"/>
      <w:lang w:val="el-GR"/>
    </w:rPr>
  </w:style>
  <w:style w:type="character" w:customStyle="1" w:styleId="WW8Num24z1">
    <w:name w:val="WW8Num24z1"/>
    <w:rsid w:val="00D65052"/>
    <w:rPr>
      <w:rFonts w:ascii="Courier New" w:hAnsi="Courier New" w:cs="Courier New"/>
    </w:rPr>
  </w:style>
  <w:style w:type="character" w:customStyle="1" w:styleId="WW8Num24z2">
    <w:name w:val="WW8Num24z2"/>
    <w:rsid w:val="00D65052"/>
    <w:rPr>
      <w:rFonts w:ascii="Wingdings" w:hAnsi="Wingdings" w:cs="Wingdings"/>
    </w:rPr>
  </w:style>
  <w:style w:type="character" w:customStyle="1" w:styleId="WW8Num25z0">
    <w:name w:val="WW8Num25z0"/>
    <w:rsid w:val="00D65052"/>
    <w:rPr>
      <w:rFonts w:ascii="Symbol" w:hAnsi="Symbol" w:cs="Symbol"/>
    </w:rPr>
  </w:style>
  <w:style w:type="character" w:customStyle="1" w:styleId="WW8Num25z1">
    <w:name w:val="WW8Num25z1"/>
    <w:rsid w:val="00D65052"/>
    <w:rPr>
      <w:rFonts w:ascii="Courier New" w:hAnsi="Courier New" w:cs="Courier New"/>
    </w:rPr>
  </w:style>
  <w:style w:type="character" w:customStyle="1" w:styleId="WW8Num25z2">
    <w:name w:val="WW8Num25z2"/>
    <w:rsid w:val="00D65052"/>
    <w:rPr>
      <w:rFonts w:ascii="Wingdings" w:hAnsi="Wingdings" w:cs="Wingdings"/>
    </w:rPr>
  </w:style>
  <w:style w:type="character" w:customStyle="1" w:styleId="WW8Num26z0">
    <w:name w:val="WW8Num26z0"/>
    <w:rsid w:val="00D65052"/>
    <w:rPr>
      <w:rFonts w:ascii="Symbol" w:hAnsi="Symbol" w:cs="Symbol"/>
    </w:rPr>
  </w:style>
  <w:style w:type="character" w:customStyle="1" w:styleId="WW8Num26z1">
    <w:name w:val="WW8Num26z1"/>
    <w:rsid w:val="00D65052"/>
    <w:rPr>
      <w:rFonts w:ascii="Courier New" w:hAnsi="Courier New" w:cs="Courier New"/>
    </w:rPr>
  </w:style>
  <w:style w:type="character" w:customStyle="1" w:styleId="WW8Num26z2">
    <w:name w:val="WW8Num26z2"/>
    <w:rsid w:val="00D65052"/>
    <w:rPr>
      <w:rFonts w:ascii="Wingdings" w:hAnsi="Wingdings" w:cs="Wingdings"/>
    </w:rPr>
  </w:style>
  <w:style w:type="character" w:customStyle="1" w:styleId="WW8Num27z0">
    <w:name w:val="WW8Num27z0"/>
    <w:rsid w:val="00D65052"/>
    <w:rPr>
      <w:rFonts w:ascii="Calibri" w:eastAsia="Times New Roman" w:hAnsi="Calibri" w:cs="Calibri"/>
    </w:rPr>
  </w:style>
  <w:style w:type="character" w:customStyle="1" w:styleId="WW8Num27z1">
    <w:name w:val="WW8Num27z1"/>
    <w:rsid w:val="00D65052"/>
    <w:rPr>
      <w:rFonts w:ascii="Courier New" w:hAnsi="Courier New" w:cs="Courier New"/>
    </w:rPr>
  </w:style>
  <w:style w:type="character" w:customStyle="1" w:styleId="WW8Num27z2">
    <w:name w:val="WW8Num27z2"/>
    <w:rsid w:val="00D65052"/>
    <w:rPr>
      <w:rFonts w:ascii="Wingdings" w:hAnsi="Wingdings" w:cs="Wingdings"/>
    </w:rPr>
  </w:style>
  <w:style w:type="character" w:customStyle="1" w:styleId="WW8Num27z3">
    <w:name w:val="WW8Num27z3"/>
    <w:rsid w:val="00D65052"/>
    <w:rPr>
      <w:rFonts w:ascii="Symbol" w:hAnsi="Symbol" w:cs="Symbol"/>
    </w:rPr>
  </w:style>
  <w:style w:type="character" w:customStyle="1" w:styleId="WW8Num28z0">
    <w:name w:val="WW8Num28z0"/>
    <w:rsid w:val="00D65052"/>
    <w:rPr>
      <w:rFonts w:ascii="Symbol" w:hAnsi="Symbol" w:cs="Symbol"/>
    </w:rPr>
  </w:style>
  <w:style w:type="character" w:customStyle="1" w:styleId="WW8Num28z1">
    <w:name w:val="WW8Num28z1"/>
    <w:rsid w:val="00D65052"/>
    <w:rPr>
      <w:rFonts w:ascii="Courier New" w:hAnsi="Courier New" w:cs="Courier New"/>
    </w:rPr>
  </w:style>
  <w:style w:type="character" w:customStyle="1" w:styleId="WW8Num28z2">
    <w:name w:val="WW8Num28z2"/>
    <w:rsid w:val="00D65052"/>
    <w:rPr>
      <w:rFonts w:ascii="Wingdings" w:hAnsi="Wingdings" w:cs="Wingdings"/>
    </w:rPr>
  </w:style>
  <w:style w:type="character" w:customStyle="1" w:styleId="WW8Num29z0">
    <w:name w:val="WW8Num29z0"/>
    <w:rsid w:val="00D65052"/>
    <w:rPr>
      <w:rFonts w:ascii="Calibri" w:eastAsia="Times New Roman" w:hAnsi="Calibri" w:cs="Calibri"/>
    </w:rPr>
  </w:style>
  <w:style w:type="character" w:customStyle="1" w:styleId="WW8Num29z1">
    <w:name w:val="WW8Num29z1"/>
    <w:rsid w:val="00D65052"/>
    <w:rPr>
      <w:rFonts w:ascii="Courier New" w:hAnsi="Courier New" w:cs="Courier New"/>
    </w:rPr>
  </w:style>
  <w:style w:type="character" w:customStyle="1" w:styleId="WW8Num29z2">
    <w:name w:val="WW8Num29z2"/>
    <w:rsid w:val="00D65052"/>
    <w:rPr>
      <w:rFonts w:ascii="Wingdings" w:hAnsi="Wingdings" w:cs="Wingdings"/>
    </w:rPr>
  </w:style>
  <w:style w:type="character" w:customStyle="1" w:styleId="WW8Num29z3">
    <w:name w:val="WW8Num29z3"/>
    <w:rsid w:val="00D65052"/>
    <w:rPr>
      <w:rFonts w:ascii="Symbol" w:hAnsi="Symbol" w:cs="Symbol"/>
    </w:rPr>
  </w:style>
  <w:style w:type="character" w:customStyle="1" w:styleId="WW8Num30z0">
    <w:name w:val="WW8Num30z0"/>
    <w:rsid w:val="00D65052"/>
    <w:rPr>
      <w:rFonts w:ascii="Symbol" w:hAnsi="Symbol" w:cs="Symbol"/>
      <w:shd w:val="clear" w:color="auto" w:fill="FFFF00"/>
    </w:rPr>
  </w:style>
  <w:style w:type="character" w:customStyle="1" w:styleId="WW8Num30z1">
    <w:name w:val="WW8Num30z1"/>
    <w:rsid w:val="00D65052"/>
    <w:rPr>
      <w:rFonts w:ascii="Courier New" w:hAnsi="Courier New" w:cs="Courier New"/>
    </w:rPr>
  </w:style>
  <w:style w:type="character" w:customStyle="1" w:styleId="WW8Num30z2">
    <w:name w:val="WW8Num30z2"/>
    <w:rsid w:val="00D65052"/>
    <w:rPr>
      <w:rFonts w:ascii="Wingdings" w:hAnsi="Wingdings" w:cs="Wingdings"/>
    </w:rPr>
  </w:style>
  <w:style w:type="character" w:customStyle="1" w:styleId="WW8Num31z0">
    <w:name w:val="WW8Num31z0"/>
    <w:rsid w:val="00D65052"/>
    <w:rPr>
      <w:rFonts w:cs="Times New Roman"/>
    </w:rPr>
  </w:style>
  <w:style w:type="character" w:customStyle="1" w:styleId="WW8Num32z0">
    <w:name w:val="WW8Num32z0"/>
    <w:rsid w:val="00D65052"/>
  </w:style>
  <w:style w:type="character" w:customStyle="1" w:styleId="WW8Num32z1">
    <w:name w:val="WW8Num32z1"/>
    <w:rsid w:val="00D65052"/>
  </w:style>
  <w:style w:type="character" w:customStyle="1" w:styleId="WW8Num32z2">
    <w:name w:val="WW8Num32z2"/>
    <w:rsid w:val="00D65052"/>
  </w:style>
  <w:style w:type="character" w:customStyle="1" w:styleId="WW8Num32z3">
    <w:name w:val="WW8Num32z3"/>
    <w:rsid w:val="00D65052"/>
  </w:style>
  <w:style w:type="character" w:customStyle="1" w:styleId="WW8Num32z4">
    <w:name w:val="WW8Num32z4"/>
    <w:rsid w:val="00D65052"/>
  </w:style>
  <w:style w:type="character" w:customStyle="1" w:styleId="WW8Num32z5">
    <w:name w:val="WW8Num32z5"/>
    <w:rsid w:val="00D65052"/>
  </w:style>
  <w:style w:type="character" w:customStyle="1" w:styleId="WW8Num32z6">
    <w:name w:val="WW8Num32z6"/>
    <w:rsid w:val="00D65052"/>
  </w:style>
  <w:style w:type="character" w:customStyle="1" w:styleId="WW8Num32z7">
    <w:name w:val="WW8Num32z7"/>
    <w:rsid w:val="00D65052"/>
  </w:style>
  <w:style w:type="character" w:customStyle="1" w:styleId="WW8Num32z8">
    <w:name w:val="WW8Num32z8"/>
    <w:rsid w:val="00D65052"/>
  </w:style>
  <w:style w:type="character" w:customStyle="1" w:styleId="WW8Num33z0">
    <w:name w:val="WW8Num33z0"/>
    <w:rsid w:val="00D65052"/>
    <w:rPr>
      <w:rFonts w:ascii="Symbol" w:eastAsia="Calibri" w:hAnsi="Symbol" w:cs="Symbol"/>
    </w:rPr>
  </w:style>
  <w:style w:type="character" w:customStyle="1" w:styleId="WW8Num33z1">
    <w:name w:val="WW8Num33z1"/>
    <w:rsid w:val="00D65052"/>
    <w:rPr>
      <w:rFonts w:ascii="Courier New" w:hAnsi="Courier New" w:cs="Courier New"/>
    </w:rPr>
  </w:style>
  <w:style w:type="character" w:customStyle="1" w:styleId="WW8Num33z2">
    <w:name w:val="WW8Num33z2"/>
    <w:rsid w:val="00D65052"/>
    <w:rPr>
      <w:rFonts w:ascii="Wingdings" w:hAnsi="Wingdings" w:cs="Wingdings"/>
    </w:rPr>
  </w:style>
  <w:style w:type="character" w:customStyle="1" w:styleId="WW8Num34z0">
    <w:name w:val="WW8Num34z0"/>
    <w:rsid w:val="00D65052"/>
    <w:rPr>
      <w:rFonts w:ascii="Symbol" w:hAnsi="Symbol" w:cs="Symbol"/>
    </w:rPr>
  </w:style>
  <w:style w:type="character" w:customStyle="1" w:styleId="WW8Num34z1">
    <w:name w:val="WW8Num34z1"/>
    <w:rsid w:val="00D65052"/>
    <w:rPr>
      <w:rFonts w:ascii="Courier New" w:hAnsi="Courier New" w:cs="Courier New"/>
    </w:rPr>
  </w:style>
  <w:style w:type="character" w:customStyle="1" w:styleId="WW8Num34z2">
    <w:name w:val="WW8Num34z2"/>
    <w:rsid w:val="00D65052"/>
    <w:rPr>
      <w:rFonts w:ascii="Wingdings" w:hAnsi="Wingdings" w:cs="Wingdings"/>
    </w:rPr>
  </w:style>
  <w:style w:type="character" w:customStyle="1" w:styleId="WW8Num35z0">
    <w:name w:val="WW8Num35z0"/>
    <w:rsid w:val="00D65052"/>
    <w:rPr>
      <w:rFonts w:ascii="Calibri" w:eastAsia="Times New Roman" w:hAnsi="Calibri" w:cs="Calibri"/>
    </w:rPr>
  </w:style>
  <w:style w:type="character" w:customStyle="1" w:styleId="WW8Num35z1">
    <w:name w:val="WW8Num35z1"/>
    <w:rsid w:val="00D65052"/>
    <w:rPr>
      <w:rFonts w:ascii="Courier New" w:hAnsi="Courier New" w:cs="Courier New"/>
    </w:rPr>
  </w:style>
  <w:style w:type="character" w:customStyle="1" w:styleId="WW8Num35z2">
    <w:name w:val="WW8Num35z2"/>
    <w:rsid w:val="00D65052"/>
    <w:rPr>
      <w:rFonts w:ascii="Wingdings" w:hAnsi="Wingdings" w:cs="Wingdings"/>
    </w:rPr>
  </w:style>
  <w:style w:type="character" w:customStyle="1" w:styleId="WW8Num35z3">
    <w:name w:val="WW8Num35z3"/>
    <w:rsid w:val="00D65052"/>
    <w:rPr>
      <w:rFonts w:ascii="Symbol" w:hAnsi="Symbol" w:cs="Symbol"/>
    </w:rPr>
  </w:style>
  <w:style w:type="character" w:customStyle="1" w:styleId="WW8Num36z0">
    <w:name w:val="WW8Num36z0"/>
    <w:rsid w:val="00D65052"/>
    <w:rPr>
      <w:lang w:val="el-GR"/>
    </w:rPr>
  </w:style>
  <w:style w:type="character" w:customStyle="1" w:styleId="WW8Num36z1">
    <w:name w:val="WW8Num36z1"/>
    <w:rsid w:val="00D65052"/>
  </w:style>
  <w:style w:type="character" w:customStyle="1" w:styleId="WW8Num36z2">
    <w:name w:val="WW8Num36z2"/>
    <w:rsid w:val="00D65052"/>
  </w:style>
  <w:style w:type="character" w:customStyle="1" w:styleId="WW8Num36z3">
    <w:name w:val="WW8Num36z3"/>
    <w:rsid w:val="00D65052"/>
  </w:style>
  <w:style w:type="character" w:customStyle="1" w:styleId="WW8Num36z4">
    <w:name w:val="WW8Num36z4"/>
    <w:rsid w:val="00D65052"/>
  </w:style>
  <w:style w:type="character" w:customStyle="1" w:styleId="WW8Num36z5">
    <w:name w:val="WW8Num36z5"/>
    <w:rsid w:val="00D65052"/>
  </w:style>
  <w:style w:type="character" w:customStyle="1" w:styleId="WW8Num36z6">
    <w:name w:val="WW8Num36z6"/>
    <w:rsid w:val="00D65052"/>
  </w:style>
  <w:style w:type="character" w:customStyle="1" w:styleId="WW8Num36z7">
    <w:name w:val="WW8Num36z7"/>
    <w:rsid w:val="00D65052"/>
  </w:style>
  <w:style w:type="character" w:customStyle="1" w:styleId="WW8Num36z8">
    <w:name w:val="WW8Num36z8"/>
    <w:rsid w:val="00D65052"/>
  </w:style>
  <w:style w:type="character" w:customStyle="1" w:styleId="WW8Num37z0">
    <w:name w:val="WW8Num37z0"/>
    <w:rsid w:val="00D65052"/>
    <w:rPr>
      <w:rFonts w:ascii="Calibri" w:eastAsia="Times New Roman" w:hAnsi="Calibri" w:cs="Calibri"/>
    </w:rPr>
  </w:style>
  <w:style w:type="character" w:customStyle="1" w:styleId="WW8Num37z1">
    <w:name w:val="WW8Num37z1"/>
    <w:rsid w:val="00D65052"/>
    <w:rPr>
      <w:rFonts w:ascii="Courier New" w:hAnsi="Courier New" w:cs="Courier New"/>
    </w:rPr>
  </w:style>
  <w:style w:type="character" w:customStyle="1" w:styleId="WW8Num37z2">
    <w:name w:val="WW8Num37z2"/>
    <w:rsid w:val="00D65052"/>
    <w:rPr>
      <w:rFonts w:ascii="Wingdings" w:hAnsi="Wingdings" w:cs="Wingdings"/>
    </w:rPr>
  </w:style>
  <w:style w:type="character" w:customStyle="1" w:styleId="WW8Num37z3">
    <w:name w:val="WW8Num37z3"/>
    <w:rsid w:val="00D65052"/>
    <w:rPr>
      <w:rFonts w:ascii="Symbol" w:hAnsi="Symbol" w:cs="Symbol"/>
    </w:rPr>
  </w:style>
  <w:style w:type="character" w:customStyle="1" w:styleId="WW8Num38z0">
    <w:name w:val="WW8Num38z0"/>
    <w:rsid w:val="00D65052"/>
  </w:style>
  <w:style w:type="character" w:customStyle="1" w:styleId="WW8Num38z1">
    <w:name w:val="WW8Num38z1"/>
    <w:rsid w:val="00D65052"/>
  </w:style>
  <w:style w:type="character" w:customStyle="1" w:styleId="WW8Num38z2">
    <w:name w:val="WW8Num38z2"/>
    <w:rsid w:val="00D65052"/>
  </w:style>
  <w:style w:type="character" w:customStyle="1" w:styleId="WW8Num38z3">
    <w:name w:val="WW8Num38z3"/>
    <w:rsid w:val="00D65052"/>
  </w:style>
  <w:style w:type="character" w:customStyle="1" w:styleId="WW8Num38z4">
    <w:name w:val="WW8Num38z4"/>
    <w:rsid w:val="00D65052"/>
  </w:style>
  <w:style w:type="character" w:customStyle="1" w:styleId="WW8Num38z5">
    <w:name w:val="WW8Num38z5"/>
    <w:rsid w:val="00D65052"/>
  </w:style>
  <w:style w:type="character" w:customStyle="1" w:styleId="WW8Num38z6">
    <w:name w:val="WW8Num38z6"/>
    <w:rsid w:val="00D65052"/>
  </w:style>
  <w:style w:type="character" w:customStyle="1" w:styleId="WW8Num38z7">
    <w:name w:val="WW8Num38z7"/>
    <w:rsid w:val="00D65052"/>
  </w:style>
  <w:style w:type="character" w:customStyle="1" w:styleId="WW8Num38z8">
    <w:name w:val="WW8Num38z8"/>
    <w:rsid w:val="00D65052"/>
  </w:style>
  <w:style w:type="character" w:customStyle="1" w:styleId="WW-DefaultParagraphFont11111111111111111111">
    <w:name w:val="WW-Default Paragraph Font11111111111111111111"/>
    <w:rsid w:val="00D65052"/>
  </w:style>
  <w:style w:type="character" w:customStyle="1" w:styleId="WW8Num4z1">
    <w:name w:val="WW8Num4z1"/>
    <w:rsid w:val="00D65052"/>
    <w:rPr>
      <w:rFonts w:cs="Times New Roman"/>
    </w:rPr>
  </w:style>
  <w:style w:type="character" w:customStyle="1" w:styleId="WW8Num5z1">
    <w:name w:val="WW8Num5z1"/>
    <w:rsid w:val="00D65052"/>
    <w:rPr>
      <w:rFonts w:cs="Times New Roman"/>
    </w:rPr>
  </w:style>
  <w:style w:type="character" w:customStyle="1" w:styleId="WW8Num29z4">
    <w:name w:val="WW8Num29z4"/>
    <w:rsid w:val="00D65052"/>
  </w:style>
  <w:style w:type="character" w:customStyle="1" w:styleId="WW8Num29z5">
    <w:name w:val="WW8Num29z5"/>
    <w:rsid w:val="00D65052"/>
  </w:style>
  <w:style w:type="character" w:customStyle="1" w:styleId="WW8Num29z6">
    <w:name w:val="WW8Num29z6"/>
    <w:rsid w:val="00D65052"/>
  </w:style>
  <w:style w:type="character" w:customStyle="1" w:styleId="WW8Num29z7">
    <w:name w:val="WW8Num29z7"/>
    <w:rsid w:val="00D65052"/>
  </w:style>
  <w:style w:type="character" w:customStyle="1" w:styleId="WW8Num29z8">
    <w:name w:val="WW8Num29z8"/>
    <w:rsid w:val="00D65052"/>
  </w:style>
  <w:style w:type="character" w:customStyle="1" w:styleId="WW8Num30z3">
    <w:name w:val="WW8Num30z3"/>
    <w:rsid w:val="00D65052"/>
    <w:rPr>
      <w:rFonts w:ascii="Symbol" w:hAnsi="Symbol" w:cs="Symbol"/>
    </w:rPr>
  </w:style>
  <w:style w:type="character" w:customStyle="1" w:styleId="WW8Num31z1">
    <w:name w:val="WW8Num31z1"/>
    <w:rsid w:val="00D65052"/>
  </w:style>
  <w:style w:type="character" w:customStyle="1" w:styleId="WW8Num31z2">
    <w:name w:val="WW8Num31z2"/>
    <w:rsid w:val="00D65052"/>
  </w:style>
  <w:style w:type="character" w:customStyle="1" w:styleId="WW8Num31z3">
    <w:name w:val="WW8Num31z3"/>
    <w:rsid w:val="00D65052"/>
  </w:style>
  <w:style w:type="character" w:customStyle="1" w:styleId="WW8Num31z4">
    <w:name w:val="WW8Num31z4"/>
    <w:rsid w:val="00D65052"/>
  </w:style>
  <w:style w:type="character" w:customStyle="1" w:styleId="WW8Num31z5">
    <w:name w:val="WW8Num31z5"/>
    <w:rsid w:val="00D65052"/>
  </w:style>
  <w:style w:type="character" w:customStyle="1" w:styleId="WW8Num31z6">
    <w:name w:val="WW8Num31z6"/>
    <w:rsid w:val="00D65052"/>
  </w:style>
  <w:style w:type="character" w:customStyle="1" w:styleId="WW8Num31z7">
    <w:name w:val="WW8Num31z7"/>
    <w:rsid w:val="00D65052"/>
  </w:style>
  <w:style w:type="character" w:customStyle="1" w:styleId="WW8Num31z8">
    <w:name w:val="WW8Num31z8"/>
    <w:rsid w:val="00D65052"/>
  </w:style>
  <w:style w:type="character" w:customStyle="1" w:styleId="WW8Num39z0">
    <w:name w:val="WW8Num39z0"/>
    <w:rsid w:val="00D65052"/>
    <w:rPr>
      <w:rFonts w:ascii="Calibri" w:eastAsia="Times New Roman" w:hAnsi="Calibri" w:cs="Calibri"/>
    </w:rPr>
  </w:style>
  <w:style w:type="character" w:customStyle="1" w:styleId="WW8Num39z1">
    <w:name w:val="WW8Num39z1"/>
    <w:rsid w:val="00D65052"/>
    <w:rPr>
      <w:rFonts w:ascii="Courier New" w:hAnsi="Courier New" w:cs="Courier New"/>
    </w:rPr>
  </w:style>
  <w:style w:type="character" w:customStyle="1" w:styleId="WW8Num39z2">
    <w:name w:val="WW8Num39z2"/>
    <w:rsid w:val="00D65052"/>
    <w:rPr>
      <w:rFonts w:ascii="Wingdings" w:hAnsi="Wingdings" w:cs="Wingdings"/>
    </w:rPr>
  </w:style>
  <w:style w:type="character" w:customStyle="1" w:styleId="WW8Num39z3">
    <w:name w:val="WW8Num39z3"/>
    <w:rsid w:val="00D65052"/>
    <w:rPr>
      <w:rFonts w:ascii="Symbol" w:hAnsi="Symbol" w:cs="Symbol"/>
    </w:rPr>
  </w:style>
  <w:style w:type="character" w:customStyle="1" w:styleId="WW8Num40z0">
    <w:name w:val="WW8Num40z0"/>
    <w:rsid w:val="00D65052"/>
    <w:rPr>
      <w:rFonts w:ascii="Symbol" w:hAnsi="Symbol" w:cs="Symbol"/>
    </w:rPr>
  </w:style>
  <w:style w:type="character" w:customStyle="1" w:styleId="WW8Num40z1">
    <w:name w:val="WW8Num40z1"/>
    <w:rsid w:val="00D65052"/>
    <w:rPr>
      <w:rFonts w:ascii="Courier New" w:hAnsi="Courier New" w:cs="Courier New"/>
    </w:rPr>
  </w:style>
  <w:style w:type="character" w:customStyle="1" w:styleId="WW8Num40z2">
    <w:name w:val="WW8Num40z2"/>
    <w:rsid w:val="00D65052"/>
    <w:rPr>
      <w:rFonts w:ascii="Wingdings" w:hAnsi="Wingdings" w:cs="Wingdings"/>
    </w:rPr>
  </w:style>
  <w:style w:type="character" w:customStyle="1" w:styleId="WW8Num41z0">
    <w:name w:val="WW8Num41z0"/>
    <w:rsid w:val="00D65052"/>
    <w:rPr>
      <w:rFonts w:ascii="Arial" w:hAnsi="Arial" w:cs="Times New Roman"/>
      <w:b/>
      <w:i w:val="0"/>
      <w:sz w:val="20"/>
      <w:szCs w:val="20"/>
    </w:rPr>
  </w:style>
  <w:style w:type="character" w:customStyle="1" w:styleId="WW8Num41z1">
    <w:name w:val="WW8Num41z1"/>
    <w:rsid w:val="00D65052"/>
    <w:rPr>
      <w:rFonts w:cs="Times New Roman"/>
    </w:rPr>
  </w:style>
  <w:style w:type="character" w:customStyle="1" w:styleId="WW8Num41z2">
    <w:name w:val="WW8Num41z2"/>
    <w:rsid w:val="00D65052"/>
    <w:rPr>
      <w:rFonts w:ascii="Arial" w:hAnsi="Arial" w:cs="Times New Roman"/>
      <w:b w:val="0"/>
      <w:i w:val="0"/>
    </w:rPr>
  </w:style>
  <w:style w:type="character" w:customStyle="1" w:styleId="WW8Num41z3">
    <w:name w:val="WW8Num41z3"/>
    <w:rsid w:val="00D65052"/>
    <w:rPr>
      <w:rFonts w:ascii="Arial" w:hAnsi="Arial" w:cs="Times New Roman"/>
      <w:b w:val="0"/>
      <w:i w:val="0"/>
      <w:sz w:val="20"/>
      <w:szCs w:val="20"/>
    </w:rPr>
  </w:style>
  <w:style w:type="character" w:customStyle="1" w:styleId="DefaultParagraphFont1">
    <w:name w:val="Default Paragraph Font1"/>
    <w:rsid w:val="00D65052"/>
  </w:style>
  <w:style w:type="character" w:customStyle="1" w:styleId="Heading1Char">
    <w:name w:val="Heading 1 Char"/>
    <w:rsid w:val="00D65052"/>
    <w:rPr>
      <w:rFonts w:ascii="Arial" w:hAnsi="Arial" w:cs="Arial"/>
      <w:b/>
      <w:bCs/>
      <w:color w:val="333399"/>
      <w:sz w:val="28"/>
      <w:szCs w:val="32"/>
      <w:lang w:val="en-US"/>
    </w:rPr>
  </w:style>
  <w:style w:type="character" w:customStyle="1" w:styleId="Heading2Char">
    <w:name w:val="Heading 2 Char"/>
    <w:rsid w:val="00D65052"/>
    <w:rPr>
      <w:rFonts w:ascii="Arial" w:hAnsi="Arial" w:cs="Arial"/>
      <w:b/>
      <w:color w:val="002060"/>
      <w:sz w:val="24"/>
      <w:szCs w:val="22"/>
      <w:lang w:val="en-GB"/>
    </w:rPr>
  </w:style>
  <w:style w:type="character" w:customStyle="1" w:styleId="Heading5Char">
    <w:name w:val="Heading 5 Char"/>
    <w:rsid w:val="00D65052"/>
    <w:rPr>
      <w:rFonts w:ascii="Calibri" w:eastAsia="Times New Roman" w:hAnsi="Calibri" w:cs="Times New Roman"/>
      <w:b/>
      <w:bCs/>
      <w:i/>
      <w:iCs/>
      <w:sz w:val="26"/>
      <w:szCs w:val="26"/>
      <w:lang w:val="en-GB"/>
    </w:rPr>
  </w:style>
  <w:style w:type="character" w:customStyle="1" w:styleId="DateChar">
    <w:name w:val="Date Char"/>
    <w:rsid w:val="00D65052"/>
    <w:rPr>
      <w:sz w:val="24"/>
      <w:szCs w:val="24"/>
      <w:lang w:val="en-GB"/>
    </w:rPr>
  </w:style>
  <w:style w:type="character" w:customStyle="1" w:styleId="FooterChar">
    <w:name w:val="Footer Char"/>
    <w:rsid w:val="00D65052"/>
    <w:rPr>
      <w:rFonts w:eastAsia="MS Mincho" w:cs="Times New Roman"/>
      <w:sz w:val="24"/>
      <w:szCs w:val="24"/>
      <w:lang w:val="en-US" w:eastAsia="ja-JP"/>
    </w:rPr>
  </w:style>
  <w:style w:type="character" w:customStyle="1" w:styleId="22">
    <w:name w:val="Παραπομπή σχολίου2"/>
    <w:rsid w:val="00D65052"/>
    <w:rPr>
      <w:sz w:val="16"/>
    </w:rPr>
  </w:style>
  <w:style w:type="character" w:styleId="-">
    <w:name w:val="Hyperlink"/>
    <w:uiPriority w:val="99"/>
    <w:rsid w:val="00D65052"/>
    <w:rPr>
      <w:color w:val="0000FF"/>
      <w:u w:val="single"/>
    </w:rPr>
  </w:style>
  <w:style w:type="character" w:customStyle="1" w:styleId="HeaderChar">
    <w:name w:val="Header Char"/>
    <w:rsid w:val="00D65052"/>
    <w:rPr>
      <w:rFonts w:cs="Times New Roman"/>
      <w:sz w:val="24"/>
      <w:szCs w:val="24"/>
      <w:lang w:val="en-GB"/>
    </w:rPr>
  </w:style>
  <w:style w:type="character" w:styleId="a4">
    <w:name w:val="page number"/>
    <w:rsid w:val="00D65052"/>
    <w:rPr>
      <w:rFonts w:cs="Times New Roman"/>
    </w:rPr>
  </w:style>
  <w:style w:type="character" w:customStyle="1" w:styleId="BalloonTextChar">
    <w:name w:val="Balloon Text Char"/>
    <w:rsid w:val="00D65052"/>
    <w:rPr>
      <w:rFonts w:ascii="Tahoma" w:hAnsi="Tahoma" w:cs="Tahoma"/>
      <w:sz w:val="16"/>
      <w:szCs w:val="16"/>
      <w:lang w:val="en-GB"/>
    </w:rPr>
  </w:style>
  <w:style w:type="character" w:customStyle="1" w:styleId="CommentTextChar">
    <w:name w:val="Comment Text Char"/>
    <w:rsid w:val="00D65052"/>
    <w:rPr>
      <w:rFonts w:cs="Times New Roman"/>
      <w:lang w:val="en-GB"/>
    </w:rPr>
  </w:style>
  <w:style w:type="character" w:customStyle="1" w:styleId="CommentSubjectChar">
    <w:name w:val="Comment Subject Char"/>
    <w:rsid w:val="00D65052"/>
    <w:rPr>
      <w:rFonts w:cs="Times New Roman"/>
      <w:b/>
      <w:bCs/>
      <w:lang w:val="en-GB"/>
    </w:rPr>
  </w:style>
  <w:style w:type="character" w:customStyle="1" w:styleId="BodyTextChar">
    <w:name w:val="Body Text Char"/>
    <w:rsid w:val="00D65052"/>
    <w:rPr>
      <w:rFonts w:cs="Times New Roman"/>
      <w:sz w:val="24"/>
      <w:szCs w:val="24"/>
      <w:lang w:val="en-GB"/>
    </w:rPr>
  </w:style>
  <w:style w:type="character" w:customStyle="1" w:styleId="11">
    <w:name w:val="Κείμενο κράτησης θέσης1"/>
    <w:rsid w:val="00D65052"/>
    <w:rPr>
      <w:rFonts w:cs="Times New Roman"/>
      <w:color w:val="808080"/>
    </w:rPr>
  </w:style>
  <w:style w:type="character" w:customStyle="1" w:styleId="a5">
    <w:name w:val="Χαρακτήρες υποσημείωσης"/>
    <w:qFormat/>
    <w:rsid w:val="00D65052"/>
    <w:rPr>
      <w:rFonts w:cs="Times New Roman"/>
      <w:vertAlign w:val="superscript"/>
    </w:rPr>
  </w:style>
  <w:style w:type="character" w:customStyle="1" w:styleId="FootnoteTextChar">
    <w:name w:val="Footnote Text Char"/>
    <w:rsid w:val="00D65052"/>
    <w:rPr>
      <w:rFonts w:ascii="Calibri" w:hAnsi="Calibri" w:cs="Times New Roman"/>
      <w:lang w:val="x-none"/>
    </w:rPr>
  </w:style>
  <w:style w:type="character" w:customStyle="1" w:styleId="Heading3Char">
    <w:name w:val="Heading 3 Char"/>
    <w:rsid w:val="00D65052"/>
    <w:rPr>
      <w:rFonts w:ascii="Arial" w:hAnsi="Arial" w:cs="Arial"/>
      <w:b/>
      <w:bCs/>
      <w:sz w:val="22"/>
      <w:szCs w:val="26"/>
      <w:lang w:val="en-GB"/>
    </w:rPr>
  </w:style>
  <w:style w:type="character" w:customStyle="1" w:styleId="Heading4Char">
    <w:name w:val="Heading 4 Char"/>
    <w:rsid w:val="00D65052"/>
    <w:rPr>
      <w:rFonts w:ascii="Arial" w:eastAsia="Times New Roman" w:hAnsi="Arial" w:cs="Times New Roman"/>
      <w:b/>
      <w:bCs/>
      <w:sz w:val="22"/>
      <w:szCs w:val="28"/>
      <w:lang w:val="en-GB"/>
    </w:rPr>
  </w:style>
  <w:style w:type="character" w:customStyle="1" w:styleId="DocTitleChar">
    <w:name w:val="Doc Title Char"/>
    <w:basedOn w:val="Heading1Char"/>
    <w:rsid w:val="00D65052"/>
    <w:rPr>
      <w:rFonts w:ascii="Arial" w:hAnsi="Arial" w:cs="Arial"/>
      <w:b/>
      <w:bCs/>
      <w:color w:val="333399"/>
      <w:sz w:val="28"/>
      <w:szCs w:val="32"/>
      <w:lang w:val="en-US"/>
    </w:rPr>
  </w:style>
  <w:style w:type="character" w:customStyle="1" w:styleId="Style1Char">
    <w:name w:val="Style1 Char"/>
    <w:rsid w:val="00D65052"/>
    <w:rPr>
      <w:rFonts w:ascii="Calibri" w:hAnsi="Calibri" w:cs="Calibri"/>
      <w:b/>
      <w:bCs/>
      <w:color w:val="333399"/>
      <w:sz w:val="40"/>
      <w:szCs w:val="40"/>
      <w:lang w:val="en-US"/>
    </w:rPr>
  </w:style>
  <w:style w:type="character" w:customStyle="1" w:styleId="ContentsChar">
    <w:name w:val="Contents Char"/>
    <w:rsid w:val="00D65052"/>
    <w:rPr>
      <w:rFonts w:ascii="Calibri" w:hAnsi="Calibri" w:cs="Calibri"/>
      <w:b/>
      <w:bCs/>
      <w:color w:val="333399"/>
      <w:sz w:val="28"/>
      <w:szCs w:val="32"/>
      <w:lang w:val="en-US"/>
    </w:rPr>
  </w:style>
  <w:style w:type="character" w:customStyle="1" w:styleId="EndnoteTextChar">
    <w:name w:val="Endnote Text Char"/>
    <w:rsid w:val="00D65052"/>
    <w:rPr>
      <w:rFonts w:ascii="Calibri" w:hAnsi="Calibri" w:cs="Calibri"/>
      <w:lang w:val="en-GB"/>
    </w:rPr>
  </w:style>
  <w:style w:type="character" w:customStyle="1" w:styleId="a6">
    <w:name w:val="Χαρακτήρες σημείωσης τέλους"/>
    <w:rsid w:val="00D65052"/>
    <w:rPr>
      <w:vertAlign w:val="superscript"/>
    </w:rPr>
  </w:style>
  <w:style w:type="character" w:customStyle="1" w:styleId="FootnoteReference2">
    <w:name w:val="Footnote Reference2"/>
    <w:rsid w:val="00D65052"/>
    <w:rPr>
      <w:vertAlign w:val="superscript"/>
    </w:rPr>
  </w:style>
  <w:style w:type="character" w:customStyle="1" w:styleId="EndnoteReference1">
    <w:name w:val="Endnote Reference1"/>
    <w:rsid w:val="00D65052"/>
    <w:rPr>
      <w:vertAlign w:val="superscript"/>
    </w:rPr>
  </w:style>
  <w:style w:type="character" w:customStyle="1" w:styleId="a7">
    <w:name w:val="Κουκκίδες"/>
    <w:rsid w:val="00D65052"/>
    <w:rPr>
      <w:rFonts w:ascii="OpenSymbol" w:eastAsia="OpenSymbol" w:hAnsi="OpenSymbol" w:cs="OpenSymbol"/>
    </w:rPr>
  </w:style>
  <w:style w:type="character" w:styleId="a8">
    <w:name w:val="Strong"/>
    <w:uiPriority w:val="22"/>
    <w:qFormat/>
    <w:rsid w:val="00D65052"/>
    <w:rPr>
      <w:b/>
      <w:bCs/>
    </w:rPr>
  </w:style>
  <w:style w:type="character" w:customStyle="1" w:styleId="12">
    <w:name w:val="Προεπιλεγμένη γραμματοσειρά1"/>
    <w:rsid w:val="00D65052"/>
  </w:style>
  <w:style w:type="character" w:customStyle="1" w:styleId="a9">
    <w:name w:val="Σύμβολο υποσημείωσης"/>
    <w:rsid w:val="00D65052"/>
    <w:rPr>
      <w:vertAlign w:val="superscript"/>
    </w:rPr>
  </w:style>
  <w:style w:type="character" w:styleId="aa">
    <w:name w:val="Emphasis"/>
    <w:uiPriority w:val="20"/>
    <w:qFormat/>
    <w:rsid w:val="00D65052"/>
    <w:rPr>
      <w:i/>
      <w:iCs/>
    </w:rPr>
  </w:style>
  <w:style w:type="character" w:customStyle="1" w:styleId="ab">
    <w:name w:val="Χαρακτήρες αρίθμησης"/>
    <w:rsid w:val="00D65052"/>
  </w:style>
  <w:style w:type="character" w:customStyle="1" w:styleId="normalwithoutspacingChar">
    <w:name w:val="normal_without_spacing Char"/>
    <w:rsid w:val="00D65052"/>
    <w:rPr>
      <w:rFonts w:ascii="Calibri" w:hAnsi="Calibri" w:cs="Calibri"/>
      <w:sz w:val="22"/>
      <w:szCs w:val="24"/>
    </w:rPr>
  </w:style>
  <w:style w:type="character" w:customStyle="1" w:styleId="FootnoteTextChar1">
    <w:name w:val="Footnote Text Char1"/>
    <w:rsid w:val="00D65052"/>
    <w:rPr>
      <w:rFonts w:ascii="Calibri" w:hAnsi="Calibri" w:cs="Calibri"/>
      <w:lang w:val="en-IE" w:eastAsia="zh-CN"/>
    </w:rPr>
  </w:style>
  <w:style w:type="character" w:customStyle="1" w:styleId="foothangingChar">
    <w:name w:val="foot_hanging Char"/>
    <w:rsid w:val="00D65052"/>
    <w:rPr>
      <w:rFonts w:ascii="Calibri" w:hAnsi="Calibri" w:cs="Calibri"/>
      <w:sz w:val="18"/>
      <w:szCs w:val="18"/>
      <w:lang w:val="en-IE" w:eastAsia="zh-CN"/>
    </w:rPr>
  </w:style>
  <w:style w:type="character" w:customStyle="1" w:styleId="HTMLPreformattedChar">
    <w:name w:val="HTML Preformatted Char"/>
    <w:rsid w:val="00D65052"/>
    <w:rPr>
      <w:rFonts w:ascii="Courier New" w:hAnsi="Courier New" w:cs="Courier New"/>
    </w:rPr>
  </w:style>
  <w:style w:type="character" w:customStyle="1" w:styleId="apple-converted-space">
    <w:name w:val="apple-converted-space"/>
    <w:basedOn w:val="WW-DefaultParagraphFont11111111111111111111"/>
    <w:rsid w:val="00D65052"/>
  </w:style>
  <w:style w:type="character" w:customStyle="1" w:styleId="BodyTextIndent3Char">
    <w:name w:val="Body Text Indent 3 Char"/>
    <w:rsid w:val="00D65052"/>
    <w:rPr>
      <w:rFonts w:ascii="Calibri" w:hAnsi="Calibri" w:cs="Calibri"/>
      <w:sz w:val="16"/>
      <w:szCs w:val="16"/>
      <w:lang w:val="en-GB"/>
    </w:rPr>
  </w:style>
  <w:style w:type="character" w:customStyle="1" w:styleId="WW-FootnoteReference">
    <w:name w:val="WW-Footnote Reference"/>
    <w:rsid w:val="00D65052"/>
    <w:rPr>
      <w:vertAlign w:val="superscript"/>
    </w:rPr>
  </w:style>
  <w:style w:type="character" w:customStyle="1" w:styleId="WW-EndnoteReference">
    <w:name w:val="WW-Endnote Reference"/>
    <w:rsid w:val="00D65052"/>
    <w:rPr>
      <w:vertAlign w:val="superscript"/>
    </w:rPr>
  </w:style>
  <w:style w:type="character" w:customStyle="1" w:styleId="FootnoteReference1">
    <w:name w:val="Footnote Reference1"/>
    <w:rsid w:val="00D65052"/>
    <w:rPr>
      <w:vertAlign w:val="superscript"/>
    </w:rPr>
  </w:style>
  <w:style w:type="character" w:customStyle="1" w:styleId="FootnoteTextChar2">
    <w:name w:val="Footnote Text Char2"/>
    <w:rsid w:val="00D65052"/>
    <w:rPr>
      <w:rFonts w:ascii="Calibri" w:hAnsi="Calibri" w:cs="Calibri"/>
      <w:sz w:val="18"/>
      <w:lang w:val="en-IE" w:eastAsia="zh-CN"/>
    </w:rPr>
  </w:style>
  <w:style w:type="character" w:customStyle="1" w:styleId="foothangingChar1">
    <w:name w:val="foot_hanging Char1"/>
    <w:rsid w:val="00D65052"/>
    <w:rPr>
      <w:rFonts w:ascii="Calibri" w:hAnsi="Calibri" w:cs="Calibri"/>
      <w:sz w:val="18"/>
      <w:szCs w:val="18"/>
      <w:lang w:val="en-IE" w:eastAsia="zh-CN"/>
    </w:rPr>
  </w:style>
  <w:style w:type="character" w:customStyle="1" w:styleId="footersChar">
    <w:name w:val="footers Char"/>
    <w:basedOn w:val="foothangingChar1"/>
    <w:rsid w:val="00D65052"/>
    <w:rPr>
      <w:rFonts w:ascii="Calibri" w:hAnsi="Calibri" w:cs="Calibri"/>
      <w:sz w:val="18"/>
      <w:szCs w:val="18"/>
      <w:lang w:val="en-IE" w:eastAsia="zh-CN"/>
    </w:rPr>
  </w:style>
  <w:style w:type="character" w:customStyle="1" w:styleId="CommentTextChar1">
    <w:name w:val="Comment Text Char1"/>
    <w:rsid w:val="00D65052"/>
    <w:rPr>
      <w:rFonts w:ascii="Calibri" w:hAnsi="Calibri" w:cs="Calibri"/>
      <w:lang w:val="en-GB" w:eastAsia="zh-CN"/>
    </w:rPr>
  </w:style>
  <w:style w:type="character" w:customStyle="1" w:styleId="HTMLPreformattedChar1">
    <w:name w:val="HTML Preformatted Char1"/>
    <w:rsid w:val="00D65052"/>
    <w:rPr>
      <w:rFonts w:ascii="Courier New" w:hAnsi="Courier New" w:cs="Courier New"/>
      <w:lang w:eastAsia="zh-CN"/>
    </w:rPr>
  </w:style>
  <w:style w:type="character" w:customStyle="1" w:styleId="BodyText3Char">
    <w:name w:val="Body Text 3 Char"/>
    <w:rsid w:val="00D65052"/>
    <w:rPr>
      <w:rFonts w:ascii="Calibri" w:hAnsi="Calibri" w:cs="Calibri"/>
      <w:sz w:val="16"/>
      <w:szCs w:val="16"/>
      <w:lang w:val="en-GB" w:eastAsia="zh-CN"/>
    </w:rPr>
  </w:style>
  <w:style w:type="character" w:customStyle="1" w:styleId="WW-FootnoteReference1">
    <w:name w:val="WW-Footnote Reference1"/>
    <w:rsid w:val="00D65052"/>
    <w:rPr>
      <w:vertAlign w:val="superscript"/>
    </w:rPr>
  </w:style>
  <w:style w:type="character" w:customStyle="1" w:styleId="WW-EndnoteReference1">
    <w:name w:val="WW-Endnote Reference1"/>
    <w:rsid w:val="00D65052"/>
    <w:rPr>
      <w:vertAlign w:val="superscript"/>
    </w:rPr>
  </w:style>
  <w:style w:type="character" w:customStyle="1" w:styleId="WW-FootnoteReference2">
    <w:name w:val="WW-Footnote Reference2"/>
    <w:rsid w:val="00D65052"/>
    <w:rPr>
      <w:vertAlign w:val="superscript"/>
    </w:rPr>
  </w:style>
  <w:style w:type="character" w:customStyle="1" w:styleId="WW-EndnoteReference2">
    <w:name w:val="WW-Endnote Reference2"/>
    <w:rsid w:val="00D65052"/>
    <w:rPr>
      <w:vertAlign w:val="superscript"/>
    </w:rPr>
  </w:style>
  <w:style w:type="character" w:customStyle="1" w:styleId="FootnoteTextChar3">
    <w:name w:val="Footnote Text Char3"/>
    <w:rsid w:val="00D65052"/>
    <w:rPr>
      <w:rFonts w:ascii="Calibri" w:hAnsi="Calibri" w:cs="Calibri"/>
      <w:sz w:val="18"/>
      <w:lang w:val="en-IE" w:eastAsia="zh-CN"/>
    </w:rPr>
  </w:style>
  <w:style w:type="character" w:customStyle="1" w:styleId="foothangingChar2">
    <w:name w:val="foot_hanging Char2"/>
    <w:rsid w:val="00D65052"/>
    <w:rPr>
      <w:rFonts w:ascii="Calibri" w:hAnsi="Calibri" w:cs="Calibri"/>
      <w:sz w:val="18"/>
      <w:szCs w:val="18"/>
      <w:lang w:val="en-IE" w:eastAsia="zh-CN"/>
    </w:rPr>
  </w:style>
  <w:style w:type="character" w:customStyle="1" w:styleId="footersChar1">
    <w:name w:val="footers Char1"/>
    <w:basedOn w:val="foothangingChar2"/>
    <w:rsid w:val="00D65052"/>
    <w:rPr>
      <w:rFonts w:ascii="Calibri" w:hAnsi="Calibri" w:cs="Calibri"/>
      <w:sz w:val="18"/>
      <w:szCs w:val="18"/>
      <w:lang w:val="en-IE" w:eastAsia="zh-CN"/>
    </w:rPr>
  </w:style>
  <w:style w:type="character" w:customStyle="1" w:styleId="foootChar">
    <w:name w:val="fooot Char"/>
    <w:basedOn w:val="footersChar1"/>
    <w:rsid w:val="00D65052"/>
    <w:rPr>
      <w:rFonts w:ascii="Calibri" w:hAnsi="Calibri" w:cs="Calibri"/>
      <w:sz w:val="18"/>
      <w:szCs w:val="18"/>
      <w:lang w:val="en-IE" w:eastAsia="zh-CN"/>
    </w:rPr>
  </w:style>
  <w:style w:type="character" w:customStyle="1" w:styleId="13">
    <w:name w:val="Παραπομπή υποσημείωσης1"/>
    <w:rsid w:val="00D65052"/>
    <w:rPr>
      <w:vertAlign w:val="superscript"/>
    </w:rPr>
  </w:style>
  <w:style w:type="character" w:customStyle="1" w:styleId="14">
    <w:name w:val="Παραπομπή σημείωσης τέλους1"/>
    <w:rsid w:val="00D65052"/>
    <w:rPr>
      <w:vertAlign w:val="superscript"/>
    </w:rPr>
  </w:style>
  <w:style w:type="character" w:customStyle="1" w:styleId="Char">
    <w:name w:val="Κείμενο πλαισίου Char"/>
    <w:rsid w:val="00D65052"/>
    <w:rPr>
      <w:rFonts w:ascii="Tahoma" w:hAnsi="Tahoma" w:cs="Tahoma"/>
      <w:sz w:val="16"/>
      <w:szCs w:val="16"/>
      <w:lang w:val="en-GB"/>
    </w:rPr>
  </w:style>
  <w:style w:type="character" w:customStyle="1" w:styleId="15">
    <w:name w:val="Παραπομπή σχολίου1"/>
    <w:rsid w:val="00D65052"/>
    <w:rPr>
      <w:sz w:val="16"/>
      <w:szCs w:val="16"/>
    </w:rPr>
  </w:style>
  <w:style w:type="character" w:customStyle="1" w:styleId="Char0">
    <w:name w:val="Κείμενο σχολίου Char"/>
    <w:uiPriority w:val="99"/>
    <w:rsid w:val="00D65052"/>
    <w:rPr>
      <w:rFonts w:ascii="Calibri" w:hAnsi="Calibri" w:cs="Calibri"/>
      <w:lang w:val="en-GB"/>
    </w:rPr>
  </w:style>
  <w:style w:type="character" w:customStyle="1" w:styleId="Char1">
    <w:name w:val="Θέμα σχολίου Char"/>
    <w:uiPriority w:val="99"/>
    <w:rsid w:val="00D65052"/>
    <w:rPr>
      <w:rFonts w:ascii="Calibri" w:hAnsi="Calibri" w:cs="Calibri"/>
      <w:b/>
      <w:bCs/>
      <w:lang w:val="en-GB"/>
    </w:rPr>
  </w:style>
  <w:style w:type="character" w:customStyle="1" w:styleId="-HTMLChar">
    <w:name w:val="Προ-διαμορφωμένο HTML Char"/>
    <w:link w:val="-HTML"/>
    <w:uiPriority w:val="99"/>
    <w:rsid w:val="00D65052"/>
    <w:rPr>
      <w:rFonts w:ascii="Courier New" w:eastAsia="Times New Roman" w:hAnsi="Courier New" w:cs="Courier New"/>
    </w:rPr>
  </w:style>
  <w:style w:type="character" w:customStyle="1" w:styleId="WW-FootnoteReference3">
    <w:name w:val="WW-Footnote Reference3"/>
    <w:rsid w:val="00D65052"/>
    <w:rPr>
      <w:vertAlign w:val="superscript"/>
    </w:rPr>
  </w:style>
  <w:style w:type="character" w:customStyle="1" w:styleId="WW-EndnoteReference3">
    <w:name w:val="WW-Endnote Reference3"/>
    <w:rsid w:val="00D65052"/>
    <w:rPr>
      <w:vertAlign w:val="superscript"/>
    </w:rPr>
  </w:style>
  <w:style w:type="character" w:customStyle="1" w:styleId="WW-FootnoteReference4">
    <w:name w:val="WW-Footnote Reference4"/>
    <w:rsid w:val="00D65052"/>
    <w:rPr>
      <w:vertAlign w:val="superscript"/>
    </w:rPr>
  </w:style>
  <w:style w:type="character" w:customStyle="1" w:styleId="WW-EndnoteReference4">
    <w:name w:val="WW-Endnote Reference4"/>
    <w:rsid w:val="00D65052"/>
    <w:rPr>
      <w:vertAlign w:val="superscript"/>
    </w:rPr>
  </w:style>
  <w:style w:type="character" w:customStyle="1" w:styleId="WW-FootnoteReference5">
    <w:name w:val="WW-Footnote Reference5"/>
    <w:rsid w:val="00D65052"/>
    <w:rPr>
      <w:vertAlign w:val="superscript"/>
    </w:rPr>
  </w:style>
  <w:style w:type="character" w:customStyle="1" w:styleId="WW-EndnoteReference5">
    <w:name w:val="WW-Endnote Reference5"/>
    <w:rsid w:val="00D65052"/>
    <w:rPr>
      <w:vertAlign w:val="superscript"/>
    </w:rPr>
  </w:style>
  <w:style w:type="character" w:customStyle="1" w:styleId="WW-FootnoteReference6">
    <w:name w:val="WW-Footnote Reference6"/>
    <w:rsid w:val="00D65052"/>
    <w:rPr>
      <w:vertAlign w:val="superscript"/>
    </w:rPr>
  </w:style>
  <w:style w:type="character" w:styleId="-0">
    <w:name w:val="FollowedHyperlink"/>
    <w:uiPriority w:val="99"/>
    <w:rsid w:val="00D65052"/>
    <w:rPr>
      <w:color w:val="800000"/>
      <w:u w:val="single"/>
    </w:rPr>
  </w:style>
  <w:style w:type="character" w:customStyle="1" w:styleId="WW-EndnoteReference6">
    <w:name w:val="WW-Endnote Reference6"/>
    <w:rsid w:val="00D65052"/>
    <w:rPr>
      <w:vertAlign w:val="superscript"/>
    </w:rPr>
  </w:style>
  <w:style w:type="character" w:customStyle="1" w:styleId="WW-FootnoteReference7">
    <w:name w:val="WW-Footnote Reference7"/>
    <w:rsid w:val="00D65052"/>
    <w:rPr>
      <w:vertAlign w:val="superscript"/>
    </w:rPr>
  </w:style>
  <w:style w:type="character" w:customStyle="1" w:styleId="WW-EndnoteReference7">
    <w:name w:val="WW-Endnote Reference7"/>
    <w:rsid w:val="00D65052"/>
    <w:rPr>
      <w:vertAlign w:val="superscript"/>
    </w:rPr>
  </w:style>
  <w:style w:type="character" w:customStyle="1" w:styleId="WW-FootnoteReference8">
    <w:name w:val="WW-Footnote Reference8"/>
    <w:rsid w:val="00D65052"/>
    <w:rPr>
      <w:vertAlign w:val="superscript"/>
    </w:rPr>
  </w:style>
  <w:style w:type="character" w:customStyle="1" w:styleId="WW-EndnoteReference8">
    <w:name w:val="WW-Endnote Reference8"/>
    <w:rsid w:val="00D65052"/>
    <w:rPr>
      <w:vertAlign w:val="superscript"/>
    </w:rPr>
  </w:style>
  <w:style w:type="character" w:customStyle="1" w:styleId="WW-FootnoteReference9">
    <w:name w:val="WW-Footnote Reference9"/>
    <w:rsid w:val="00D65052"/>
    <w:rPr>
      <w:vertAlign w:val="superscript"/>
    </w:rPr>
  </w:style>
  <w:style w:type="character" w:customStyle="1" w:styleId="WW-EndnoteReference9">
    <w:name w:val="WW-Endnote Reference9"/>
    <w:rsid w:val="00D65052"/>
    <w:rPr>
      <w:vertAlign w:val="superscript"/>
    </w:rPr>
  </w:style>
  <w:style w:type="character" w:customStyle="1" w:styleId="WW-FootnoteReference10">
    <w:name w:val="WW-Footnote Reference10"/>
    <w:rsid w:val="00D65052"/>
    <w:rPr>
      <w:vertAlign w:val="superscript"/>
    </w:rPr>
  </w:style>
  <w:style w:type="character" w:customStyle="1" w:styleId="WW-EndnoteReference10">
    <w:name w:val="WW-Endnote Reference10"/>
    <w:rsid w:val="00D65052"/>
    <w:rPr>
      <w:vertAlign w:val="superscript"/>
    </w:rPr>
  </w:style>
  <w:style w:type="character" w:customStyle="1" w:styleId="WW-FootnoteReference11">
    <w:name w:val="WW-Footnote Reference11"/>
    <w:rsid w:val="00D65052"/>
    <w:rPr>
      <w:vertAlign w:val="superscript"/>
    </w:rPr>
  </w:style>
  <w:style w:type="character" w:customStyle="1" w:styleId="WW-EndnoteReference11">
    <w:name w:val="WW-Endnote Reference11"/>
    <w:rsid w:val="00D65052"/>
    <w:rPr>
      <w:vertAlign w:val="superscript"/>
    </w:rPr>
  </w:style>
  <w:style w:type="character" w:customStyle="1" w:styleId="WW-FootnoteReference12">
    <w:name w:val="WW-Footnote Reference12"/>
    <w:rsid w:val="00D65052"/>
    <w:rPr>
      <w:vertAlign w:val="superscript"/>
    </w:rPr>
  </w:style>
  <w:style w:type="character" w:customStyle="1" w:styleId="WW-EndnoteReference12">
    <w:name w:val="WW-Endnote Reference12"/>
    <w:rsid w:val="00D65052"/>
    <w:rPr>
      <w:vertAlign w:val="superscript"/>
    </w:rPr>
  </w:style>
  <w:style w:type="character" w:customStyle="1" w:styleId="WW-FootnoteReference13">
    <w:name w:val="WW-Footnote Reference13"/>
    <w:rsid w:val="00D65052"/>
    <w:rPr>
      <w:vertAlign w:val="superscript"/>
    </w:rPr>
  </w:style>
  <w:style w:type="character" w:customStyle="1" w:styleId="WW-EndnoteReference13">
    <w:name w:val="WW-Endnote Reference13"/>
    <w:rsid w:val="00D65052"/>
    <w:rPr>
      <w:vertAlign w:val="superscript"/>
    </w:rPr>
  </w:style>
  <w:style w:type="character" w:customStyle="1" w:styleId="41">
    <w:name w:val="Παραπομπή υποσημείωσης4"/>
    <w:rsid w:val="00D65052"/>
    <w:rPr>
      <w:vertAlign w:val="superscript"/>
    </w:rPr>
  </w:style>
  <w:style w:type="character" w:customStyle="1" w:styleId="ac">
    <w:name w:val="Σύμβολα σημείωσης τέλους"/>
    <w:rsid w:val="00D65052"/>
    <w:rPr>
      <w:vertAlign w:val="superscript"/>
    </w:rPr>
  </w:style>
  <w:style w:type="character" w:customStyle="1" w:styleId="23">
    <w:name w:val="Παραπομπή υποσημείωσης2"/>
    <w:rsid w:val="00D65052"/>
    <w:rPr>
      <w:vertAlign w:val="superscript"/>
    </w:rPr>
  </w:style>
  <w:style w:type="character" w:customStyle="1" w:styleId="24">
    <w:name w:val="Παραπομπή σημείωσης τέλους2"/>
    <w:rsid w:val="00D65052"/>
    <w:rPr>
      <w:vertAlign w:val="superscript"/>
    </w:rPr>
  </w:style>
  <w:style w:type="character" w:customStyle="1" w:styleId="WW-FootnoteReference14">
    <w:name w:val="WW-Footnote Reference14"/>
    <w:rsid w:val="00D65052"/>
    <w:rPr>
      <w:vertAlign w:val="superscript"/>
    </w:rPr>
  </w:style>
  <w:style w:type="character" w:customStyle="1" w:styleId="WW-EndnoteReference14">
    <w:name w:val="WW-Endnote Reference14"/>
    <w:rsid w:val="00D65052"/>
    <w:rPr>
      <w:vertAlign w:val="superscript"/>
    </w:rPr>
  </w:style>
  <w:style w:type="character" w:customStyle="1" w:styleId="WW-FootnoteReference15">
    <w:name w:val="WW-Footnote Reference15"/>
    <w:rsid w:val="00D65052"/>
    <w:rPr>
      <w:vertAlign w:val="superscript"/>
    </w:rPr>
  </w:style>
  <w:style w:type="character" w:customStyle="1" w:styleId="WW-EndnoteReference15">
    <w:name w:val="WW-Endnote Reference15"/>
    <w:rsid w:val="00D65052"/>
    <w:rPr>
      <w:vertAlign w:val="superscript"/>
    </w:rPr>
  </w:style>
  <w:style w:type="character" w:customStyle="1" w:styleId="WW-FootnoteReference16">
    <w:name w:val="WW-Footnote Reference16"/>
    <w:rsid w:val="00D65052"/>
    <w:rPr>
      <w:vertAlign w:val="superscript"/>
    </w:rPr>
  </w:style>
  <w:style w:type="character" w:customStyle="1" w:styleId="WW-EndnoteReference16">
    <w:name w:val="WW-Endnote Reference16"/>
    <w:rsid w:val="00D65052"/>
    <w:rPr>
      <w:vertAlign w:val="superscript"/>
    </w:rPr>
  </w:style>
  <w:style w:type="character" w:customStyle="1" w:styleId="WW-FootnoteReference17">
    <w:name w:val="WW-Footnote Reference17"/>
    <w:rsid w:val="00D65052"/>
    <w:rPr>
      <w:vertAlign w:val="superscript"/>
    </w:rPr>
  </w:style>
  <w:style w:type="character" w:customStyle="1" w:styleId="WW-EndnoteReference17">
    <w:name w:val="WW-Endnote Reference17"/>
    <w:rsid w:val="00D65052"/>
    <w:rPr>
      <w:vertAlign w:val="superscript"/>
    </w:rPr>
  </w:style>
  <w:style w:type="character" w:customStyle="1" w:styleId="31">
    <w:name w:val="Παραπομπή υποσημείωσης3"/>
    <w:rsid w:val="00D65052"/>
    <w:rPr>
      <w:vertAlign w:val="superscript"/>
    </w:rPr>
  </w:style>
  <w:style w:type="character" w:customStyle="1" w:styleId="32">
    <w:name w:val="Παραπομπή σημείωσης τέλους3"/>
    <w:rsid w:val="00D65052"/>
    <w:rPr>
      <w:vertAlign w:val="superscript"/>
    </w:rPr>
  </w:style>
  <w:style w:type="character" w:customStyle="1" w:styleId="WW-FootnoteReference18">
    <w:name w:val="WW-Footnote Reference18"/>
    <w:rsid w:val="00D65052"/>
    <w:rPr>
      <w:vertAlign w:val="superscript"/>
    </w:rPr>
  </w:style>
  <w:style w:type="character" w:customStyle="1" w:styleId="WW-EndnoteReference18">
    <w:name w:val="WW-Endnote Reference18"/>
    <w:rsid w:val="00D65052"/>
    <w:rPr>
      <w:vertAlign w:val="superscript"/>
    </w:rPr>
  </w:style>
  <w:style w:type="character" w:customStyle="1" w:styleId="WW-FootnoteReference19">
    <w:name w:val="WW-Footnote Reference19"/>
    <w:rsid w:val="00D65052"/>
    <w:rPr>
      <w:vertAlign w:val="superscript"/>
    </w:rPr>
  </w:style>
  <w:style w:type="character" w:customStyle="1" w:styleId="WW-EndnoteReference19">
    <w:name w:val="WW-Endnote Reference19"/>
    <w:rsid w:val="00D65052"/>
    <w:rPr>
      <w:vertAlign w:val="superscript"/>
    </w:rPr>
  </w:style>
  <w:style w:type="character" w:customStyle="1" w:styleId="WW-FootnoteReference20">
    <w:name w:val="WW-Footnote Reference20"/>
    <w:rsid w:val="00D65052"/>
    <w:rPr>
      <w:vertAlign w:val="superscript"/>
    </w:rPr>
  </w:style>
  <w:style w:type="character" w:customStyle="1" w:styleId="WW-EndnoteReference20">
    <w:name w:val="WW-Endnote Reference20"/>
    <w:rsid w:val="00D65052"/>
    <w:rPr>
      <w:vertAlign w:val="superscript"/>
    </w:rPr>
  </w:style>
  <w:style w:type="character" w:customStyle="1" w:styleId="ad">
    <w:name w:val="Σύνδεση ευρετηρίου"/>
    <w:rsid w:val="00D65052"/>
  </w:style>
  <w:style w:type="character" w:customStyle="1" w:styleId="WW-0">
    <w:name w:val="WW-Παραπομπή υποσημείωσης"/>
    <w:rsid w:val="00D65052"/>
    <w:rPr>
      <w:vertAlign w:val="superscript"/>
    </w:rPr>
  </w:style>
  <w:style w:type="character" w:customStyle="1" w:styleId="42">
    <w:name w:val="Παραπομπή σημείωσης τέλους4"/>
    <w:rsid w:val="00D65052"/>
    <w:rPr>
      <w:vertAlign w:val="superscript"/>
    </w:rPr>
  </w:style>
  <w:style w:type="character" w:customStyle="1" w:styleId="Char2">
    <w:name w:val="Κείμενο υποσημείωσης Char"/>
    <w:rsid w:val="00D65052"/>
    <w:rPr>
      <w:rFonts w:ascii="Calibri" w:hAnsi="Calibri" w:cs="Calibri"/>
      <w:sz w:val="18"/>
      <w:lang w:val="en-IE" w:eastAsia="zh-CN"/>
    </w:rPr>
  </w:style>
  <w:style w:type="character" w:styleId="ae">
    <w:name w:val="footnote reference"/>
    <w:uiPriority w:val="99"/>
    <w:rsid w:val="00D65052"/>
    <w:rPr>
      <w:vertAlign w:val="superscript"/>
    </w:rPr>
  </w:style>
  <w:style w:type="character" w:styleId="af">
    <w:name w:val="endnote reference"/>
    <w:rsid w:val="00D65052"/>
    <w:rPr>
      <w:vertAlign w:val="superscript"/>
    </w:rPr>
  </w:style>
  <w:style w:type="character" w:customStyle="1" w:styleId="WW-FootnoteReference123">
    <w:name w:val="WW-Footnote Reference123"/>
    <w:rsid w:val="00D65052"/>
    <w:rPr>
      <w:vertAlign w:val="superscript"/>
    </w:rPr>
  </w:style>
  <w:style w:type="paragraph" w:customStyle="1" w:styleId="af0">
    <w:name w:val="Επικεφαλίδα"/>
    <w:basedOn w:val="a0"/>
    <w:next w:val="af1"/>
    <w:rsid w:val="00D65052"/>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basedOn w:val="a0"/>
    <w:link w:val="Char3"/>
    <w:qFormat/>
    <w:rsid w:val="00D65052"/>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1"/>
    <w:link w:val="af1"/>
    <w:rsid w:val="00D65052"/>
    <w:rPr>
      <w:rFonts w:ascii="Calibri" w:eastAsia="Times New Roman" w:hAnsi="Calibri" w:cs="Calibri"/>
      <w:szCs w:val="24"/>
      <w:lang w:val="en-GB" w:eastAsia="ar-SA"/>
    </w:rPr>
  </w:style>
  <w:style w:type="paragraph" w:styleId="af2">
    <w:name w:val="List"/>
    <w:basedOn w:val="af1"/>
    <w:rsid w:val="00D65052"/>
    <w:rPr>
      <w:rFonts w:cs="Mangal"/>
    </w:rPr>
  </w:style>
  <w:style w:type="paragraph" w:customStyle="1" w:styleId="43">
    <w:name w:val="Λεζάντα4"/>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0"/>
    <w:rsid w:val="00D65052"/>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0"/>
    <w:rsid w:val="00D6505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0"/>
    <w:rsid w:val="00D65052"/>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0"/>
    <w:next w:val="a0"/>
    <w:rsid w:val="00D65052"/>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D65052"/>
  </w:style>
  <w:style w:type="paragraph" w:customStyle="1" w:styleId="inserttext">
    <w:name w:val="insert text"/>
    <w:basedOn w:val="a0"/>
    <w:rsid w:val="00D65052"/>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0"/>
    <w:link w:val="Char4"/>
    <w:rsid w:val="00D6505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1"/>
    <w:link w:val="af4"/>
    <w:rsid w:val="00D65052"/>
    <w:rPr>
      <w:rFonts w:ascii="Calibri" w:eastAsia="MS Mincho" w:hAnsi="Calibri" w:cs="Calibri"/>
      <w:szCs w:val="24"/>
      <w:lang w:val="en-US" w:eastAsia="ja-JP"/>
    </w:rPr>
  </w:style>
  <w:style w:type="paragraph" w:styleId="af5">
    <w:name w:val="header"/>
    <w:basedOn w:val="a0"/>
    <w:link w:val="Char5"/>
    <w:rsid w:val="00D65052"/>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1"/>
    <w:link w:val="af5"/>
    <w:rsid w:val="00D65052"/>
    <w:rPr>
      <w:rFonts w:ascii="Calibri" w:eastAsia="Times New Roman" w:hAnsi="Calibri" w:cs="Calibri"/>
      <w:szCs w:val="24"/>
      <w:lang w:val="en-GB" w:eastAsia="ar-SA"/>
    </w:rPr>
  </w:style>
  <w:style w:type="paragraph" w:customStyle="1" w:styleId="26">
    <w:name w:val="Κείμενο πλαισίου2"/>
    <w:basedOn w:val="a0"/>
    <w:rsid w:val="00D65052"/>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0"/>
    <w:rsid w:val="00D65052"/>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D65052"/>
    <w:rPr>
      <w:b/>
      <w:bCs/>
    </w:rPr>
  </w:style>
  <w:style w:type="paragraph" w:customStyle="1" w:styleId="29">
    <w:name w:val="Αναθεώρηση2"/>
    <w:rsid w:val="00D6505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rsid w:val="00D65052"/>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0"/>
    <w:rsid w:val="00D65052"/>
    <w:pPr>
      <w:suppressAutoHyphens/>
      <w:spacing w:after="200" w:line="240" w:lineRule="auto"/>
      <w:ind w:left="720"/>
      <w:jc w:val="both"/>
    </w:pPr>
    <w:rPr>
      <w:rFonts w:ascii="Calibri" w:eastAsia="Times New Roman" w:hAnsi="Calibri" w:cs="Calibri"/>
      <w:szCs w:val="24"/>
      <w:lang w:val="en-GB" w:eastAsia="ar-SA"/>
    </w:rPr>
  </w:style>
  <w:style w:type="paragraph" w:styleId="af6">
    <w:name w:val="footnote text"/>
    <w:basedOn w:val="a0"/>
    <w:link w:val="Char10"/>
    <w:rsid w:val="00D65052"/>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1"/>
    <w:link w:val="af6"/>
    <w:rsid w:val="00D65052"/>
    <w:rPr>
      <w:rFonts w:ascii="Calibri" w:eastAsia="Times New Roman" w:hAnsi="Calibri" w:cs="Calibri"/>
      <w:sz w:val="18"/>
      <w:szCs w:val="20"/>
      <w:lang w:val="en-IE" w:eastAsia="ar-SA"/>
    </w:rPr>
  </w:style>
  <w:style w:type="paragraph" w:styleId="19">
    <w:name w:val="toc 1"/>
    <w:basedOn w:val="a0"/>
    <w:next w:val="a0"/>
    <w:uiPriority w:val="39"/>
    <w:rsid w:val="00D65052"/>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0"/>
    <w:next w:val="a0"/>
    <w:uiPriority w:val="39"/>
    <w:rsid w:val="00D65052"/>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0"/>
    <w:next w:val="a0"/>
    <w:uiPriority w:val="39"/>
    <w:rsid w:val="00D65052"/>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0"/>
    <w:next w:val="a0"/>
    <w:uiPriority w:val="39"/>
    <w:rsid w:val="00D65052"/>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0"/>
    <w:next w:val="a0"/>
    <w:uiPriority w:val="39"/>
    <w:rsid w:val="00D65052"/>
    <w:pPr>
      <w:suppressAutoHyphens/>
      <w:spacing w:after="0" w:line="240" w:lineRule="auto"/>
      <w:ind w:left="880"/>
    </w:pPr>
    <w:rPr>
      <w:rFonts w:ascii="Calibri" w:eastAsia="Times New Roman" w:hAnsi="Calibri" w:cs="Calibri"/>
      <w:sz w:val="18"/>
      <w:szCs w:val="18"/>
      <w:lang w:val="en-GB" w:eastAsia="ar-SA"/>
    </w:rPr>
  </w:style>
  <w:style w:type="paragraph" w:styleId="60">
    <w:name w:val="toc 6"/>
    <w:basedOn w:val="a0"/>
    <w:next w:val="a0"/>
    <w:uiPriority w:val="39"/>
    <w:rsid w:val="00D65052"/>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0"/>
    <w:next w:val="a0"/>
    <w:uiPriority w:val="39"/>
    <w:rsid w:val="00D65052"/>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0"/>
    <w:next w:val="a0"/>
    <w:uiPriority w:val="39"/>
    <w:rsid w:val="00D65052"/>
    <w:pPr>
      <w:suppressAutoHyphens/>
      <w:spacing w:after="0" w:line="240" w:lineRule="auto"/>
      <w:ind w:left="1540"/>
    </w:pPr>
    <w:rPr>
      <w:rFonts w:ascii="Calibri" w:eastAsia="Times New Roman" w:hAnsi="Calibri" w:cs="Calibri"/>
      <w:sz w:val="18"/>
      <w:szCs w:val="18"/>
      <w:lang w:val="en-GB" w:eastAsia="ar-SA"/>
    </w:rPr>
  </w:style>
  <w:style w:type="paragraph" w:styleId="90">
    <w:name w:val="toc 9"/>
    <w:basedOn w:val="a0"/>
    <w:next w:val="a0"/>
    <w:uiPriority w:val="39"/>
    <w:rsid w:val="00D65052"/>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D6505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D65052"/>
    <w:rPr>
      <w:rFonts w:ascii="Calibri" w:hAnsi="Calibri" w:cs="Calibri"/>
      <w:lang w:val="el-GR"/>
    </w:rPr>
  </w:style>
  <w:style w:type="paragraph" w:styleId="af7">
    <w:name w:val="endnote text"/>
    <w:basedOn w:val="a0"/>
    <w:link w:val="Char6"/>
    <w:rsid w:val="00D65052"/>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1"/>
    <w:link w:val="af7"/>
    <w:rsid w:val="00D65052"/>
    <w:rPr>
      <w:rFonts w:ascii="Calibri" w:eastAsia="Times New Roman" w:hAnsi="Calibri" w:cs="Calibri"/>
      <w:sz w:val="20"/>
      <w:szCs w:val="20"/>
      <w:lang w:val="en-GB" w:eastAsia="ar-SA"/>
    </w:rPr>
  </w:style>
  <w:style w:type="paragraph" w:customStyle="1" w:styleId="Default">
    <w:name w:val="Default"/>
    <w:rsid w:val="00D6505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rsid w:val="00D65052"/>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0"/>
    <w:link w:val="Char7"/>
    <w:rsid w:val="00D65052"/>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1"/>
    <w:link w:val="af9"/>
    <w:rsid w:val="00D65052"/>
    <w:rPr>
      <w:rFonts w:ascii="Arial" w:eastAsia="Times New Roman" w:hAnsi="Arial" w:cs="Arial"/>
      <w:szCs w:val="24"/>
      <w:lang w:val="en-GB" w:eastAsia="ar-SA"/>
    </w:rPr>
  </w:style>
  <w:style w:type="paragraph" w:customStyle="1" w:styleId="normalwithoutspacing">
    <w:name w:val="normal_without_spacing"/>
    <w:basedOn w:val="a0"/>
    <w:rsid w:val="00D65052"/>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rsid w:val="00D65052"/>
    <w:pPr>
      <w:ind w:left="426" w:hanging="426"/>
    </w:pPr>
    <w:rPr>
      <w:szCs w:val="18"/>
    </w:rPr>
  </w:style>
  <w:style w:type="paragraph" w:customStyle="1" w:styleId="-HTML2">
    <w:name w:val="Προ-διαμορφωμένο HTML2"/>
    <w:basedOn w:val="a0"/>
    <w:rsid w:val="00D6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D65052"/>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0"/>
    <w:rsid w:val="00D65052"/>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D65052"/>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rsid w:val="00D65052"/>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rsid w:val="00D65052"/>
    <w:pPr>
      <w:jc w:val="center"/>
    </w:pPr>
    <w:rPr>
      <w:b/>
      <w:bCs/>
    </w:rPr>
  </w:style>
  <w:style w:type="paragraph" w:customStyle="1" w:styleId="footers">
    <w:name w:val="footers"/>
    <w:basedOn w:val="foothanging"/>
    <w:rsid w:val="00D65052"/>
  </w:style>
  <w:style w:type="paragraph" w:customStyle="1" w:styleId="Standard">
    <w:name w:val="Standard"/>
    <w:rsid w:val="00D6505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D65052"/>
    <w:pPr>
      <w:spacing w:after="120"/>
    </w:pPr>
  </w:style>
  <w:style w:type="paragraph" w:customStyle="1" w:styleId="Footnote">
    <w:name w:val="Footnote"/>
    <w:basedOn w:val="Standard"/>
    <w:rsid w:val="00D65052"/>
    <w:pPr>
      <w:suppressLineNumbers/>
      <w:ind w:left="283" w:hanging="283"/>
    </w:pPr>
    <w:rPr>
      <w:sz w:val="20"/>
      <w:szCs w:val="20"/>
    </w:rPr>
  </w:style>
  <w:style w:type="paragraph" w:customStyle="1" w:styleId="311">
    <w:name w:val="Σώμα κείμενου 31"/>
    <w:basedOn w:val="a0"/>
    <w:rsid w:val="00D65052"/>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D65052"/>
  </w:style>
  <w:style w:type="paragraph" w:customStyle="1" w:styleId="1b">
    <w:name w:val="Κείμενο πλαισίου1"/>
    <w:basedOn w:val="a0"/>
    <w:rsid w:val="00D65052"/>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0"/>
    <w:rsid w:val="00D65052"/>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D65052"/>
    <w:rPr>
      <w:b/>
      <w:bCs/>
    </w:rPr>
  </w:style>
  <w:style w:type="paragraph" w:customStyle="1" w:styleId="-HTML1">
    <w:name w:val="Προ-διαμορφωμένο HTML1"/>
    <w:basedOn w:val="a0"/>
    <w:rsid w:val="00D6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D65052"/>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rsid w:val="00D65052"/>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3"/>
    <w:rsid w:val="00D65052"/>
    <w:pPr>
      <w:tabs>
        <w:tab w:val="right" w:leader="dot" w:pos="7091"/>
      </w:tabs>
      <w:ind w:left="2547"/>
    </w:pPr>
  </w:style>
  <w:style w:type="paragraph" w:customStyle="1" w:styleId="afc">
    <w:name w:val="Οριζόντια γραμμή"/>
    <w:basedOn w:val="a0"/>
    <w:next w:val="af1"/>
    <w:rsid w:val="00D65052"/>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0"/>
    <w:rsid w:val="00D65052"/>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0"/>
    <w:rsid w:val="00D6505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rsid w:val="00D65052"/>
    <w:pPr>
      <w:tabs>
        <w:tab w:val="right" w:leader="dot" w:pos="7091"/>
      </w:tabs>
      <w:ind w:left="2547"/>
    </w:pPr>
  </w:style>
  <w:style w:type="paragraph" w:styleId="afd">
    <w:name w:val="Balloon Text"/>
    <w:basedOn w:val="a0"/>
    <w:link w:val="Char11"/>
    <w:semiHidden/>
    <w:unhideWhenUsed/>
    <w:rsid w:val="00D65052"/>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1"/>
    <w:link w:val="afd"/>
    <w:semiHidden/>
    <w:rsid w:val="00D65052"/>
    <w:rPr>
      <w:rFonts w:ascii="Segoe UI" w:eastAsia="Times New Roman" w:hAnsi="Segoe UI" w:cs="Times New Roman"/>
      <w:sz w:val="18"/>
      <w:szCs w:val="18"/>
      <w:lang w:val="en-GB" w:eastAsia="ar-SA"/>
    </w:rPr>
  </w:style>
  <w:style w:type="character" w:styleId="afe">
    <w:name w:val="annotation reference"/>
    <w:uiPriority w:val="99"/>
    <w:unhideWhenUsed/>
    <w:rsid w:val="00D65052"/>
    <w:rPr>
      <w:sz w:val="16"/>
      <w:szCs w:val="16"/>
    </w:rPr>
  </w:style>
  <w:style w:type="paragraph" w:styleId="aff">
    <w:name w:val="annotation text"/>
    <w:basedOn w:val="a0"/>
    <w:link w:val="Char12"/>
    <w:uiPriority w:val="99"/>
    <w:unhideWhenUsed/>
    <w:rsid w:val="00D65052"/>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1"/>
    <w:link w:val="aff"/>
    <w:uiPriority w:val="99"/>
    <w:rsid w:val="00D65052"/>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unhideWhenUsed/>
    <w:rsid w:val="00D65052"/>
    <w:rPr>
      <w:b/>
      <w:bCs/>
    </w:rPr>
  </w:style>
  <w:style w:type="character" w:customStyle="1" w:styleId="Char13">
    <w:name w:val="Θέμα σχολίου Char1"/>
    <w:basedOn w:val="Char12"/>
    <w:link w:val="aff0"/>
    <w:uiPriority w:val="99"/>
    <w:semiHidden/>
    <w:rsid w:val="00D65052"/>
    <w:rPr>
      <w:rFonts w:ascii="Calibri" w:eastAsia="Times New Roman" w:hAnsi="Calibri" w:cs="Times New Roman"/>
      <w:b/>
      <w:bCs/>
      <w:sz w:val="20"/>
      <w:szCs w:val="20"/>
      <w:lang w:val="en-GB" w:eastAsia="ar-SA"/>
    </w:rPr>
  </w:style>
  <w:style w:type="paragraph" w:styleId="aff1">
    <w:name w:val="Revision"/>
    <w:hidden/>
    <w:uiPriority w:val="99"/>
    <w:semiHidden/>
    <w:rsid w:val="00D65052"/>
    <w:pPr>
      <w:spacing w:after="0" w:line="240" w:lineRule="auto"/>
    </w:pPr>
    <w:rPr>
      <w:rFonts w:ascii="Calibri" w:eastAsia="Times New Roman" w:hAnsi="Calibri" w:cs="Calibri"/>
      <w:szCs w:val="24"/>
      <w:lang w:val="en-GB" w:eastAsia="ar-SA"/>
    </w:rPr>
  </w:style>
  <w:style w:type="paragraph" w:styleId="-HTML">
    <w:name w:val="HTML Preformatted"/>
    <w:basedOn w:val="a0"/>
    <w:link w:val="-HTMLChar"/>
    <w:uiPriority w:val="99"/>
    <w:unhideWhenUsed/>
    <w:rsid w:val="00D6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1"/>
    <w:uiPriority w:val="99"/>
    <w:semiHidden/>
    <w:rsid w:val="00D65052"/>
    <w:rPr>
      <w:rFonts w:ascii="Consolas" w:hAnsi="Consolas"/>
      <w:sz w:val="20"/>
      <w:szCs w:val="20"/>
    </w:rPr>
  </w:style>
  <w:style w:type="paragraph" w:styleId="aff2">
    <w:name w:val="List Paragraph"/>
    <w:basedOn w:val="a0"/>
    <w:uiPriority w:val="34"/>
    <w:qFormat/>
    <w:rsid w:val="00D65052"/>
    <w:pPr>
      <w:spacing w:after="0" w:line="240" w:lineRule="auto"/>
      <w:ind w:left="720"/>
      <w:contextualSpacing/>
    </w:pPr>
    <w:rPr>
      <w:rFonts w:ascii="CG Times" w:eastAsia="Times New Roman" w:hAnsi="CG Times" w:cs="Times New Roman"/>
      <w:sz w:val="20"/>
      <w:szCs w:val="20"/>
      <w:lang w:val="en-US" w:eastAsia="el-GR"/>
    </w:rPr>
  </w:style>
  <w:style w:type="character" w:styleId="aff3">
    <w:name w:val="Unresolved Mention"/>
    <w:uiPriority w:val="99"/>
    <w:semiHidden/>
    <w:unhideWhenUsed/>
    <w:rsid w:val="00D65052"/>
    <w:rPr>
      <w:color w:val="605E5C"/>
      <w:shd w:val="clear" w:color="auto" w:fill="E1DFDD"/>
    </w:rPr>
  </w:style>
  <w:style w:type="paragraph" w:customStyle="1" w:styleId="CM44">
    <w:name w:val="CM44"/>
    <w:basedOn w:val="a0"/>
    <w:next w:val="a0"/>
    <w:uiPriority w:val="99"/>
    <w:rsid w:val="00D65052"/>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0"/>
    <w:next w:val="a0"/>
    <w:uiPriority w:val="99"/>
    <w:rsid w:val="00D65052"/>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0"/>
    <w:next w:val="a0"/>
    <w:uiPriority w:val="99"/>
    <w:rsid w:val="00D65052"/>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2">
    <w:name w:val="CM2"/>
    <w:basedOn w:val="a0"/>
    <w:next w:val="a0"/>
    <w:uiPriority w:val="99"/>
    <w:rsid w:val="00D65052"/>
    <w:pPr>
      <w:widowControl w:val="0"/>
      <w:autoSpaceDE w:val="0"/>
      <w:autoSpaceDN w:val="0"/>
      <w:adjustRightInd w:val="0"/>
      <w:spacing w:after="0" w:line="256" w:lineRule="atLeast"/>
    </w:pPr>
    <w:rPr>
      <w:rFonts w:ascii="Times New Roman" w:eastAsia="Times New Roman" w:hAnsi="Times New Roman" w:cs="Times New Roman"/>
      <w:sz w:val="24"/>
      <w:szCs w:val="24"/>
      <w:lang w:eastAsia="el-GR"/>
    </w:rPr>
  </w:style>
  <w:style w:type="character" w:customStyle="1" w:styleId="brand-type">
    <w:name w:val="brand-type"/>
    <w:rsid w:val="00D65052"/>
  </w:style>
  <w:style w:type="paragraph" w:customStyle="1" w:styleId="StyleTimesNewRoman12ptLinespacingsingle">
    <w:name w:val="Style Times New Roman 12 pt Line spacing:  single"/>
    <w:basedOn w:val="a0"/>
    <w:semiHidden/>
    <w:rsid w:val="00D65052"/>
    <w:pPr>
      <w:spacing w:after="120" w:line="240" w:lineRule="auto"/>
      <w:jc w:val="both"/>
    </w:pPr>
    <w:rPr>
      <w:rFonts w:ascii="Tahoma" w:eastAsia="Times New Roman" w:hAnsi="Tahoma" w:cs="Times New Roman"/>
      <w:szCs w:val="20"/>
    </w:rPr>
  </w:style>
  <w:style w:type="table" w:styleId="aff4">
    <w:name w:val="Table Grid"/>
    <w:basedOn w:val="a2"/>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D65052"/>
    <w:pPr>
      <w:spacing w:before="100" w:beforeAutospacing="1" w:after="119"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D650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eltaViewInsertion">
    <w:name w:val="DeltaView Insertion"/>
    <w:rsid w:val="00D65052"/>
    <w:rPr>
      <w:b/>
      <w:i/>
      <w:spacing w:val="0"/>
      <w:lang w:val="el-GR"/>
    </w:rPr>
  </w:style>
  <w:style w:type="paragraph" w:customStyle="1" w:styleId="312">
    <w:name w:val="Επικεφαλίδα 31"/>
    <w:basedOn w:val="a0"/>
    <w:rsid w:val="00D65052"/>
    <w:pPr>
      <w:widowControl w:val="0"/>
      <w:spacing w:after="0" w:line="240" w:lineRule="auto"/>
      <w:ind w:left="121"/>
    </w:pPr>
    <w:rPr>
      <w:rFonts w:ascii="Tahoma" w:eastAsia="Tahoma" w:hAnsi="Tahoma" w:cs="Tahoma"/>
      <w:b/>
      <w:bCs/>
      <w:lang w:val="en-US" w:eastAsia="ar-SA"/>
    </w:rPr>
  </w:style>
  <w:style w:type="numbering" w:customStyle="1" w:styleId="110">
    <w:name w:val="Χωρίς λίστα11"/>
    <w:next w:val="a3"/>
    <w:uiPriority w:val="99"/>
    <w:semiHidden/>
    <w:unhideWhenUsed/>
    <w:rsid w:val="00D65052"/>
  </w:style>
  <w:style w:type="table" w:customStyle="1" w:styleId="1f">
    <w:name w:val="Πλέγμα πίνακα1"/>
    <w:basedOn w:val="a2"/>
    <w:next w:val="aff4"/>
    <w:uiPriority w:val="39"/>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Πλέγμα πίνακα2"/>
    <w:basedOn w:val="a2"/>
    <w:next w:val="aff4"/>
    <w:uiPriority w:val="59"/>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
    <w:basedOn w:val="a2"/>
    <w:next w:val="aff4"/>
    <w:uiPriority w:val="59"/>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Πλέγμα πίνακα4"/>
    <w:basedOn w:val="a2"/>
    <w:next w:val="aff4"/>
    <w:uiPriority w:val="59"/>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Χωρίς λίστα2"/>
    <w:next w:val="a3"/>
    <w:uiPriority w:val="99"/>
    <w:semiHidden/>
    <w:unhideWhenUsed/>
    <w:rsid w:val="00D65052"/>
  </w:style>
  <w:style w:type="table" w:customStyle="1" w:styleId="TableNormal1">
    <w:name w:val="Table Normal1"/>
    <w:uiPriority w:val="2"/>
    <w:semiHidden/>
    <w:unhideWhenUsed/>
    <w:qFormat/>
    <w:rsid w:val="00D650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Title"/>
    <w:basedOn w:val="a0"/>
    <w:link w:val="Char8"/>
    <w:uiPriority w:val="10"/>
    <w:qFormat/>
    <w:rsid w:val="00D65052"/>
    <w:pPr>
      <w:widowControl w:val="0"/>
      <w:autoSpaceDE w:val="0"/>
      <w:autoSpaceDN w:val="0"/>
      <w:spacing w:before="33" w:after="0" w:line="240" w:lineRule="auto"/>
    </w:pPr>
    <w:rPr>
      <w:rFonts w:ascii="FreeSans" w:eastAsia="FreeSans" w:hAnsi="FreeSans" w:cs="FreeSans"/>
      <w:sz w:val="31"/>
      <w:szCs w:val="31"/>
    </w:rPr>
  </w:style>
  <w:style w:type="character" w:customStyle="1" w:styleId="Char8">
    <w:name w:val="Τίτλος Char"/>
    <w:basedOn w:val="a1"/>
    <w:link w:val="aff5"/>
    <w:uiPriority w:val="10"/>
    <w:rsid w:val="00D65052"/>
    <w:rPr>
      <w:rFonts w:ascii="FreeSans" w:eastAsia="FreeSans" w:hAnsi="FreeSans" w:cs="FreeSans"/>
      <w:sz w:val="31"/>
      <w:szCs w:val="31"/>
    </w:rPr>
  </w:style>
  <w:style w:type="paragraph" w:customStyle="1" w:styleId="TableParagraph">
    <w:name w:val="Table Paragraph"/>
    <w:basedOn w:val="a0"/>
    <w:uiPriority w:val="1"/>
    <w:qFormat/>
    <w:rsid w:val="00D65052"/>
    <w:pPr>
      <w:widowControl w:val="0"/>
      <w:autoSpaceDE w:val="0"/>
      <w:autoSpaceDN w:val="0"/>
      <w:spacing w:after="0" w:line="240" w:lineRule="auto"/>
    </w:pPr>
    <w:rPr>
      <w:rFonts w:ascii="FreeSans" w:eastAsia="FreeSans" w:hAnsi="FreeSans" w:cs="FreeSans"/>
    </w:rPr>
  </w:style>
  <w:style w:type="table" w:customStyle="1" w:styleId="211">
    <w:name w:val="Πλέγμα πίνακα21"/>
    <w:basedOn w:val="a2"/>
    <w:next w:val="aff4"/>
    <w:uiPriority w:val="39"/>
    <w:rsid w:val="00D6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Υποσημείωση_"/>
    <w:link w:val="1f0"/>
    <w:uiPriority w:val="99"/>
    <w:locked/>
    <w:rsid w:val="00D65052"/>
    <w:rPr>
      <w:rFonts w:ascii="Calibri" w:hAnsi="Calibri" w:cs="Calibri"/>
      <w:sz w:val="18"/>
      <w:szCs w:val="18"/>
      <w:shd w:val="clear" w:color="auto" w:fill="FFFFFF"/>
    </w:rPr>
  </w:style>
  <w:style w:type="character" w:customStyle="1" w:styleId="102">
    <w:name w:val="Σώμα κειμένου (10)_"/>
    <w:link w:val="1010"/>
    <w:uiPriority w:val="99"/>
    <w:locked/>
    <w:rsid w:val="00D65052"/>
    <w:rPr>
      <w:rFonts w:ascii="Calibri" w:hAnsi="Calibri" w:cs="Calibri"/>
      <w:i/>
      <w:iCs/>
      <w:shd w:val="clear" w:color="auto" w:fill="FFFFFF"/>
    </w:rPr>
  </w:style>
  <w:style w:type="paragraph" w:customStyle="1" w:styleId="1f0">
    <w:name w:val="Υποσημείωση1"/>
    <w:basedOn w:val="a0"/>
    <w:link w:val="aff6"/>
    <w:uiPriority w:val="99"/>
    <w:rsid w:val="00D65052"/>
    <w:pPr>
      <w:shd w:val="clear" w:color="auto" w:fill="FFFFFF"/>
      <w:spacing w:after="0" w:line="240" w:lineRule="atLeast"/>
      <w:ind w:hanging="440"/>
    </w:pPr>
    <w:rPr>
      <w:rFonts w:ascii="Calibri" w:hAnsi="Calibri" w:cs="Calibri"/>
      <w:sz w:val="18"/>
      <w:szCs w:val="18"/>
    </w:rPr>
  </w:style>
  <w:style w:type="paragraph" w:customStyle="1" w:styleId="1010">
    <w:name w:val="Σώμα κειμένου (10)1"/>
    <w:basedOn w:val="a0"/>
    <w:link w:val="102"/>
    <w:uiPriority w:val="99"/>
    <w:rsid w:val="00D65052"/>
    <w:pPr>
      <w:shd w:val="clear" w:color="auto" w:fill="FFFFFF"/>
      <w:spacing w:before="60" w:after="60" w:line="240" w:lineRule="atLeast"/>
      <w:jc w:val="both"/>
    </w:pPr>
    <w:rPr>
      <w:rFonts w:ascii="Calibri" w:hAnsi="Calibri" w:cs="Calibri"/>
      <w:i/>
      <w:iCs/>
    </w:rPr>
  </w:style>
  <w:style w:type="character" w:customStyle="1" w:styleId="aff7">
    <w:name w:val="Άλλα_"/>
    <w:link w:val="aff8"/>
    <w:rsid w:val="00D65052"/>
    <w:rPr>
      <w:rFonts w:ascii="Tahoma" w:eastAsia="Tahoma" w:hAnsi="Tahoma" w:cs="Tahoma"/>
    </w:rPr>
  </w:style>
  <w:style w:type="paragraph" w:customStyle="1" w:styleId="aff8">
    <w:name w:val="Άλλα"/>
    <w:basedOn w:val="a0"/>
    <w:link w:val="aff7"/>
    <w:rsid w:val="00D65052"/>
    <w:pPr>
      <w:widowControl w:val="0"/>
      <w:spacing w:after="0" w:line="240" w:lineRule="auto"/>
      <w:ind w:firstLine="400"/>
    </w:pPr>
    <w:rPr>
      <w:rFonts w:ascii="Tahoma" w:eastAsia="Tahoma" w:hAnsi="Tahoma" w:cs="Tahoma"/>
    </w:rPr>
  </w:style>
  <w:style w:type="character" w:customStyle="1" w:styleId="aff9">
    <w:name w:val="Σώμα κειμένου_"/>
    <w:link w:val="1f1"/>
    <w:rsid w:val="00D65052"/>
    <w:rPr>
      <w:rFonts w:ascii="Tahoma" w:eastAsia="Tahoma" w:hAnsi="Tahoma" w:cs="Tahoma"/>
    </w:rPr>
  </w:style>
  <w:style w:type="paragraph" w:customStyle="1" w:styleId="1f1">
    <w:name w:val="Σώμα κειμένου1"/>
    <w:basedOn w:val="a0"/>
    <w:link w:val="aff9"/>
    <w:rsid w:val="00D65052"/>
    <w:pPr>
      <w:widowControl w:val="0"/>
      <w:spacing w:after="0" w:line="240" w:lineRule="auto"/>
      <w:ind w:firstLine="400"/>
    </w:pPr>
    <w:rPr>
      <w:rFonts w:ascii="Tahoma" w:eastAsia="Tahoma" w:hAnsi="Tahoma" w:cs="Tahoma"/>
    </w:rPr>
  </w:style>
  <w:style w:type="paragraph" w:customStyle="1" w:styleId="TableContents">
    <w:name w:val="Table Contents"/>
    <w:basedOn w:val="Standard"/>
    <w:rsid w:val="00D65052"/>
    <w:pPr>
      <w:widowControl/>
      <w:suppressLineNumbers/>
      <w:autoSpaceDN w:val="0"/>
      <w:spacing w:after="200" w:line="276" w:lineRule="auto"/>
    </w:pPr>
    <w:rPr>
      <w:rFonts w:ascii="Calibri" w:eastAsia="SimSun, 宋体" w:hAnsi="Calibri" w:cs="Times New Roman"/>
      <w:kern w:val="3"/>
      <w:sz w:val="22"/>
      <w:szCs w:val="22"/>
      <w:lang w:eastAsia="zh-CN" w:bidi="ar-SA"/>
    </w:rPr>
  </w:style>
  <w:style w:type="character" w:customStyle="1" w:styleId="36">
    <w:name w:val="Σώμα κειμένου (3)_"/>
    <w:link w:val="37"/>
    <w:rsid w:val="00D65052"/>
    <w:rPr>
      <w:rFonts w:ascii="Arial" w:eastAsia="Arial" w:hAnsi="Arial" w:cs="Arial"/>
      <w:b/>
      <w:bCs/>
      <w:sz w:val="14"/>
      <w:szCs w:val="14"/>
    </w:rPr>
  </w:style>
  <w:style w:type="character" w:customStyle="1" w:styleId="1f2">
    <w:name w:val="Επικεφαλίδα #1_"/>
    <w:link w:val="1f3"/>
    <w:rsid w:val="00D65052"/>
    <w:rPr>
      <w:rFonts w:ascii="Arial" w:eastAsia="Arial" w:hAnsi="Arial" w:cs="Arial"/>
      <w:sz w:val="34"/>
      <w:szCs w:val="34"/>
    </w:rPr>
  </w:style>
  <w:style w:type="character" w:customStyle="1" w:styleId="2d">
    <w:name w:val="Σώμα κειμένου (2)_"/>
    <w:link w:val="2e"/>
    <w:rsid w:val="00D65052"/>
    <w:rPr>
      <w:sz w:val="11"/>
      <w:szCs w:val="11"/>
      <w:lang w:val="en-US" w:bidi="en-US"/>
    </w:rPr>
  </w:style>
  <w:style w:type="character" w:customStyle="1" w:styleId="2f">
    <w:name w:val="Επικεφαλίδα #2_"/>
    <w:link w:val="2f0"/>
    <w:rsid w:val="00D65052"/>
    <w:rPr>
      <w:rFonts w:ascii="Tahoma" w:eastAsia="Tahoma" w:hAnsi="Tahoma" w:cs="Tahoma"/>
      <w:b/>
      <w:bCs/>
      <w:u w:val="single"/>
    </w:rPr>
  </w:style>
  <w:style w:type="character" w:customStyle="1" w:styleId="affa">
    <w:name w:val="Λεζάντα πίνακα_"/>
    <w:link w:val="affb"/>
    <w:rsid w:val="00D65052"/>
    <w:rPr>
      <w:rFonts w:ascii="Tahoma" w:eastAsia="Tahoma" w:hAnsi="Tahoma" w:cs="Tahoma"/>
    </w:rPr>
  </w:style>
  <w:style w:type="paragraph" w:customStyle="1" w:styleId="37">
    <w:name w:val="Σώμα κειμένου (3)"/>
    <w:basedOn w:val="a0"/>
    <w:link w:val="36"/>
    <w:rsid w:val="00D65052"/>
    <w:pPr>
      <w:widowControl w:val="0"/>
      <w:spacing w:after="0" w:line="240" w:lineRule="auto"/>
    </w:pPr>
    <w:rPr>
      <w:rFonts w:ascii="Arial" w:eastAsia="Arial" w:hAnsi="Arial" w:cs="Arial"/>
      <w:b/>
      <w:bCs/>
      <w:sz w:val="14"/>
      <w:szCs w:val="14"/>
    </w:rPr>
  </w:style>
  <w:style w:type="paragraph" w:customStyle="1" w:styleId="1f3">
    <w:name w:val="Επικεφαλίδα #1"/>
    <w:basedOn w:val="a0"/>
    <w:link w:val="1f2"/>
    <w:rsid w:val="00D65052"/>
    <w:pPr>
      <w:widowControl w:val="0"/>
      <w:spacing w:after="120" w:line="240" w:lineRule="auto"/>
      <w:ind w:left="1900"/>
      <w:outlineLvl w:val="0"/>
    </w:pPr>
    <w:rPr>
      <w:rFonts w:ascii="Arial" w:eastAsia="Arial" w:hAnsi="Arial" w:cs="Arial"/>
      <w:sz w:val="34"/>
      <w:szCs w:val="34"/>
    </w:rPr>
  </w:style>
  <w:style w:type="paragraph" w:customStyle="1" w:styleId="2e">
    <w:name w:val="Σώμα κειμένου (2)"/>
    <w:basedOn w:val="a0"/>
    <w:link w:val="2d"/>
    <w:rsid w:val="00D65052"/>
    <w:pPr>
      <w:widowControl w:val="0"/>
      <w:spacing w:after="0" w:line="240" w:lineRule="auto"/>
      <w:ind w:left="2740"/>
    </w:pPr>
    <w:rPr>
      <w:sz w:val="11"/>
      <w:szCs w:val="11"/>
      <w:lang w:val="en-US" w:bidi="en-US"/>
    </w:rPr>
  </w:style>
  <w:style w:type="paragraph" w:customStyle="1" w:styleId="2f0">
    <w:name w:val="Επικεφαλίδα #2"/>
    <w:basedOn w:val="a0"/>
    <w:link w:val="2f"/>
    <w:rsid w:val="00D65052"/>
    <w:pPr>
      <w:widowControl w:val="0"/>
      <w:spacing w:after="110" w:line="240" w:lineRule="auto"/>
      <w:outlineLvl w:val="1"/>
    </w:pPr>
    <w:rPr>
      <w:rFonts w:ascii="Tahoma" w:eastAsia="Tahoma" w:hAnsi="Tahoma" w:cs="Tahoma"/>
      <w:b/>
      <w:bCs/>
      <w:u w:val="single"/>
    </w:rPr>
  </w:style>
  <w:style w:type="paragraph" w:customStyle="1" w:styleId="affb">
    <w:name w:val="Λεζάντα πίνακα"/>
    <w:basedOn w:val="a0"/>
    <w:link w:val="affa"/>
    <w:rsid w:val="00D65052"/>
    <w:pPr>
      <w:widowControl w:val="0"/>
      <w:spacing w:after="0" w:line="240" w:lineRule="auto"/>
    </w:pPr>
    <w:rPr>
      <w:rFonts w:ascii="Tahoma" w:eastAsia="Tahoma" w:hAnsi="Tahoma" w:cs="Tahoma"/>
    </w:rPr>
  </w:style>
  <w:style w:type="character" w:customStyle="1" w:styleId="Internetlink">
    <w:name w:val="Internet link"/>
    <w:rsid w:val="00D65052"/>
    <w:rPr>
      <w:color w:val="0000FF"/>
      <w:u w:val="single"/>
    </w:rPr>
  </w:style>
  <w:style w:type="character" w:customStyle="1" w:styleId="WW8Num4z2">
    <w:name w:val="WW8Num4z2"/>
    <w:rsid w:val="00D65052"/>
    <w:rPr>
      <w:rFonts w:ascii="Wingdings" w:hAnsi="Wingdings" w:cs="Wingdings" w:hint="default"/>
    </w:rPr>
  </w:style>
  <w:style w:type="character" w:customStyle="1" w:styleId="WW8Num4z3">
    <w:name w:val="WW8Num4z3"/>
    <w:rsid w:val="00D65052"/>
    <w:rPr>
      <w:rFonts w:ascii="Symbol" w:hAnsi="Symbol" w:cs="Symbol" w:hint="default"/>
    </w:rPr>
  </w:style>
  <w:style w:type="paragraph" w:styleId="affc">
    <w:name w:val="caption"/>
    <w:basedOn w:val="a0"/>
    <w:qFormat/>
    <w:rsid w:val="00D6505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fd">
    <w:name w:val="Κεφαλίδα και υποσέλιδο"/>
    <w:basedOn w:val="a0"/>
    <w:rsid w:val="00D6505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fe">
    <w:name w:val="No Spacing"/>
    <w:qFormat/>
    <w:rsid w:val="00D65052"/>
    <w:pPr>
      <w:suppressAutoHyphens/>
      <w:spacing w:after="0" w:line="240" w:lineRule="auto"/>
    </w:pPr>
    <w:rPr>
      <w:rFonts w:ascii="Calibri" w:eastAsia="Calibri" w:hAnsi="Calibri" w:cs="Calibri"/>
      <w:lang w:eastAsia="zh-CN"/>
    </w:rPr>
  </w:style>
  <w:style w:type="character" w:customStyle="1" w:styleId="markedcontent">
    <w:name w:val="markedcontent"/>
    <w:rsid w:val="00D65052"/>
  </w:style>
  <w:style w:type="paragraph" w:styleId="2f1">
    <w:name w:val="Body Text 2"/>
    <w:basedOn w:val="a0"/>
    <w:link w:val="2Char0"/>
    <w:rsid w:val="00D65052"/>
    <w:pPr>
      <w:spacing w:after="0" w:line="240" w:lineRule="auto"/>
      <w:jc w:val="both"/>
    </w:pPr>
    <w:rPr>
      <w:rFonts w:ascii="Arial" w:eastAsia="Times New Roman" w:hAnsi="Arial" w:cs="Times New Roman"/>
      <w:sz w:val="24"/>
      <w:szCs w:val="20"/>
      <w:lang w:val="x-none" w:eastAsia="x-none"/>
    </w:rPr>
  </w:style>
  <w:style w:type="character" w:customStyle="1" w:styleId="2Char0">
    <w:name w:val="Σώμα κείμενου 2 Char"/>
    <w:basedOn w:val="a1"/>
    <w:link w:val="2f1"/>
    <w:rsid w:val="00D65052"/>
    <w:rPr>
      <w:rFonts w:ascii="Arial" w:eastAsia="Times New Roman" w:hAnsi="Arial" w:cs="Times New Roman"/>
      <w:sz w:val="24"/>
      <w:szCs w:val="20"/>
      <w:lang w:val="x-none" w:eastAsia="x-none"/>
    </w:rPr>
  </w:style>
  <w:style w:type="paragraph" w:styleId="38">
    <w:name w:val="Body Text 3"/>
    <w:basedOn w:val="a0"/>
    <w:link w:val="3Char0"/>
    <w:rsid w:val="00D65052"/>
    <w:pPr>
      <w:spacing w:after="0" w:line="240" w:lineRule="auto"/>
      <w:jc w:val="both"/>
    </w:pPr>
    <w:rPr>
      <w:rFonts w:ascii="Arial" w:eastAsia="Times New Roman" w:hAnsi="Arial" w:cs="Times New Roman"/>
      <w:szCs w:val="20"/>
      <w:lang w:val="x-none" w:eastAsia="x-none"/>
    </w:rPr>
  </w:style>
  <w:style w:type="character" w:customStyle="1" w:styleId="3Char0">
    <w:name w:val="Σώμα κείμενου 3 Char"/>
    <w:basedOn w:val="a1"/>
    <w:link w:val="38"/>
    <w:rsid w:val="00D65052"/>
    <w:rPr>
      <w:rFonts w:ascii="Arial" w:eastAsia="Times New Roman" w:hAnsi="Arial" w:cs="Times New Roman"/>
      <w:szCs w:val="20"/>
      <w:lang w:val="x-none" w:eastAsia="x-none"/>
    </w:rPr>
  </w:style>
  <w:style w:type="paragraph" w:styleId="afff">
    <w:name w:val="Block Text"/>
    <w:basedOn w:val="a0"/>
    <w:rsid w:val="00D65052"/>
    <w:pPr>
      <w:spacing w:after="0" w:line="240" w:lineRule="auto"/>
      <w:ind w:left="426" w:right="-58"/>
    </w:pPr>
    <w:rPr>
      <w:rFonts w:ascii="Times New Roman" w:eastAsia="Times New Roman" w:hAnsi="Times New Roman" w:cs="Times New Roman"/>
      <w:sz w:val="24"/>
      <w:szCs w:val="20"/>
      <w:lang w:eastAsia="el-GR"/>
    </w:rPr>
  </w:style>
  <w:style w:type="paragraph" w:customStyle="1" w:styleId="CharChar1Char">
    <w:name w:val="Char Char1 Char"/>
    <w:basedOn w:val="a0"/>
    <w:rsid w:val="00D65052"/>
    <w:pPr>
      <w:spacing w:line="240" w:lineRule="exact"/>
    </w:pPr>
    <w:rPr>
      <w:rFonts w:ascii="Verdana" w:eastAsia="Times New Roman" w:hAnsi="Verdana" w:cs="Times New Roman"/>
      <w:sz w:val="20"/>
      <w:szCs w:val="20"/>
      <w:lang w:val="en-US"/>
    </w:rPr>
  </w:style>
  <w:style w:type="character" w:customStyle="1" w:styleId="text1">
    <w:name w:val="text1"/>
    <w:rsid w:val="00D65052"/>
    <w:rPr>
      <w:rFonts w:ascii="Tahoma" w:hAnsi="Tahoma" w:cs="Tahoma" w:hint="default"/>
      <w:b w:val="0"/>
      <w:bCs w:val="0"/>
      <w:i w:val="0"/>
      <w:iCs w:val="0"/>
      <w:strike w:val="0"/>
      <w:dstrike w:val="0"/>
      <w:color w:val="000000"/>
      <w:sz w:val="17"/>
      <w:szCs w:val="17"/>
      <w:u w:val="none"/>
      <w:effect w:val="none"/>
    </w:rPr>
  </w:style>
  <w:style w:type="character" w:customStyle="1" w:styleId="contact-street">
    <w:name w:val="contact-street"/>
    <w:rsid w:val="00D65052"/>
  </w:style>
  <w:style w:type="character" w:customStyle="1" w:styleId="contact-suburb">
    <w:name w:val="contact-suburb"/>
    <w:rsid w:val="00D65052"/>
  </w:style>
  <w:style w:type="character" w:customStyle="1" w:styleId="contact-state">
    <w:name w:val="contact-state"/>
    <w:rsid w:val="00D65052"/>
  </w:style>
  <w:style w:type="character" w:customStyle="1" w:styleId="contact-postcode">
    <w:name w:val="contact-postcode"/>
    <w:rsid w:val="00D65052"/>
  </w:style>
  <w:style w:type="paragraph" w:customStyle="1" w:styleId="Body">
    <w:name w:val="Body"/>
    <w:rsid w:val="00D650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D6505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D65052"/>
    <w:pPr>
      <w:numPr>
        <w:numId w:val="41"/>
      </w:numPr>
    </w:pPr>
  </w:style>
  <w:style w:type="paragraph" w:customStyle="1" w:styleId="footnotedescription">
    <w:name w:val="footnote description"/>
    <w:next w:val="a0"/>
    <w:link w:val="footnotedescriptionChar"/>
    <w:hidden/>
    <w:rsid w:val="00D65052"/>
    <w:pPr>
      <w:spacing w:after="0" w:line="276" w:lineRule="auto"/>
      <w:ind w:left="427" w:right="303" w:hanging="427"/>
      <w:jc w:val="both"/>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D65052"/>
    <w:rPr>
      <w:rFonts w:ascii="Times New Roman" w:eastAsia="Times New Roman" w:hAnsi="Times New Roman" w:cs="Times New Roman"/>
      <w:color w:val="000000"/>
      <w:sz w:val="20"/>
      <w:lang w:eastAsia="el-GR"/>
    </w:rPr>
  </w:style>
  <w:style w:type="character" w:customStyle="1" w:styleId="footnotemark">
    <w:name w:val="footnote mark"/>
    <w:hidden/>
    <w:rsid w:val="00D65052"/>
    <w:rPr>
      <w:rFonts w:ascii="Times New Roman" w:eastAsia="Times New Roman" w:hAnsi="Times New Roman" w:cs="Times New Roman"/>
      <w:color w:val="000000"/>
      <w:sz w:val="20"/>
      <w:vertAlign w:val="superscript"/>
    </w:rPr>
  </w:style>
  <w:style w:type="table" w:customStyle="1" w:styleId="TableGrid">
    <w:name w:val="TableGrid"/>
    <w:rsid w:val="00D65052"/>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numbering" w:customStyle="1" w:styleId="111">
    <w:name w:val="Χωρίς λίστα111"/>
    <w:next w:val="a3"/>
    <w:uiPriority w:val="99"/>
    <w:semiHidden/>
    <w:unhideWhenUsed/>
    <w:rsid w:val="00D65052"/>
  </w:style>
  <w:style w:type="paragraph" w:styleId="2f2">
    <w:name w:val="Body Text Indent 2"/>
    <w:basedOn w:val="a0"/>
    <w:link w:val="2Char1"/>
    <w:rsid w:val="00D65052"/>
    <w:pPr>
      <w:spacing w:after="120" w:line="480" w:lineRule="auto"/>
      <w:ind w:left="283"/>
    </w:pPr>
    <w:rPr>
      <w:rFonts w:ascii="Verdana" w:eastAsia="SimSun" w:hAnsi="Verdana" w:cs="Times New Roman"/>
      <w:snapToGrid w:val="0"/>
      <w:sz w:val="20"/>
      <w:szCs w:val="20"/>
      <w:lang w:val="x-none" w:eastAsia="zh-CN"/>
    </w:rPr>
  </w:style>
  <w:style w:type="character" w:customStyle="1" w:styleId="2Char1">
    <w:name w:val="Σώμα κείμενου με εσοχή 2 Char"/>
    <w:basedOn w:val="a1"/>
    <w:link w:val="2f2"/>
    <w:rsid w:val="00D65052"/>
    <w:rPr>
      <w:rFonts w:ascii="Verdana" w:eastAsia="SimSun" w:hAnsi="Verdana" w:cs="Times New Roman"/>
      <w:snapToGrid w:val="0"/>
      <w:sz w:val="20"/>
      <w:szCs w:val="20"/>
      <w:lang w:val="x-none" w:eastAsia="zh-CN"/>
    </w:rPr>
  </w:style>
  <w:style w:type="numbering" w:customStyle="1" w:styleId="BulletBig1">
    <w:name w:val="Bullet Big1"/>
    <w:rsid w:val="00D65052"/>
  </w:style>
  <w:style w:type="numbering" w:customStyle="1" w:styleId="39">
    <w:name w:val="Χωρίς λίστα3"/>
    <w:next w:val="a3"/>
    <w:semiHidden/>
    <w:rsid w:val="00D65052"/>
  </w:style>
  <w:style w:type="paragraph" w:customStyle="1" w:styleId="a">
    <w:name w:val="Στυλ"/>
    <w:rsid w:val="00D65052"/>
    <w:pPr>
      <w:widowControl w:val="0"/>
      <w:numPr>
        <w:numId w:val="45"/>
      </w:numPr>
      <w:autoSpaceDE w:val="0"/>
      <w:autoSpaceDN w:val="0"/>
      <w:adjustRightInd w:val="0"/>
      <w:spacing w:after="0" w:line="240" w:lineRule="auto"/>
      <w:ind w:left="0" w:firstLine="0"/>
    </w:pPr>
    <w:rPr>
      <w:rFonts w:ascii="Times New Roman" w:eastAsia="Times New Roman" w:hAnsi="Times New Roman" w:cs="Times New Roman"/>
      <w:sz w:val="24"/>
      <w:szCs w:val="24"/>
      <w:lang w:eastAsia="el-GR"/>
    </w:rPr>
  </w:style>
  <w:style w:type="character" w:customStyle="1" w:styleId="text111">
    <w:name w:val="text111"/>
    <w:rsid w:val="00D65052"/>
    <w:rPr>
      <w:rFonts w:ascii="Verdana" w:hAnsi="Verdana" w:hint="default"/>
      <w:strike w:val="0"/>
      <w:dstrike w:val="0"/>
      <w:color w:val="333333"/>
      <w:sz w:val="17"/>
      <w:szCs w:val="17"/>
      <w:u w:val="none"/>
      <w:effect w:val="none"/>
    </w:rPr>
  </w:style>
  <w:style w:type="character" w:customStyle="1" w:styleId="apple-style-span">
    <w:name w:val="apple-style-span"/>
    <w:basedOn w:val="a1"/>
    <w:rsid w:val="00D65052"/>
  </w:style>
  <w:style w:type="paragraph" w:customStyle="1" w:styleId="msonormal0">
    <w:name w:val="msonormal"/>
    <w:basedOn w:val="a0"/>
    <w:rsid w:val="00D650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4">
    <w:name w:val="xl64"/>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5">
    <w:name w:val="xl65"/>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0"/>
    <w:rsid w:val="00D65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0"/>
    <w:rsid w:val="00D650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l-GR"/>
    </w:rPr>
  </w:style>
  <w:style w:type="paragraph" w:customStyle="1" w:styleId="xl70">
    <w:name w:val="xl70"/>
    <w:basedOn w:val="a0"/>
    <w:rsid w:val="00D6505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l-GR"/>
    </w:rPr>
  </w:style>
  <w:style w:type="paragraph" w:customStyle="1" w:styleId="xl71">
    <w:name w:val="xl71"/>
    <w:basedOn w:val="a0"/>
    <w:rsid w:val="00D6505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8763</Words>
  <Characters>47322</Characters>
  <Application>Microsoft Office Word</Application>
  <DocSecurity>0</DocSecurity>
  <Lines>394</Lines>
  <Paragraphs>111</Paragraphs>
  <ScaleCrop>false</ScaleCrop>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2</cp:revision>
  <dcterms:created xsi:type="dcterms:W3CDTF">2023-06-30T20:24:00Z</dcterms:created>
  <dcterms:modified xsi:type="dcterms:W3CDTF">2023-07-01T05:29:00Z</dcterms:modified>
</cp:coreProperties>
</file>